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2D62" w:rsidRPr="008D2D62" w:rsidRDefault="008D2D62" w:rsidP="008D2D62">
      <w:pPr>
        <w:spacing w:after="105"/>
        <w:rPr>
          <w:rFonts w:hAnsi="Times New Roman" w:cs="Times New Roman"/>
          <w:lang w:eastAsia="zh-CN"/>
        </w:rPr>
      </w:pPr>
      <w:r w:rsidRPr="008D2D62">
        <w:rPr>
          <w:rFonts w:hAnsi="Times New Roman" w:hint="eastAsia"/>
          <w:lang w:eastAsia="zh-CN"/>
        </w:rPr>
        <w:t>様式第</w:t>
      </w:r>
      <w:r w:rsidRPr="008D2D62">
        <w:rPr>
          <w:rFonts w:hAnsi="Times New Roman"/>
          <w:lang w:eastAsia="zh-CN"/>
        </w:rPr>
        <w:t>3</w:t>
      </w:r>
      <w:r w:rsidRPr="008D2D62">
        <w:rPr>
          <w:rFonts w:hAnsi="Times New Roman" w:hint="eastAsia"/>
          <w:lang w:eastAsia="zh-CN"/>
        </w:rPr>
        <w:t>号（第</w:t>
      </w:r>
      <w:r w:rsidRPr="008D2D62">
        <w:rPr>
          <w:rFonts w:hAnsi="Times New Roman"/>
          <w:lang w:eastAsia="zh-CN"/>
        </w:rPr>
        <w:t>4</w:t>
      </w:r>
      <w:r w:rsidRPr="008D2D62">
        <w:rPr>
          <w:rFonts w:hAnsi="Times New Roman" w:hint="eastAsia"/>
          <w:lang w:eastAsia="zh-CN"/>
        </w:rPr>
        <w:t>条関係）</w:t>
      </w:r>
    </w:p>
    <w:p w:rsidR="00A31732" w:rsidRDefault="00A31732">
      <w:pPr>
        <w:spacing w:after="105"/>
        <w:jc w:val="center"/>
        <w:rPr>
          <w:rFonts w:hAnsi="Times New Roman" w:cs="Times New Roman"/>
          <w:lang w:eastAsia="zh-CN"/>
        </w:rPr>
      </w:pPr>
      <w:r>
        <w:rPr>
          <w:rFonts w:hAnsi="Times New Roman" w:hint="eastAsia"/>
          <w:lang w:eastAsia="zh-CN"/>
        </w:rPr>
        <w:t>（表面）</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4"/>
        <w:gridCol w:w="1555"/>
        <w:gridCol w:w="1118"/>
        <w:gridCol w:w="2236"/>
        <w:gridCol w:w="2907"/>
        <w:gridCol w:w="454"/>
      </w:tblGrid>
      <w:tr w:rsidR="00A31732" w:rsidTr="00EE769C">
        <w:tblPrEx>
          <w:tblCellMar>
            <w:top w:w="0" w:type="dxa"/>
            <w:bottom w:w="0" w:type="dxa"/>
          </w:tblCellMar>
        </w:tblPrEx>
        <w:trPr>
          <w:cantSplit/>
          <w:trHeight w:hRule="exact" w:val="400"/>
        </w:trPr>
        <w:tc>
          <w:tcPr>
            <w:tcW w:w="2730" w:type="dxa"/>
            <w:gridSpan w:val="3"/>
            <w:tcBorders>
              <w:top w:val="nil"/>
              <w:right w:val="nil"/>
            </w:tcBorders>
            <w:vAlign w:val="center"/>
          </w:tcPr>
          <w:p w:rsidR="00A31732" w:rsidRDefault="0059120F">
            <w:pPr>
              <w:jc w:val="center"/>
              <w:rPr>
                <w:rFonts w:hAnsi="Times New Roman" w:cs="Times New Roman"/>
                <w:lang w:eastAsia="zh-CN"/>
              </w:rPr>
            </w:pPr>
            <w:r>
              <w:rPr>
                <w:noProof/>
              </w:rPr>
              <w:pict>
                <v:line id="_x0000_s1026" style="position:absolute;left:0;text-align:left;flip:x;z-index:251657216" from="-5pt,12.7pt" to="142pt,12.7pt" o:regroupid="1" strokeweight=".5pt">
                  <v:stroke endarrow="block" endarrowwidth="narrow"/>
                </v:line>
              </w:pict>
            </w:r>
          </w:p>
        </w:tc>
        <w:tc>
          <w:tcPr>
            <w:tcW w:w="2100" w:type="dxa"/>
            <w:tcBorders>
              <w:top w:val="nil"/>
              <w:left w:val="nil"/>
              <w:right w:val="nil"/>
            </w:tcBorders>
            <w:vAlign w:val="center"/>
          </w:tcPr>
          <w:p w:rsidR="00A31732" w:rsidRDefault="0059120F">
            <w:pPr>
              <w:spacing w:before="20"/>
              <w:jc w:val="center"/>
              <w:rPr>
                <w:rFonts w:hAnsi="Times New Roman" w:cs="Times New Roman"/>
              </w:rPr>
            </w:pPr>
            <w:r>
              <w:rPr>
                <w:noProof/>
              </w:rPr>
              <w:pict>
                <v:line id="_x0000_s1027" style="position:absolute;left:0;text-align:left;z-index:251656192;mso-position-horizontal-relative:text;mso-position-vertical-relative:text" from="101.85pt,12.65pt" to="251.6pt,12.65pt" o:regroupid="1" strokeweight=".5pt">
                  <v:stroke endarrow="block" endarrowwidth="narrow"/>
                </v:line>
              </w:pict>
            </w:r>
            <w:r w:rsidR="00A31732">
              <w:rPr>
                <w:rFonts w:hAnsi="Times New Roman" w:hint="eastAsia"/>
              </w:rPr>
              <w:t>８センチメートル</w:t>
            </w:r>
          </w:p>
        </w:tc>
        <w:tc>
          <w:tcPr>
            <w:tcW w:w="2730" w:type="dxa"/>
            <w:tcBorders>
              <w:top w:val="nil"/>
              <w:left w:val="nil"/>
            </w:tcBorders>
            <w:vAlign w:val="center"/>
          </w:tcPr>
          <w:p w:rsidR="00A31732" w:rsidRDefault="00A31732">
            <w:pPr>
              <w:jc w:val="center"/>
              <w:rPr>
                <w:rFonts w:hAnsi="Times New Roman" w:cs="Times New Roman"/>
              </w:rPr>
            </w:pPr>
          </w:p>
        </w:tc>
        <w:tc>
          <w:tcPr>
            <w:tcW w:w="426" w:type="dxa"/>
            <w:tcBorders>
              <w:top w:val="nil"/>
              <w:right w:val="nil"/>
            </w:tcBorders>
            <w:vAlign w:val="center"/>
          </w:tcPr>
          <w:p w:rsidR="00A31732" w:rsidRDefault="0059120F">
            <w:pPr>
              <w:jc w:val="center"/>
              <w:rPr>
                <w:rFonts w:hAnsi="Times New Roman" w:cs="Times New Roman"/>
              </w:rPr>
            </w:pPr>
            <w:r>
              <w:rPr>
                <w:noProof/>
              </w:rPr>
              <w:pict>
                <v:line id="_x0000_s1028" style="position:absolute;left:0;text-align:left;flip:y;z-index:251659264;mso-position-horizontal-relative:text;mso-position-vertical-relative:page" from="5pt,19.1pt" to="5pt,74.1pt" o:regroupid="1" o:allowoverlap="f" strokeweight=".5pt">
                  <v:stroke endarrow="block" endarrowwidth="narrow"/>
                  <w10:wrap anchory="page"/>
                </v:line>
              </w:pict>
            </w:r>
          </w:p>
        </w:tc>
      </w:tr>
      <w:tr w:rsidR="00A31732" w:rsidTr="00EE769C">
        <w:tblPrEx>
          <w:tblCellMar>
            <w:top w:w="0" w:type="dxa"/>
            <w:bottom w:w="0" w:type="dxa"/>
          </w:tblCellMar>
        </w:tblPrEx>
        <w:trPr>
          <w:cantSplit/>
          <w:trHeight w:hRule="exact" w:val="1000"/>
        </w:trPr>
        <w:tc>
          <w:tcPr>
            <w:tcW w:w="7560" w:type="dxa"/>
            <w:gridSpan w:val="5"/>
            <w:tcBorders>
              <w:bottom w:val="nil"/>
            </w:tcBorders>
            <w:vAlign w:val="center"/>
          </w:tcPr>
          <w:p w:rsidR="00A31732" w:rsidRDefault="00A31732">
            <w:pPr>
              <w:pStyle w:val="a3"/>
              <w:tabs>
                <w:tab w:val="clear" w:pos="4252"/>
                <w:tab w:val="clear" w:pos="8504"/>
              </w:tabs>
              <w:jc w:val="right"/>
              <w:rPr>
                <w:rFonts w:hAnsi="Times New Roman" w:cs="Times New Roman"/>
                <w:lang w:eastAsia="zh-CN"/>
              </w:rPr>
            </w:pPr>
            <w:r>
              <w:rPr>
                <w:rFonts w:hAnsi="Times New Roman" w:hint="eastAsia"/>
                <w:lang w:eastAsia="zh-CN"/>
              </w:rPr>
              <w:t xml:space="preserve">第　　　　号　</w:t>
            </w:r>
          </w:p>
          <w:p w:rsidR="00A31732" w:rsidRDefault="00A31732">
            <w:pPr>
              <w:jc w:val="center"/>
              <w:rPr>
                <w:rFonts w:hAnsi="Times New Roman" w:cs="Times New Roman"/>
                <w:lang w:eastAsia="zh-CN"/>
              </w:rPr>
            </w:pPr>
            <w:r>
              <w:rPr>
                <w:rFonts w:hAnsi="Times New Roman" w:hint="eastAsia"/>
                <w:spacing w:val="210"/>
                <w:kern w:val="0"/>
                <w:lang w:eastAsia="zh-CN"/>
              </w:rPr>
              <w:t>身分証明</w:t>
            </w:r>
            <w:r>
              <w:rPr>
                <w:rFonts w:hAnsi="Times New Roman" w:hint="eastAsia"/>
                <w:kern w:val="0"/>
                <w:lang w:eastAsia="zh-CN"/>
              </w:rPr>
              <w:t>書</w:t>
            </w:r>
          </w:p>
        </w:tc>
        <w:tc>
          <w:tcPr>
            <w:tcW w:w="426" w:type="dxa"/>
            <w:tcBorders>
              <w:bottom w:val="nil"/>
              <w:right w:val="nil"/>
            </w:tcBorders>
            <w:vAlign w:val="center"/>
          </w:tcPr>
          <w:p w:rsidR="00A31732" w:rsidRDefault="00A31732">
            <w:pPr>
              <w:spacing w:line="260" w:lineRule="exact"/>
              <w:jc w:val="center"/>
              <w:rPr>
                <w:rFonts w:hAnsi="Times New Roman" w:cs="Times New Roman"/>
                <w:lang w:eastAsia="zh-CN"/>
              </w:rPr>
            </w:pPr>
          </w:p>
        </w:tc>
      </w:tr>
      <w:tr w:rsidR="00A31732" w:rsidTr="00EE769C">
        <w:tblPrEx>
          <w:tblCellMar>
            <w:top w:w="0" w:type="dxa"/>
            <w:bottom w:w="0" w:type="dxa"/>
          </w:tblCellMar>
        </w:tblPrEx>
        <w:trPr>
          <w:cantSplit/>
          <w:trHeight w:hRule="exact" w:val="400"/>
        </w:trPr>
        <w:tc>
          <w:tcPr>
            <w:tcW w:w="220" w:type="dxa"/>
            <w:vMerge w:val="restart"/>
            <w:tcBorders>
              <w:top w:val="nil"/>
            </w:tcBorders>
            <w:vAlign w:val="center"/>
          </w:tcPr>
          <w:p w:rsidR="00A31732" w:rsidRDefault="00A31732">
            <w:pPr>
              <w:jc w:val="center"/>
              <w:rPr>
                <w:rFonts w:hAnsi="Times New Roman" w:cs="Times New Roman"/>
                <w:lang w:eastAsia="zh-CN"/>
              </w:rPr>
            </w:pPr>
          </w:p>
        </w:tc>
        <w:tc>
          <w:tcPr>
            <w:tcW w:w="1460" w:type="dxa"/>
            <w:vMerge w:val="restart"/>
            <w:textDirection w:val="tbRlV"/>
            <w:vAlign w:val="center"/>
          </w:tcPr>
          <w:p w:rsidR="00A31732" w:rsidRDefault="00EE769C">
            <w:pPr>
              <w:ind w:left="113" w:right="113"/>
              <w:jc w:val="center"/>
              <w:rPr>
                <w:rFonts w:hAnsi="Times New Roman" w:cs="Times New Roman"/>
              </w:rPr>
            </w:pPr>
            <w:r w:rsidRPr="00EE769C">
              <w:rPr>
                <w:rFonts w:hAnsi="Times New Roman" w:hint="eastAsia"/>
                <w:spacing w:val="262"/>
                <w:kern w:val="0"/>
                <w:fitText w:val="945" w:id="-698650624"/>
              </w:rPr>
              <w:t>写</w:t>
            </w:r>
            <w:r w:rsidRPr="00EE769C">
              <w:rPr>
                <w:rFonts w:hAnsi="Times New Roman" w:hint="eastAsia"/>
                <w:kern w:val="0"/>
                <w:fitText w:val="945" w:id="-698650624"/>
              </w:rPr>
              <w:t>真</w:t>
            </w:r>
          </w:p>
        </w:tc>
        <w:tc>
          <w:tcPr>
            <w:tcW w:w="5880" w:type="dxa"/>
            <w:gridSpan w:val="3"/>
            <w:vMerge w:val="restart"/>
            <w:tcBorders>
              <w:top w:val="nil"/>
              <w:bottom w:val="nil"/>
            </w:tcBorders>
            <w:vAlign w:val="center"/>
          </w:tcPr>
          <w:p w:rsidR="00A31732" w:rsidRDefault="00EE769C" w:rsidP="00EE769C">
            <w:pPr>
              <w:ind w:leftChars="100" w:left="210"/>
              <w:rPr>
                <w:rFonts w:hAnsi="Times New Roman" w:cs="Times New Roman"/>
                <w:lang w:eastAsia="zh-CN"/>
              </w:rPr>
            </w:pPr>
            <w:r w:rsidRPr="00EE769C">
              <w:rPr>
                <w:rFonts w:hAnsi="Times New Roman" w:hint="eastAsia"/>
                <w:spacing w:val="210"/>
                <w:kern w:val="0"/>
                <w:fitText w:val="840" w:id="-698650623"/>
                <w:lang w:eastAsia="zh-CN"/>
              </w:rPr>
              <w:t>所</w:t>
            </w:r>
            <w:r w:rsidRPr="00EE769C">
              <w:rPr>
                <w:rFonts w:hAnsi="Times New Roman" w:hint="eastAsia"/>
                <w:kern w:val="0"/>
                <w:fitText w:val="840" w:id="-698650623"/>
                <w:lang w:eastAsia="zh-CN"/>
              </w:rPr>
              <w:t>属</w:t>
            </w:r>
          </w:p>
          <w:p w:rsidR="00A31732" w:rsidRDefault="00EE769C" w:rsidP="00EE769C">
            <w:pPr>
              <w:pStyle w:val="a3"/>
              <w:tabs>
                <w:tab w:val="clear" w:pos="4252"/>
                <w:tab w:val="clear" w:pos="8504"/>
              </w:tabs>
              <w:ind w:leftChars="100" w:left="210"/>
              <w:rPr>
                <w:rFonts w:hAnsi="Times New Roman" w:cs="Times New Roman"/>
                <w:lang w:eastAsia="zh-CN"/>
              </w:rPr>
            </w:pPr>
            <w:r w:rsidRPr="00EE769C">
              <w:rPr>
                <w:rFonts w:hAnsi="Times New Roman" w:hint="eastAsia"/>
                <w:spacing w:val="210"/>
                <w:kern w:val="0"/>
                <w:fitText w:val="840" w:id="-698650622"/>
                <w:lang w:eastAsia="zh-CN"/>
              </w:rPr>
              <w:t>職</w:t>
            </w:r>
            <w:r w:rsidRPr="00EE769C">
              <w:rPr>
                <w:rFonts w:hAnsi="Times New Roman" w:hint="eastAsia"/>
                <w:kern w:val="0"/>
                <w:fitText w:val="840" w:id="-698650622"/>
                <w:lang w:eastAsia="zh-CN"/>
              </w:rPr>
              <w:t>名</w:t>
            </w:r>
          </w:p>
          <w:p w:rsidR="00A31732" w:rsidRDefault="00EE769C" w:rsidP="00EE769C">
            <w:pPr>
              <w:pStyle w:val="a3"/>
              <w:tabs>
                <w:tab w:val="clear" w:pos="4252"/>
                <w:tab w:val="clear" w:pos="8504"/>
              </w:tabs>
              <w:ind w:leftChars="100" w:left="210"/>
              <w:rPr>
                <w:rFonts w:hAnsi="Times New Roman" w:cs="Times New Roman"/>
                <w:lang w:eastAsia="zh-CN"/>
              </w:rPr>
            </w:pPr>
            <w:r w:rsidRPr="00EE769C">
              <w:rPr>
                <w:rFonts w:hAnsi="Times New Roman" w:hint="eastAsia"/>
                <w:spacing w:val="210"/>
                <w:kern w:val="0"/>
                <w:fitText w:val="840" w:id="-698650621"/>
                <w:lang w:eastAsia="zh-CN"/>
              </w:rPr>
              <w:t>氏</w:t>
            </w:r>
            <w:r w:rsidRPr="00EE769C">
              <w:rPr>
                <w:rFonts w:hAnsi="Times New Roman" w:hint="eastAsia"/>
                <w:kern w:val="0"/>
                <w:fitText w:val="840" w:id="-698650621"/>
                <w:lang w:eastAsia="zh-CN"/>
              </w:rPr>
              <w:t>名</w:t>
            </w:r>
          </w:p>
          <w:p w:rsidR="00A31732" w:rsidRDefault="00A31732" w:rsidP="00EE769C">
            <w:pPr>
              <w:ind w:firstLineChars="100" w:firstLine="210"/>
              <w:rPr>
                <w:rFonts w:hAnsi="Times New Roman" w:cs="Times New Roman"/>
                <w:lang w:eastAsia="zh-CN"/>
              </w:rPr>
            </w:pPr>
            <w:r>
              <w:rPr>
                <w:rFonts w:hAnsi="Times New Roman" w:hint="eastAsia"/>
                <w:lang w:eastAsia="zh-CN"/>
              </w:rPr>
              <w:t>生年月日　　　　　　年　　月　　日</w:t>
            </w:r>
          </w:p>
        </w:tc>
        <w:tc>
          <w:tcPr>
            <w:tcW w:w="426" w:type="dxa"/>
            <w:vMerge w:val="restart"/>
            <w:tcBorders>
              <w:top w:val="nil"/>
              <w:bottom w:val="nil"/>
              <w:right w:val="nil"/>
            </w:tcBorders>
            <w:textDirection w:val="tbRlV"/>
            <w:vAlign w:val="center"/>
          </w:tcPr>
          <w:p w:rsidR="00A31732" w:rsidRDefault="00A31732" w:rsidP="00EE769C">
            <w:pPr>
              <w:pStyle w:val="a3"/>
              <w:tabs>
                <w:tab w:val="clear" w:pos="4252"/>
                <w:tab w:val="clear" w:pos="8504"/>
              </w:tabs>
              <w:spacing w:after="40" w:line="260" w:lineRule="exact"/>
              <w:jc w:val="center"/>
              <w:rPr>
                <w:rFonts w:hAnsi="Times New Roman" w:cs="Times New Roman"/>
              </w:rPr>
            </w:pPr>
            <w:r>
              <w:rPr>
                <w:rFonts w:hAnsi="Times New Roman" w:hint="eastAsia"/>
              </w:rPr>
              <w:t>６センチメートル</w:t>
            </w:r>
          </w:p>
        </w:tc>
      </w:tr>
      <w:tr w:rsidR="00A31732" w:rsidTr="00EE769C">
        <w:tblPrEx>
          <w:tblCellMar>
            <w:top w:w="0" w:type="dxa"/>
            <w:bottom w:w="0" w:type="dxa"/>
          </w:tblCellMar>
        </w:tblPrEx>
        <w:trPr>
          <w:cantSplit/>
          <w:trHeight w:hRule="exact" w:val="1400"/>
        </w:trPr>
        <w:tc>
          <w:tcPr>
            <w:tcW w:w="220" w:type="dxa"/>
            <w:vMerge/>
            <w:tcBorders>
              <w:bottom w:val="nil"/>
            </w:tcBorders>
            <w:vAlign w:val="center"/>
          </w:tcPr>
          <w:p w:rsidR="00A31732" w:rsidRDefault="00A31732">
            <w:pPr>
              <w:jc w:val="center"/>
              <w:rPr>
                <w:rFonts w:hAnsi="Times New Roman" w:cs="Times New Roman"/>
              </w:rPr>
            </w:pPr>
          </w:p>
        </w:tc>
        <w:tc>
          <w:tcPr>
            <w:tcW w:w="1460" w:type="dxa"/>
            <w:vMerge/>
            <w:vAlign w:val="center"/>
          </w:tcPr>
          <w:p w:rsidR="00A31732" w:rsidRDefault="00A31732">
            <w:pPr>
              <w:jc w:val="center"/>
              <w:rPr>
                <w:rFonts w:hAnsi="Times New Roman" w:cs="Times New Roman"/>
              </w:rPr>
            </w:pPr>
          </w:p>
        </w:tc>
        <w:tc>
          <w:tcPr>
            <w:tcW w:w="5880" w:type="dxa"/>
            <w:gridSpan w:val="3"/>
            <w:vMerge/>
            <w:tcBorders>
              <w:bottom w:val="nil"/>
            </w:tcBorders>
            <w:vAlign w:val="center"/>
          </w:tcPr>
          <w:p w:rsidR="00A31732" w:rsidRDefault="00A31732">
            <w:pPr>
              <w:rPr>
                <w:rFonts w:hAnsi="Times New Roman" w:cs="Times New Roman"/>
              </w:rPr>
            </w:pPr>
          </w:p>
        </w:tc>
        <w:tc>
          <w:tcPr>
            <w:tcW w:w="426" w:type="dxa"/>
            <w:vMerge/>
            <w:tcBorders>
              <w:bottom w:val="nil"/>
              <w:right w:val="nil"/>
            </w:tcBorders>
            <w:textDirection w:val="tbRlV"/>
            <w:vAlign w:val="center"/>
          </w:tcPr>
          <w:p w:rsidR="00A31732" w:rsidRDefault="00A31732">
            <w:pPr>
              <w:spacing w:line="260" w:lineRule="exact"/>
              <w:jc w:val="center"/>
              <w:rPr>
                <w:rFonts w:hAnsi="Times New Roman" w:cs="Times New Roman"/>
              </w:rPr>
            </w:pPr>
          </w:p>
        </w:tc>
      </w:tr>
      <w:tr w:rsidR="00A31732" w:rsidTr="00EE769C">
        <w:tblPrEx>
          <w:tblCellMar>
            <w:top w:w="0" w:type="dxa"/>
            <w:bottom w:w="0" w:type="dxa"/>
          </w:tblCellMar>
        </w:tblPrEx>
        <w:trPr>
          <w:cantSplit/>
          <w:trHeight w:hRule="exact" w:val="540"/>
        </w:trPr>
        <w:tc>
          <w:tcPr>
            <w:tcW w:w="7560" w:type="dxa"/>
            <w:gridSpan w:val="5"/>
            <w:vMerge w:val="restart"/>
            <w:tcBorders>
              <w:top w:val="nil"/>
            </w:tcBorders>
            <w:vAlign w:val="center"/>
          </w:tcPr>
          <w:p w:rsidR="00A31732" w:rsidRDefault="00A31732">
            <w:pPr>
              <w:pStyle w:val="2"/>
              <w:rPr>
                <w:rFonts w:hAnsi="Times New Roman" w:cs="Times New Roman"/>
              </w:rPr>
            </w:pPr>
            <w:r>
              <w:rPr>
                <w:rFonts w:hAnsi="Times New Roman" w:hint="eastAsia"/>
              </w:rPr>
              <w:t>上記の者は、丸亀市放置自動車の処理に関する条例第５条第１項の職員であることを証明する。</w:t>
            </w:r>
          </w:p>
          <w:p w:rsidR="00A31732" w:rsidRDefault="00A31732">
            <w:pPr>
              <w:pStyle w:val="a3"/>
              <w:tabs>
                <w:tab w:val="clear" w:pos="4252"/>
                <w:tab w:val="clear" w:pos="8504"/>
              </w:tabs>
              <w:rPr>
                <w:rFonts w:hAnsi="Times New Roman" w:cs="Times New Roman"/>
              </w:rPr>
            </w:pPr>
            <w:r>
              <w:rPr>
                <w:rFonts w:hAnsi="Times New Roman" w:hint="eastAsia"/>
              </w:rPr>
              <w:t xml:space="preserve">　　　　　　年　　月　　日</w:t>
            </w:r>
          </w:p>
          <w:p w:rsidR="00A31732" w:rsidRDefault="00A31732">
            <w:pPr>
              <w:ind w:right="210"/>
              <w:jc w:val="right"/>
              <w:rPr>
                <w:rFonts w:hAnsi="Times New Roman" w:cs="Times New Roman"/>
              </w:rPr>
            </w:pPr>
            <w:r>
              <w:rPr>
                <w:rFonts w:hAnsi="Times New Roman" w:hint="eastAsia"/>
              </w:rPr>
              <w:t xml:space="preserve">丸亀市長　　　　　　　　</w:t>
            </w:r>
            <w:r w:rsidR="00874E85" w:rsidRPr="00874E85">
              <w:rPr>
                <w:rFonts w:hAnsi="ＭＳ 明朝"/>
              </w:rPr>
              <w:fldChar w:fldCharType="begin"/>
            </w:r>
            <w:r w:rsidR="00874E85" w:rsidRPr="00874E85">
              <w:rPr>
                <w:rFonts w:hAnsi="ＭＳ 明朝"/>
              </w:rPr>
              <w:instrText xml:space="preserve"> eq \o\ac(</w:instrText>
            </w:r>
            <w:r w:rsidR="00874E85" w:rsidRPr="00874E85">
              <w:rPr>
                <w:rFonts w:hAnsi="ＭＳ 明朝" w:hint="eastAsia"/>
              </w:rPr>
              <w:instrText>□</w:instrText>
            </w:r>
            <w:r w:rsidR="00874E85" w:rsidRPr="00874E85">
              <w:rPr>
                <w:rFonts w:hAnsi="ＭＳ 明朝"/>
              </w:rPr>
              <w:instrText>,</w:instrText>
            </w:r>
            <w:r w:rsidR="00874E85" w:rsidRPr="00874E85">
              <w:rPr>
                <w:rFonts w:hAnsi="ＭＳ 明朝" w:hint="eastAsia"/>
                <w:sz w:val="14"/>
                <w:szCs w:val="14"/>
              </w:rPr>
              <w:instrText>印</w:instrText>
            </w:r>
            <w:r w:rsidR="00874E85" w:rsidRPr="00874E85">
              <w:rPr>
                <w:rFonts w:hAnsi="ＭＳ 明朝"/>
              </w:rPr>
              <w:instrText>)</w:instrText>
            </w:r>
            <w:r w:rsidR="00874E85" w:rsidRPr="00874E85">
              <w:rPr>
                <w:rFonts w:hAnsi="ＭＳ 明朝"/>
              </w:rPr>
              <w:fldChar w:fldCharType="end"/>
            </w:r>
          </w:p>
        </w:tc>
        <w:tc>
          <w:tcPr>
            <w:tcW w:w="426" w:type="dxa"/>
            <w:vMerge/>
            <w:tcBorders>
              <w:bottom w:val="nil"/>
              <w:right w:val="nil"/>
            </w:tcBorders>
            <w:textDirection w:val="tbRlV"/>
            <w:vAlign w:val="center"/>
          </w:tcPr>
          <w:p w:rsidR="00A31732" w:rsidRDefault="00A31732">
            <w:pPr>
              <w:ind w:left="113" w:right="113"/>
              <w:jc w:val="center"/>
              <w:rPr>
                <w:rFonts w:hAnsi="Times New Roman" w:cs="Times New Roman"/>
              </w:rPr>
            </w:pPr>
          </w:p>
        </w:tc>
      </w:tr>
      <w:tr w:rsidR="00A31732" w:rsidTr="00EE769C">
        <w:tblPrEx>
          <w:tblCellMar>
            <w:top w:w="0" w:type="dxa"/>
            <w:bottom w:w="0" w:type="dxa"/>
          </w:tblCellMar>
        </w:tblPrEx>
        <w:trPr>
          <w:cantSplit/>
          <w:trHeight w:hRule="exact" w:val="1200"/>
        </w:trPr>
        <w:tc>
          <w:tcPr>
            <w:tcW w:w="7560" w:type="dxa"/>
            <w:gridSpan w:val="5"/>
            <w:vMerge/>
            <w:vAlign w:val="center"/>
          </w:tcPr>
          <w:p w:rsidR="00A31732" w:rsidRDefault="00A31732">
            <w:pPr>
              <w:pStyle w:val="2"/>
              <w:rPr>
                <w:rFonts w:hAnsi="Times New Roman" w:cs="Times New Roman"/>
              </w:rPr>
            </w:pPr>
          </w:p>
        </w:tc>
        <w:tc>
          <w:tcPr>
            <w:tcW w:w="426" w:type="dxa"/>
            <w:tcBorders>
              <w:top w:val="nil"/>
              <w:right w:val="nil"/>
            </w:tcBorders>
            <w:vAlign w:val="center"/>
          </w:tcPr>
          <w:p w:rsidR="00A31732" w:rsidRDefault="0059120F">
            <w:pPr>
              <w:jc w:val="center"/>
              <w:rPr>
                <w:rFonts w:hAnsi="Times New Roman" w:cs="Times New Roman"/>
              </w:rPr>
            </w:pPr>
            <w:r>
              <w:rPr>
                <w:noProof/>
              </w:rPr>
              <w:pict>
                <v:line id="_x0000_s1029" style="position:absolute;left:0;text-align:left;z-index:251658240;mso-position-horizontal-relative:text;mso-position-vertical-relative:page" from="5pt,3pt" to="5pt,58pt" o:regroupid="1" o:allowoverlap="f" strokeweight=".5pt">
                  <v:stroke endarrow="block" endarrowwidth="narrow"/>
                  <w10:wrap anchory="page"/>
                </v:line>
              </w:pict>
            </w:r>
          </w:p>
        </w:tc>
      </w:tr>
    </w:tbl>
    <w:p w:rsidR="00A31732" w:rsidRDefault="00A31732">
      <w:pPr>
        <w:spacing w:before="105" w:after="105"/>
        <w:jc w:val="center"/>
        <w:rPr>
          <w:rFonts w:hAnsi="Times New Roman" w:cs="Times New Roman"/>
        </w:rPr>
      </w:pPr>
      <w:r>
        <w:rPr>
          <w:rFonts w:hAnsi="Times New Roman" w:hint="eastAsia"/>
        </w:rPr>
        <w:t>（裏面）</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056"/>
        <w:gridCol w:w="448"/>
      </w:tblGrid>
      <w:tr w:rsidR="00A31732" w:rsidTr="00252C49">
        <w:tblPrEx>
          <w:tblCellMar>
            <w:top w:w="0" w:type="dxa"/>
            <w:bottom w:w="0" w:type="dxa"/>
          </w:tblCellMar>
        </w:tblPrEx>
        <w:trPr>
          <w:trHeight w:hRule="exact" w:val="5000"/>
        </w:trPr>
        <w:tc>
          <w:tcPr>
            <w:tcW w:w="7560" w:type="dxa"/>
            <w:vAlign w:val="center"/>
          </w:tcPr>
          <w:p w:rsidR="00A31732" w:rsidRDefault="00A31732">
            <w:pPr>
              <w:spacing w:line="300" w:lineRule="exact"/>
              <w:jc w:val="center"/>
              <w:rPr>
                <w:rFonts w:hAnsi="Times New Roman" w:cs="Times New Roman"/>
              </w:rPr>
            </w:pPr>
            <w:r>
              <w:rPr>
                <w:rFonts w:hAnsi="Times New Roman" w:hint="eastAsia"/>
              </w:rPr>
              <w:t>丸亀市放置自動車の処理に関する条例（抜粋）</w:t>
            </w:r>
          </w:p>
          <w:p w:rsidR="00A31732" w:rsidRDefault="00A31732" w:rsidP="00252C49">
            <w:pPr>
              <w:spacing w:line="300" w:lineRule="exact"/>
              <w:ind w:firstLineChars="100" w:firstLine="210"/>
              <w:rPr>
                <w:rFonts w:hAnsi="Times New Roman" w:cs="Times New Roman"/>
              </w:rPr>
            </w:pPr>
            <w:r>
              <w:rPr>
                <w:rFonts w:hAnsi="Times New Roman" w:hint="eastAsia"/>
              </w:rPr>
              <w:t>（警告書のはり付け及び調査）</w:t>
            </w:r>
          </w:p>
          <w:p w:rsidR="00A31732" w:rsidRDefault="00A31732">
            <w:pPr>
              <w:spacing w:line="300" w:lineRule="exact"/>
              <w:ind w:left="210" w:hanging="210"/>
              <w:rPr>
                <w:rFonts w:hAnsi="Times New Roman" w:cs="Times New Roman"/>
              </w:rPr>
            </w:pPr>
            <w:r>
              <w:rPr>
                <w:rFonts w:ascii="ＭＳ ゴシック" w:eastAsia="ＭＳ ゴシック" w:hAnsi="Times New Roman" w:cs="ＭＳ ゴシック" w:hint="eastAsia"/>
              </w:rPr>
              <w:t>第５条</w:t>
            </w:r>
            <w:r>
              <w:rPr>
                <w:rFonts w:hAnsi="Times New Roman" w:hint="eastAsia"/>
              </w:rPr>
              <w:t xml:space="preserve">　市長は、市が所有し、又は管理する土地（以下「市管理地」という。）に放置自動車がある場合は、市長が指名する職員に、放置自動車の撤去を促すための警告書（以下「警告書」という。）を放置自動車の見やすい箇所にはり付けさせるとともに、放置自動車の所有者等及びその所在、状態その他の事項について調査をさせることができる。</w:t>
            </w:r>
          </w:p>
          <w:p w:rsidR="00A31732" w:rsidRDefault="00A31732">
            <w:pPr>
              <w:spacing w:line="300" w:lineRule="exact"/>
              <w:ind w:left="210" w:hanging="210"/>
              <w:rPr>
                <w:rFonts w:hAnsi="Times New Roman" w:cs="Times New Roman"/>
              </w:rPr>
            </w:pPr>
            <w:r>
              <w:rPr>
                <w:rFonts w:hAnsi="Times New Roman" w:hint="eastAsia"/>
              </w:rPr>
              <w:t>２　前項の規定により調査をする職員は、放置自動車の車外からの調査では当該放置自動車の所有者等又はその所在が判明しないときに限り、同項の調査に必要な範囲内で当該放置自動車の車内に立ち入ることができる。この場合において、当該放置自動車が施錠されているときは、これを解除することができる。</w:t>
            </w:r>
          </w:p>
          <w:p w:rsidR="00A31732" w:rsidRDefault="00A31732">
            <w:pPr>
              <w:spacing w:line="300" w:lineRule="exact"/>
              <w:ind w:left="210" w:hanging="210"/>
              <w:rPr>
                <w:rFonts w:hAnsi="Times New Roman" w:cs="Times New Roman"/>
              </w:rPr>
            </w:pPr>
            <w:r>
              <w:rPr>
                <w:rFonts w:hAnsi="Times New Roman" w:hint="eastAsia"/>
              </w:rPr>
              <w:t>３　第１項の規定により調査をする職員は、その身分を示す証明書を携帯し、関係者の請求があったときは、これを提示しなければならない。</w:t>
            </w:r>
          </w:p>
          <w:p w:rsidR="00A31732" w:rsidRDefault="00A31732">
            <w:pPr>
              <w:spacing w:line="300" w:lineRule="exact"/>
              <w:ind w:left="210" w:hanging="210"/>
              <w:rPr>
                <w:rFonts w:hAnsi="Times New Roman" w:cs="Times New Roman"/>
              </w:rPr>
            </w:pPr>
            <w:r>
              <w:rPr>
                <w:rFonts w:hAnsi="Times New Roman" w:hint="eastAsia"/>
              </w:rPr>
              <w:t>４　第１項の規定による調査の権限は、犯罪捜査のために認められたものと解釈してはならない。</w:t>
            </w:r>
          </w:p>
        </w:tc>
        <w:tc>
          <w:tcPr>
            <w:tcW w:w="420" w:type="dxa"/>
            <w:tcBorders>
              <w:top w:val="nil"/>
              <w:bottom w:val="nil"/>
              <w:right w:val="nil"/>
            </w:tcBorders>
          </w:tcPr>
          <w:p w:rsidR="00A31732" w:rsidRDefault="00A31732">
            <w:pPr>
              <w:spacing w:line="300" w:lineRule="exact"/>
              <w:jc w:val="center"/>
              <w:rPr>
                <w:rFonts w:hAnsi="Times New Roman" w:cs="Times New Roman"/>
              </w:rPr>
            </w:pPr>
          </w:p>
        </w:tc>
      </w:tr>
    </w:tbl>
    <w:p w:rsidR="00A31732" w:rsidRDefault="00A31732">
      <w:pPr>
        <w:pStyle w:val="a3"/>
        <w:tabs>
          <w:tab w:val="clear" w:pos="4252"/>
          <w:tab w:val="clear" w:pos="8504"/>
        </w:tabs>
        <w:rPr>
          <w:rFonts w:hAnsi="Times New Roman" w:cs="Times New Roman"/>
        </w:rPr>
      </w:pPr>
    </w:p>
    <w:sectPr w:rsidR="00A31732" w:rsidSect="00EE769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1732" w:rsidRDefault="00A31732">
      <w:pPr>
        <w:rPr>
          <w:rFonts w:cs="Times New Roman"/>
        </w:rPr>
      </w:pPr>
      <w:r>
        <w:rPr>
          <w:rFonts w:cs="Times New Roman"/>
        </w:rPr>
        <w:separator/>
      </w:r>
    </w:p>
  </w:endnote>
  <w:endnote w:type="continuationSeparator" w:id="0">
    <w:p w:rsidR="00A31732" w:rsidRDefault="00A317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1732" w:rsidRDefault="00A31732">
      <w:pPr>
        <w:rPr>
          <w:rFonts w:cs="Times New Roman"/>
        </w:rPr>
      </w:pPr>
      <w:r>
        <w:rPr>
          <w:rFonts w:cs="Times New Roman"/>
        </w:rPr>
        <w:separator/>
      </w:r>
    </w:p>
  </w:footnote>
  <w:footnote w:type="continuationSeparator" w:id="0">
    <w:p w:rsidR="00A31732" w:rsidRDefault="00A317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1732"/>
    <w:rsid w:val="00252C49"/>
    <w:rsid w:val="0059120F"/>
    <w:rsid w:val="00874E85"/>
    <w:rsid w:val="008D2D62"/>
    <w:rsid w:val="00A10F6B"/>
    <w:rsid w:val="00A31732"/>
    <w:rsid w:val="00EE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17932FF-2F21-4924-80AB-4A965656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firstLine="21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制作技術部</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延吉松栄</dc:creator>
  <cp:keywords/>
  <dc:description/>
  <cp:lastModifiedBy>Hidenori Suzuki</cp:lastModifiedBy>
  <cp:revision>2</cp:revision>
  <cp:lastPrinted>1999-11-19T05:42:00Z</cp:lastPrinted>
  <dcterms:created xsi:type="dcterms:W3CDTF">2025-06-11T04:48:00Z</dcterms:created>
  <dcterms:modified xsi:type="dcterms:W3CDTF">2025-06-11T04:48:00Z</dcterms:modified>
</cp:coreProperties>
</file>