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C673" w14:textId="77777777" w:rsidR="00C161CF" w:rsidRPr="00103DE6" w:rsidRDefault="00C161CF" w:rsidP="00C161CF">
      <w:pPr>
        <w:rPr>
          <w:rFonts w:cs="Times New Roman"/>
          <w:b/>
          <w:bCs/>
          <w:kern w:val="21"/>
          <w:lang w:eastAsia="zh-CN"/>
        </w:rPr>
      </w:pPr>
      <w:r w:rsidRPr="00103DE6">
        <w:rPr>
          <w:rStyle w:val="anothertitle"/>
          <w:rFonts w:cs="ＭＳ 明朝" w:hint="eastAsia"/>
          <w:b w:val="0"/>
          <w:bCs w:val="0"/>
          <w:sz w:val="21"/>
          <w:szCs w:val="21"/>
          <w:lang w:eastAsia="zh-CN"/>
        </w:rPr>
        <w:t>様式第</w:t>
      </w:r>
      <w:r w:rsidRPr="00103DE6">
        <w:rPr>
          <w:rStyle w:val="anothertitle"/>
          <w:rFonts w:cs="ＭＳ 明朝"/>
          <w:b w:val="0"/>
          <w:bCs w:val="0"/>
          <w:sz w:val="21"/>
          <w:szCs w:val="21"/>
          <w:lang w:eastAsia="zh-CN"/>
        </w:rPr>
        <w:t>10</w:t>
      </w:r>
      <w:r w:rsidRPr="00103DE6">
        <w:rPr>
          <w:rStyle w:val="anothertitle"/>
          <w:rFonts w:cs="ＭＳ 明朝" w:hint="eastAsia"/>
          <w:b w:val="0"/>
          <w:bCs w:val="0"/>
          <w:sz w:val="21"/>
          <w:szCs w:val="21"/>
          <w:lang w:eastAsia="zh-CN"/>
        </w:rPr>
        <w:t>号</w:t>
      </w:r>
      <w:r w:rsidRPr="00103DE6">
        <w:rPr>
          <w:rStyle w:val="anotherrelation"/>
          <w:rFonts w:cs="ＭＳ 明朝" w:hint="eastAsia"/>
          <w:b w:val="0"/>
          <w:bCs w:val="0"/>
          <w:sz w:val="21"/>
          <w:szCs w:val="21"/>
          <w:lang w:eastAsia="zh-CN"/>
        </w:rPr>
        <w:t>（第</w:t>
      </w:r>
      <w:r w:rsidRPr="00103DE6">
        <w:rPr>
          <w:rStyle w:val="anotherrelation"/>
          <w:rFonts w:cs="ＭＳ 明朝"/>
          <w:b w:val="0"/>
          <w:bCs w:val="0"/>
          <w:sz w:val="21"/>
          <w:szCs w:val="21"/>
          <w:lang w:eastAsia="zh-CN"/>
        </w:rPr>
        <w:t>10</w:t>
      </w:r>
      <w:r w:rsidRPr="00103DE6">
        <w:rPr>
          <w:rStyle w:val="anotherrelation"/>
          <w:rFonts w:cs="ＭＳ 明朝" w:hint="eastAsia"/>
          <w:b w:val="0"/>
          <w:bCs w:val="0"/>
          <w:sz w:val="21"/>
          <w:szCs w:val="21"/>
          <w:lang w:eastAsia="zh-CN"/>
        </w:rPr>
        <w:t>条関係）</w:t>
      </w:r>
    </w:p>
    <w:p w14:paraId="28280BDC" w14:textId="77777777" w:rsidR="00090892" w:rsidRPr="00103DE6" w:rsidRDefault="00090892">
      <w:pPr>
        <w:jc w:val="right"/>
        <w:rPr>
          <w:rFonts w:cs="Times New Roman"/>
          <w:kern w:val="21"/>
          <w:lang w:eastAsia="zh-CN"/>
        </w:rPr>
      </w:pPr>
      <w:r w:rsidRPr="00103DE6">
        <w:rPr>
          <w:rFonts w:hint="eastAsia"/>
          <w:kern w:val="21"/>
          <w:lang w:eastAsia="zh-CN"/>
        </w:rPr>
        <w:t xml:space="preserve">第　　　　　号　　</w:t>
      </w:r>
    </w:p>
    <w:p w14:paraId="235BC7D9" w14:textId="77777777" w:rsidR="00090892" w:rsidRPr="00103DE6" w:rsidRDefault="00A54DD1">
      <w:pPr>
        <w:jc w:val="right"/>
        <w:rPr>
          <w:rFonts w:cs="Times New Roman"/>
          <w:kern w:val="21"/>
          <w:lang w:eastAsia="zh-TW"/>
        </w:rPr>
      </w:pPr>
      <w:r w:rsidRPr="00DE6E54">
        <w:rPr>
          <w:rFonts w:hint="eastAsia"/>
          <w:lang w:eastAsia="zh-TW"/>
        </w:rPr>
        <w:t xml:space="preserve">　　　　</w:t>
      </w:r>
      <w:r w:rsidR="00090892" w:rsidRPr="00103DE6">
        <w:rPr>
          <w:rFonts w:hint="eastAsia"/>
          <w:kern w:val="21"/>
          <w:lang w:eastAsia="zh-TW"/>
        </w:rPr>
        <w:t xml:space="preserve">年　　月　　日　　</w:t>
      </w:r>
    </w:p>
    <w:p w14:paraId="130E89E8" w14:textId="77777777" w:rsidR="00090892" w:rsidRPr="00103DE6" w:rsidRDefault="00090892">
      <w:pPr>
        <w:jc w:val="right"/>
        <w:rPr>
          <w:rFonts w:cs="Times New Roman"/>
          <w:kern w:val="21"/>
          <w:lang w:eastAsia="zh-TW"/>
        </w:rPr>
      </w:pPr>
    </w:p>
    <w:p w14:paraId="2FCD33FE" w14:textId="77777777" w:rsidR="00090892" w:rsidRPr="00103DE6" w:rsidRDefault="00090892">
      <w:pPr>
        <w:jc w:val="left"/>
        <w:rPr>
          <w:rFonts w:cs="Times New Roman"/>
          <w:kern w:val="21"/>
          <w:lang w:eastAsia="zh-CN"/>
        </w:rPr>
      </w:pPr>
      <w:r w:rsidRPr="00103DE6">
        <w:rPr>
          <w:rFonts w:hint="eastAsia"/>
          <w:kern w:val="21"/>
          <w:lang w:eastAsia="zh-TW"/>
        </w:rPr>
        <w:t xml:space="preserve">　　　　　　　　　　</w:t>
      </w:r>
      <w:r w:rsidRPr="00103DE6">
        <w:rPr>
          <w:rFonts w:hint="eastAsia"/>
          <w:kern w:val="21"/>
          <w:lang w:eastAsia="zh-CN"/>
        </w:rPr>
        <w:t>様</w:t>
      </w:r>
    </w:p>
    <w:p w14:paraId="6E505F47" w14:textId="77777777" w:rsidR="00090892" w:rsidRPr="00103DE6" w:rsidRDefault="00090892">
      <w:pPr>
        <w:jc w:val="left"/>
        <w:rPr>
          <w:rFonts w:cs="Times New Roman"/>
          <w:kern w:val="21"/>
          <w:lang w:eastAsia="zh-CN"/>
        </w:rPr>
      </w:pPr>
    </w:p>
    <w:p w14:paraId="1C6415FD" w14:textId="77777777" w:rsidR="00090892" w:rsidRPr="00103DE6" w:rsidRDefault="00090892">
      <w:pPr>
        <w:jc w:val="right"/>
        <w:rPr>
          <w:rFonts w:cs="Times New Roman"/>
          <w:kern w:val="21"/>
          <w:lang w:eastAsia="zh-TW"/>
        </w:rPr>
      </w:pPr>
      <w:r w:rsidRPr="00103DE6">
        <w:rPr>
          <w:rFonts w:hint="eastAsia"/>
          <w:kern w:val="21"/>
          <w:lang w:eastAsia="zh-TW"/>
        </w:rPr>
        <w:t xml:space="preserve">丸亀市教育委員会　　　　　　　　</w:t>
      </w:r>
      <w:r w:rsidR="00103DE6" w:rsidRPr="00103DE6">
        <w:rPr>
          <w:rFonts w:hAnsi="ＭＳ 明朝"/>
          <w:kern w:val="21"/>
          <w:lang w:eastAsia="zh-CN"/>
        </w:rPr>
        <w:fldChar w:fldCharType="begin"/>
      </w:r>
      <w:r w:rsidR="00103DE6" w:rsidRPr="00103DE6">
        <w:rPr>
          <w:rFonts w:hAnsi="ＭＳ 明朝"/>
          <w:kern w:val="21"/>
          <w:lang w:eastAsia="zh-CN"/>
        </w:rPr>
        <w:instrText xml:space="preserve"> eq \o\ac(</w:instrText>
      </w:r>
      <w:r w:rsidR="00103DE6" w:rsidRPr="00103DE6">
        <w:rPr>
          <w:rFonts w:hAnsi="ＭＳ 明朝" w:hint="eastAsia"/>
          <w:kern w:val="21"/>
          <w:lang w:eastAsia="zh-CN"/>
        </w:rPr>
        <w:instrText>□</w:instrText>
      </w:r>
      <w:r w:rsidR="00103DE6" w:rsidRPr="00103DE6">
        <w:rPr>
          <w:rFonts w:hAnsi="ＭＳ 明朝"/>
          <w:kern w:val="21"/>
          <w:lang w:eastAsia="zh-CN"/>
        </w:rPr>
        <w:instrText>,</w:instrText>
      </w:r>
      <w:r w:rsidR="00103DE6" w:rsidRPr="00103DE6">
        <w:rPr>
          <w:rFonts w:hAnsi="ＭＳ 明朝" w:hint="eastAsia"/>
          <w:kern w:val="21"/>
          <w:sz w:val="14"/>
          <w:szCs w:val="14"/>
          <w:lang w:eastAsia="zh-CN"/>
        </w:rPr>
        <w:instrText>印</w:instrText>
      </w:r>
      <w:r w:rsidR="00103DE6" w:rsidRPr="00103DE6">
        <w:rPr>
          <w:rFonts w:hAnsi="ＭＳ 明朝"/>
          <w:kern w:val="21"/>
          <w:lang w:eastAsia="zh-CN"/>
        </w:rPr>
        <w:instrText>)</w:instrText>
      </w:r>
      <w:r w:rsidR="00103DE6" w:rsidRPr="00103DE6">
        <w:rPr>
          <w:rFonts w:hAnsi="ＭＳ 明朝"/>
          <w:kern w:val="21"/>
          <w:lang w:eastAsia="zh-CN"/>
        </w:rPr>
        <w:fldChar w:fldCharType="end"/>
      </w:r>
      <w:r w:rsidRPr="00103DE6">
        <w:rPr>
          <w:rFonts w:hint="eastAsia"/>
          <w:kern w:val="21"/>
          <w:lang w:eastAsia="zh-TW"/>
        </w:rPr>
        <w:t xml:space="preserve">　　</w:t>
      </w:r>
    </w:p>
    <w:p w14:paraId="46AC53AA" w14:textId="77777777" w:rsidR="00090892" w:rsidRPr="00103DE6" w:rsidRDefault="00090892">
      <w:pPr>
        <w:rPr>
          <w:rFonts w:cs="Times New Roman"/>
          <w:kern w:val="21"/>
          <w:lang w:eastAsia="zh-TW"/>
        </w:rPr>
      </w:pPr>
    </w:p>
    <w:p w14:paraId="5C1288E8" w14:textId="77777777" w:rsidR="00090892" w:rsidRPr="00103DE6" w:rsidRDefault="00C161CF">
      <w:pPr>
        <w:jc w:val="center"/>
        <w:rPr>
          <w:rFonts w:cs="Times New Roman"/>
          <w:kern w:val="21"/>
          <w:lang w:eastAsia="zh-TW"/>
        </w:rPr>
      </w:pPr>
      <w:r w:rsidRPr="00103DE6">
        <w:rPr>
          <w:rFonts w:hint="eastAsia"/>
          <w:spacing w:val="8"/>
          <w:kern w:val="0"/>
          <w:lang w:eastAsia="zh-TW"/>
        </w:rPr>
        <w:t>入学金貸付償還猶予決定通知</w:t>
      </w:r>
      <w:r w:rsidRPr="00103DE6">
        <w:rPr>
          <w:rFonts w:hint="eastAsia"/>
          <w:spacing w:val="1"/>
          <w:kern w:val="0"/>
          <w:lang w:eastAsia="zh-TW"/>
        </w:rPr>
        <w:t>書</w:t>
      </w:r>
    </w:p>
    <w:p w14:paraId="4E1B188D" w14:textId="77777777" w:rsidR="00090892" w:rsidRPr="00103DE6" w:rsidRDefault="00090892">
      <w:pPr>
        <w:rPr>
          <w:rFonts w:cs="Times New Roman"/>
          <w:kern w:val="21"/>
          <w:lang w:eastAsia="zh-TW"/>
        </w:rPr>
      </w:pPr>
    </w:p>
    <w:p w14:paraId="0089C520" w14:textId="77777777" w:rsidR="00090892" w:rsidRPr="00103DE6" w:rsidRDefault="00090892" w:rsidP="00103DE6">
      <w:pPr>
        <w:ind w:firstLineChars="100" w:firstLine="210"/>
        <w:rPr>
          <w:rFonts w:cs="Times New Roman"/>
          <w:kern w:val="21"/>
        </w:rPr>
      </w:pPr>
      <w:r w:rsidRPr="00103DE6">
        <w:rPr>
          <w:rFonts w:hint="eastAsia"/>
          <w:kern w:val="21"/>
          <w:lang w:eastAsia="zh-CN"/>
        </w:rPr>
        <w:t xml:space="preserve">　　　　</w:t>
      </w:r>
      <w:r w:rsidRPr="00103DE6">
        <w:rPr>
          <w:rFonts w:hint="eastAsia"/>
          <w:kern w:val="21"/>
        </w:rPr>
        <w:t>年　　月　　日付けで申請のあった入学金貸付けの償還猶予については、丸亀市入学金貸付条例施行規則第</w:t>
      </w:r>
      <w:r w:rsidRPr="00103DE6">
        <w:rPr>
          <w:rFonts w:hAnsi="Times New Roman"/>
          <w:kern w:val="0"/>
        </w:rPr>
        <w:t>10</w:t>
      </w:r>
      <w:r w:rsidRPr="00103DE6">
        <w:rPr>
          <w:rFonts w:hint="eastAsia"/>
          <w:kern w:val="21"/>
        </w:rPr>
        <w:t>条第２項の規定により、次のとおり決定したので通知します。</w:t>
      </w:r>
    </w:p>
    <w:p w14:paraId="405BFF51" w14:textId="77777777" w:rsidR="00090892" w:rsidRPr="00103DE6" w:rsidRDefault="00090892">
      <w:pPr>
        <w:ind w:left="210"/>
        <w:rPr>
          <w:rFonts w:cs="Times New Roman"/>
          <w:kern w:val="21"/>
        </w:rPr>
      </w:pPr>
    </w:p>
    <w:p w14:paraId="245EA417" w14:textId="77777777" w:rsidR="00090892" w:rsidRPr="00103DE6" w:rsidRDefault="00090892">
      <w:pPr>
        <w:jc w:val="center"/>
        <w:rPr>
          <w:rFonts w:cs="Times New Roman"/>
          <w:kern w:val="21"/>
        </w:rPr>
      </w:pPr>
      <w:r w:rsidRPr="00103DE6">
        <w:rPr>
          <w:rFonts w:hint="eastAsia"/>
          <w:kern w:val="21"/>
        </w:rPr>
        <w:t>記</w:t>
      </w:r>
    </w:p>
    <w:p w14:paraId="5DC9C73E" w14:textId="77777777" w:rsidR="00090892" w:rsidRPr="00103DE6" w:rsidRDefault="00090892">
      <w:pPr>
        <w:jc w:val="center"/>
        <w:rPr>
          <w:rFonts w:cs="Times New Roman"/>
          <w:kern w:val="21"/>
        </w:rPr>
      </w:pPr>
    </w:p>
    <w:p w14:paraId="20ED7AE7" w14:textId="77777777" w:rsidR="00090892" w:rsidRPr="00103DE6" w:rsidRDefault="00090892" w:rsidP="00103DE6">
      <w:pPr>
        <w:spacing w:after="105"/>
        <w:rPr>
          <w:rFonts w:cs="Times New Roman"/>
          <w:kern w:val="21"/>
        </w:rPr>
      </w:pPr>
      <w:r w:rsidRPr="00103DE6">
        <w:rPr>
          <w:rFonts w:hint="eastAsia"/>
          <w:kern w:val="21"/>
        </w:rPr>
        <w:t>１　次のとおり猶予します。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14"/>
        <w:gridCol w:w="6490"/>
      </w:tblGrid>
      <w:tr w:rsidR="00090892" w:rsidRPr="00103DE6" w14:paraId="1B604FA5" w14:textId="77777777">
        <w:tblPrEx>
          <w:tblCellMar>
            <w:top w:w="0" w:type="dxa"/>
            <w:bottom w:w="0" w:type="dxa"/>
          </w:tblCellMar>
        </w:tblPrEx>
        <w:trPr>
          <w:trHeight w:hRule="exact" w:val="525"/>
        </w:trPr>
        <w:tc>
          <w:tcPr>
            <w:tcW w:w="1890" w:type="dxa"/>
            <w:vAlign w:val="center"/>
          </w:tcPr>
          <w:p w14:paraId="5190C08A" w14:textId="77777777" w:rsidR="00090892" w:rsidRPr="00103DE6" w:rsidRDefault="00090892">
            <w:pPr>
              <w:jc w:val="distribute"/>
              <w:rPr>
                <w:rFonts w:cs="Times New Roman"/>
                <w:kern w:val="21"/>
              </w:rPr>
            </w:pPr>
            <w:r w:rsidRPr="00103DE6">
              <w:rPr>
                <w:rFonts w:hint="eastAsia"/>
                <w:kern w:val="21"/>
              </w:rPr>
              <w:t>借り受けた入学金</w:t>
            </w:r>
          </w:p>
        </w:tc>
        <w:tc>
          <w:tcPr>
            <w:tcW w:w="6090" w:type="dxa"/>
            <w:vAlign w:val="center"/>
          </w:tcPr>
          <w:p w14:paraId="3937590E" w14:textId="77777777" w:rsidR="00090892" w:rsidRPr="00103DE6" w:rsidRDefault="00090892">
            <w:pPr>
              <w:jc w:val="right"/>
              <w:rPr>
                <w:rFonts w:cs="Times New Roman"/>
                <w:kern w:val="21"/>
              </w:rPr>
            </w:pPr>
            <w:r w:rsidRPr="00103DE6">
              <w:rPr>
                <w:rFonts w:hint="eastAsia"/>
                <w:kern w:val="21"/>
              </w:rPr>
              <w:t>円</w:t>
            </w:r>
          </w:p>
        </w:tc>
      </w:tr>
      <w:tr w:rsidR="00090892" w:rsidRPr="00103DE6" w14:paraId="4F4B101D" w14:textId="77777777">
        <w:tblPrEx>
          <w:tblCellMar>
            <w:top w:w="0" w:type="dxa"/>
            <w:bottom w:w="0" w:type="dxa"/>
          </w:tblCellMar>
        </w:tblPrEx>
        <w:trPr>
          <w:trHeight w:hRule="exact" w:val="525"/>
        </w:trPr>
        <w:tc>
          <w:tcPr>
            <w:tcW w:w="1890" w:type="dxa"/>
            <w:vAlign w:val="center"/>
          </w:tcPr>
          <w:p w14:paraId="58DC3373" w14:textId="77777777" w:rsidR="00090892" w:rsidRPr="00103DE6" w:rsidRDefault="00090892">
            <w:pPr>
              <w:jc w:val="distribute"/>
              <w:rPr>
                <w:rFonts w:cs="Times New Roman"/>
                <w:kern w:val="21"/>
              </w:rPr>
            </w:pPr>
            <w:r w:rsidRPr="00103DE6">
              <w:rPr>
                <w:rFonts w:hint="eastAsia"/>
                <w:kern w:val="21"/>
              </w:rPr>
              <w:t>償還済額</w:t>
            </w:r>
          </w:p>
        </w:tc>
        <w:tc>
          <w:tcPr>
            <w:tcW w:w="6090" w:type="dxa"/>
            <w:vAlign w:val="center"/>
          </w:tcPr>
          <w:p w14:paraId="12AE99B2" w14:textId="77777777" w:rsidR="00090892" w:rsidRPr="00103DE6" w:rsidRDefault="00090892">
            <w:pPr>
              <w:jc w:val="right"/>
              <w:rPr>
                <w:rFonts w:cs="Times New Roman"/>
                <w:kern w:val="21"/>
              </w:rPr>
            </w:pPr>
            <w:r w:rsidRPr="00103DE6">
              <w:rPr>
                <w:rFonts w:hint="eastAsia"/>
                <w:kern w:val="21"/>
              </w:rPr>
              <w:t>円</w:t>
            </w:r>
          </w:p>
        </w:tc>
      </w:tr>
      <w:tr w:rsidR="00090892" w:rsidRPr="00103DE6" w14:paraId="5224EE4C" w14:textId="77777777">
        <w:tblPrEx>
          <w:tblCellMar>
            <w:top w:w="0" w:type="dxa"/>
            <w:bottom w:w="0" w:type="dxa"/>
          </w:tblCellMar>
        </w:tblPrEx>
        <w:trPr>
          <w:trHeight w:hRule="exact" w:val="525"/>
        </w:trPr>
        <w:tc>
          <w:tcPr>
            <w:tcW w:w="1890" w:type="dxa"/>
            <w:vAlign w:val="center"/>
          </w:tcPr>
          <w:p w14:paraId="0DB60932" w14:textId="77777777" w:rsidR="00090892" w:rsidRPr="00103DE6" w:rsidRDefault="00090892">
            <w:pPr>
              <w:jc w:val="distribute"/>
              <w:rPr>
                <w:rFonts w:cs="Times New Roman"/>
                <w:kern w:val="21"/>
              </w:rPr>
            </w:pPr>
            <w:r w:rsidRPr="00103DE6">
              <w:rPr>
                <w:rFonts w:hint="eastAsia"/>
                <w:kern w:val="21"/>
              </w:rPr>
              <w:t>償還未済額</w:t>
            </w:r>
          </w:p>
        </w:tc>
        <w:tc>
          <w:tcPr>
            <w:tcW w:w="6090" w:type="dxa"/>
            <w:vAlign w:val="center"/>
          </w:tcPr>
          <w:p w14:paraId="1B8B82C8" w14:textId="77777777" w:rsidR="00090892" w:rsidRPr="00103DE6" w:rsidRDefault="00090892">
            <w:pPr>
              <w:jc w:val="right"/>
              <w:rPr>
                <w:rFonts w:cs="Times New Roman"/>
                <w:kern w:val="21"/>
              </w:rPr>
            </w:pPr>
            <w:r w:rsidRPr="00103DE6">
              <w:rPr>
                <w:rFonts w:hint="eastAsia"/>
                <w:kern w:val="21"/>
              </w:rPr>
              <w:t>円</w:t>
            </w:r>
          </w:p>
        </w:tc>
      </w:tr>
      <w:tr w:rsidR="00090892" w:rsidRPr="00103DE6" w14:paraId="72347083" w14:textId="77777777">
        <w:tblPrEx>
          <w:tblCellMar>
            <w:top w:w="0" w:type="dxa"/>
            <w:bottom w:w="0" w:type="dxa"/>
          </w:tblCellMar>
        </w:tblPrEx>
        <w:trPr>
          <w:trHeight w:hRule="exact" w:val="525"/>
        </w:trPr>
        <w:tc>
          <w:tcPr>
            <w:tcW w:w="1890" w:type="dxa"/>
            <w:vAlign w:val="center"/>
          </w:tcPr>
          <w:p w14:paraId="6DD6C9ED" w14:textId="77777777" w:rsidR="00090892" w:rsidRPr="00103DE6" w:rsidRDefault="00090892">
            <w:pPr>
              <w:jc w:val="distribute"/>
              <w:rPr>
                <w:rFonts w:cs="Times New Roman"/>
                <w:kern w:val="21"/>
              </w:rPr>
            </w:pPr>
            <w:r w:rsidRPr="00103DE6">
              <w:rPr>
                <w:rFonts w:hint="eastAsia"/>
                <w:kern w:val="21"/>
              </w:rPr>
              <w:t>償還猶予期間</w:t>
            </w:r>
          </w:p>
        </w:tc>
        <w:tc>
          <w:tcPr>
            <w:tcW w:w="6090" w:type="dxa"/>
            <w:vAlign w:val="center"/>
          </w:tcPr>
          <w:p w14:paraId="640D6DA6" w14:textId="77777777" w:rsidR="00090892" w:rsidRPr="00103DE6" w:rsidRDefault="000D2A12" w:rsidP="000D2A12">
            <w:pPr>
              <w:ind w:leftChars="600" w:left="1260"/>
              <w:rPr>
                <w:rFonts w:cs="Times New Roman"/>
                <w:kern w:val="21"/>
              </w:rPr>
            </w:pPr>
            <w:r w:rsidRPr="00DE6E54">
              <w:rPr>
                <w:rFonts w:hint="eastAsia"/>
                <w:lang w:eastAsia="zh-TW"/>
              </w:rPr>
              <w:t xml:space="preserve">　　</w:t>
            </w:r>
            <w:r w:rsidR="00090892" w:rsidRPr="00103DE6">
              <w:rPr>
                <w:rFonts w:hint="eastAsia"/>
                <w:kern w:val="21"/>
              </w:rPr>
              <w:t>年　　月から　　　　　　年　　月まで</w:t>
            </w:r>
          </w:p>
        </w:tc>
      </w:tr>
      <w:tr w:rsidR="00090892" w:rsidRPr="00103DE6" w14:paraId="4287528C" w14:textId="77777777">
        <w:tblPrEx>
          <w:tblCellMar>
            <w:top w:w="0" w:type="dxa"/>
            <w:bottom w:w="0" w:type="dxa"/>
          </w:tblCellMar>
        </w:tblPrEx>
        <w:trPr>
          <w:trHeight w:hRule="exact" w:val="525"/>
        </w:trPr>
        <w:tc>
          <w:tcPr>
            <w:tcW w:w="1890" w:type="dxa"/>
            <w:vAlign w:val="center"/>
          </w:tcPr>
          <w:p w14:paraId="60CD516A" w14:textId="77777777" w:rsidR="00090892" w:rsidRPr="00103DE6" w:rsidRDefault="00090892">
            <w:pPr>
              <w:jc w:val="distribute"/>
              <w:rPr>
                <w:rFonts w:cs="Times New Roman"/>
                <w:kern w:val="21"/>
              </w:rPr>
            </w:pPr>
            <w:r w:rsidRPr="00103DE6">
              <w:rPr>
                <w:rFonts w:hint="eastAsia"/>
                <w:kern w:val="21"/>
              </w:rPr>
              <w:t>償還終了年月日</w:t>
            </w:r>
          </w:p>
        </w:tc>
        <w:tc>
          <w:tcPr>
            <w:tcW w:w="6090" w:type="dxa"/>
            <w:vAlign w:val="center"/>
          </w:tcPr>
          <w:p w14:paraId="3FB94B37" w14:textId="77777777" w:rsidR="00090892" w:rsidRPr="00103DE6" w:rsidRDefault="00090892">
            <w:pPr>
              <w:jc w:val="left"/>
              <w:rPr>
                <w:rFonts w:cs="Times New Roman"/>
                <w:kern w:val="21"/>
              </w:rPr>
            </w:pPr>
            <w:r w:rsidRPr="00103DE6">
              <w:rPr>
                <w:rFonts w:hint="eastAsia"/>
                <w:kern w:val="21"/>
              </w:rPr>
              <w:t xml:space="preserve">　　　　　　年　　月　　日</w:t>
            </w:r>
          </w:p>
        </w:tc>
      </w:tr>
    </w:tbl>
    <w:p w14:paraId="5C76AF55" w14:textId="77777777" w:rsidR="00090892" w:rsidRPr="00103DE6" w:rsidRDefault="00090892" w:rsidP="00E918CB">
      <w:pPr>
        <w:spacing w:before="105"/>
        <w:jc w:val="left"/>
        <w:rPr>
          <w:rFonts w:cs="Times New Roman"/>
          <w:kern w:val="21"/>
        </w:rPr>
      </w:pPr>
      <w:r w:rsidRPr="00103DE6">
        <w:rPr>
          <w:rFonts w:hint="eastAsia"/>
          <w:kern w:val="21"/>
        </w:rPr>
        <w:t>２　審査の結果、猶予できません。</w:t>
      </w:r>
    </w:p>
    <w:p w14:paraId="50312DFD" w14:textId="77777777" w:rsidR="00090892" w:rsidRPr="00103DE6" w:rsidRDefault="00090892" w:rsidP="00E918CB">
      <w:pPr>
        <w:ind w:leftChars="100" w:left="210" w:firstLineChars="100" w:firstLine="210"/>
        <w:jc w:val="left"/>
        <w:rPr>
          <w:rFonts w:cs="Times New Roman"/>
          <w:kern w:val="21"/>
        </w:rPr>
      </w:pPr>
      <w:r w:rsidRPr="00103DE6">
        <w:rPr>
          <w:rFonts w:hint="eastAsia"/>
          <w:kern w:val="21"/>
        </w:rPr>
        <w:t>理由</w:t>
      </w:r>
    </w:p>
    <w:p w14:paraId="09BE2226" w14:textId="77777777" w:rsidR="00090892" w:rsidRPr="00103DE6" w:rsidRDefault="00090892">
      <w:pPr>
        <w:ind w:left="210"/>
        <w:jc w:val="left"/>
        <w:rPr>
          <w:rFonts w:cs="Times New Roman"/>
          <w:kern w:val="21"/>
        </w:rPr>
      </w:pPr>
    </w:p>
    <w:p w14:paraId="5E30BA1C" w14:textId="77777777" w:rsidR="00013066" w:rsidRPr="00013066" w:rsidRDefault="00090892" w:rsidP="00013066">
      <w:pPr>
        <w:ind w:left="210" w:firstLine="210"/>
        <w:jc w:val="left"/>
        <w:rPr>
          <w:rFonts w:cs="Times New Roman"/>
        </w:rPr>
      </w:pPr>
      <w:r w:rsidRPr="00103DE6">
        <w:rPr>
          <w:rFonts w:hint="eastAsia"/>
          <w:kern w:val="0"/>
        </w:rPr>
        <w:t>本決定について不服があるときは、この決定があったことを知った日の翌日から起算して</w:t>
      </w:r>
      <w:r w:rsidR="00F15CBC">
        <w:rPr>
          <w:kern w:val="0"/>
        </w:rPr>
        <w:t>3</w:t>
      </w:r>
      <w:r w:rsidR="00F15CBC">
        <w:rPr>
          <w:rFonts w:hint="eastAsia"/>
          <w:kern w:val="0"/>
        </w:rPr>
        <w:t>か月</w:t>
      </w:r>
      <w:r w:rsidRPr="00103DE6">
        <w:rPr>
          <w:rFonts w:hint="eastAsia"/>
          <w:kern w:val="0"/>
        </w:rPr>
        <w:t>以内に</w:t>
      </w:r>
      <w:r w:rsidR="00F15CBC">
        <w:rPr>
          <w:rFonts w:hint="eastAsia"/>
          <w:kern w:val="0"/>
        </w:rPr>
        <w:t>丸亀市教育委員会に対して審査請求</w:t>
      </w:r>
      <w:r w:rsidRPr="00103DE6">
        <w:rPr>
          <w:rFonts w:hint="eastAsia"/>
          <w:kern w:val="0"/>
        </w:rPr>
        <w:t>をすることができます。</w:t>
      </w:r>
      <w:r w:rsidR="00013066" w:rsidRPr="00013066">
        <w:rPr>
          <w:rFonts w:hint="eastAsia"/>
          <w:kern w:val="0"/>
        </w:rPr>
        <w:t>また、この決定があったことを知った日の翌日から起算して</w:t>
      </w:r>
      <w:r w:rsidR="00013066" w:rsidRPr="00013066">
        <w:rPr>
          <w:kern w:val="0"/>
        </w:rPr>
        <w:t>6</w:t>
      </w:r>
      <w:r w:rsidR="00013066" w:rsidRPr="00013066">
        <w:rPr>
          <w:rFonts w:hint="eastAsia"/>
          <w:kern w:val="0"/>
        </w:rPr>
        <w:t>か月以内に、丸亀市を被告として処分の取消しの訴えを提起することができます。</w:t>
      </w:r>
    </w:p>
    <w:p w14:paraId="0E60A7C1" w14:textId="77777777" w:rsidR="00090892" w:rsidRPr="00013066" w:rsidRDefault="00090892" w:rsidP="00414335">
      <w:pPr>
        <w:ind w:firstLineChars="100" w:firstLine="210"/>
        <w:jc w:val="left"/>
        <w:rPr>
          <w:rFonts w:cs="Times New Roman"/>
        </w:rPr>
      </w:pPr>
    </w:p>
    <w:sectPr w:rsidR="00090892" w:rsidRPr="00013066" w:rsidSect="00103DE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7A9F" w14:textId="77777777" w:rsidR="00DB2457" w:rsidRDefault="00DB2457">
      <w:pPr>
        <w:rPr>
          <w:rFonts w:cs="Times New Roman"/>
        </w:rPr>
      </w:pPr>
      <w:r>
        <w:rPr>
          <w:rFonts w:cs="Times New Roman"/>
        </w:rPr>
        <w:separator/>
      </w:r>
    </w:p>
  </w:endnote>
  <w:endnote w:type="continuationSeparator" w:id="0">
    <w:p w14:paraId="29585E08" w14:textId="77777777" w:rsidR="00DB2457" w:rsidRDefault="00DB24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79A03" w14:textId="77777777" w:rsidR="00DB2457" w:rsidRDefault="00DB2457">
      <w:pPr>
        <w:rPr>
          <w:rFonts w:cs="Times New Roman"/>
        </w:rPr>
      </w:pPr>
      <w:r>
        <w:rPr>
          <w:rFonts w:cs="Times New Roman"/>
        </w:rPr>
        <w:separator/>
      </w:r>
    </w:p>
  </w:footnote>
  <w:footnote w:type="continuationSeparator" w:id="0">
    <w:p w14:paraId="2455E21E" w14:textId="77777777" w:rsidR="00DB2457" w:rsidRDefault="00DB24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0892"/>
    <w:rsid w:val="00013066"/>
    <w:rsid w:val="00090892"/>
    <w:rsid w:val="000D2A12"/>
    <w:rsid w:val="00103DE6"/>
    <w:rsid w:val="00414335"/>
    <w:rsid w:val="008C60D4"/>
    <w:rsid w:val="00922CC3"/>
    <w:rsid w:val="00A10F6B"/>
    <w:rsid w:val="00A54DD1"/>
    <w:rsid w:val="00B31AF4"/>
    <w:rsid w:val="00B7345D"/>
    <w:rsid w:val="00C161CF"/>
    <w:rsid w:val="00DB2457"/>
    <w:rsid w:val="00DE6E54"/>
    <w:rsid w:val="00E918CB"/>
    <w:rsid w:val="00F15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6D0E6C"/>
  <w14:defaultImageDpi w14:val="0"/>
  <w15:docId w15:val="{F1541E72-AF91-4AA1-BF2B-948CAC61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C161CF"/>
    <w:rPr>
      <w:rFonts w:cs="Times New Roman"/>
      <w:b/>
      <w:bCs/>
      <w:sz w:val="22"/>
      <w:szCs w:val="22"/>
    </w:rPr>
  </w:style>
  <w:style w:type="character" w:customStyle="1" w:styleId="anotherrelation">
    <w:name w:val="another_relation"/>
    <w:basedOn w:val="a0"/>
    <w:uiPriority w:val="99"/>
    <w:rsid w:val="00C161CF"/>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制作技術部</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2009-01-20T11:44:00Z</cp:lastPrinted>
  <dcterms:created xsi:type="dcterms:W3CDTF">2025-06-11T03:27:00Z</dcterms:created>
  <dcterms:modified xsi:type="dcterms:W3CDTF">2025-06-11T03:27:00Z</dcterms:modified>
</cp:coreProperties>
</file>