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728E" w14:textId="77777777" w:rsidR="000D38AE" w:rsidRPr="00EF6BFD" w:rsidRDefault="000D38AE" w:rsidP="000D38AE">
      <w:pPr>
        <w:spacing w:line="420" w:lineRule="exact"/>
        <w:rPr>
          <w:rFonts w:hAnsi="Times New Roman" w:cs="Times New Roman"/>
          <w:snapToGrid w:val="0"/>
          <w:lang w:eastAsia="zh-CN"/>
        </w:rPr>
      </w:pPr>
      <w:r w:rsidRPr="00EF6BFD">
        <w:rPr>
          <w:rFonts w:hAnsi="Times New Roman" w:hint="eastAsia"/>
          <w:snapToGrid w:val="0"/>
          <w:lang w:eastAsia="zh-CN"/>
        </w:rPr>
        <w:t>様式第</w:t>
      </w:r>
      <w:r w:rsidRPr="00EF6BFD">
        <w:rPr>
          <w:rFonts w:hAnsi="Times New Roman"/>
          <w:snapToGrid w:val="0"/>
          <w:lang w:eastAsia="zh-CN"/>
        </w:rPr>
        <w:t>4</w:t>
      </w:r>
      <w:r w:rsidRPr="00EF6BFD">
        <w:rPr>
          <w:rFonts w:hAnsi="Times New Roman" w:hint="eastAsia"/>
          <w:snapToGrid w:val="0"/>
          <w:lang w:eastAsia="zh-CN"/>
        </w:rPr>
        <w:t>号（第</w:t>
      </w:r>
      <w:r w:rsidRPr="00EF6BFD">
        <w:rPr>
          <w:rFonts w:hAnsi="Times New Roman"/>
          <w:snapToGrid w:val="0"/>
          <w:lang w:eastAsia="zh-CN"/>
        </w:rPr>
        <w:t>22</w:t>
      </w:r>
      <w:r w:rsidRPr="00EF6BFD">
        <w:rPr>
          <w:rFonts w:hAnsi="Times New Roman" w:hint="eastAsia"/>
          <w:snapToGrid w:val="0"/>
          <w:lang w:eastAsia="zh-CN"/>
        </w:rPr>
        <w:t>条関係）</w:t>
      </w:r>
    </w:p>
    <w:p w14:paraId="1C875DDF" w14:textId="77777777" w:rsidR="00DC3290" w:rsidRPr="00EF6BFD" w:rsidRDefault="005B298B">
      <w:pPr>
        <w:spacing w:line="420" w:lineRule="exact"/>
        <w:jc w:val="right"/>
        <w:rPr>
          <w:rFonts w:hAnsi="Times New Roman" w:cs="Times New Roman"/>
          <w:snapToGrid w:val="0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DC3290" w:rsidRPr="00EF6BFD">
        <w:rPr>
          <w:rFonts w:hAnsi="Times New Roman" w:hint="eastAsia"/>
          <w:snapToGrid w:val="0"/>
          <w:lang w:eastAsia="zh-CN"/>
        </w:rPr>
        <w:t xml:space="preserve">年　　月　　日　　</w:t>
      </w:r>
    </w:p>
    <w:p w14:paraId="1028F4E7" w14:textId="77777777" w:rsidR="00DC3290" w:rsidRPr="00EF6BFD" w:rsidRDefault="00DC3290">
      <w:pPr>
        <w:spacing w:line="420" w:lineRule="exact"/>
        <w:jc w:val="right"/>
        <w:rPr>
          <w:rFonts w:hAnsi="Times New Roman" w:cs="Times New Roman"/>
          <w:snapToGrid w:val="0"/>
          <w:lang w:eastAsia="zh-CN"/>
        </w:rPr>
      </w:pPr>
    </w:p>
    <w:p w14:paraId="0E4800F0" w14:textId="77777777" w:rsidR="00DC3290" w:rsidRPr="00EF6BFD" w:rsidRDefault="00DC3290">
      <w:pPr>
        <w:spacing w:line="420" w:lineRule="exact"/>
        <w:rPr>
          <w:rFonts w:hAnsi="Times New Roman" w:cs="Times New Roman"/>
          <w:snapToGrid w:val="0"/>
          <w:lang w:eastAsia="zh-TW"/>
        </w:rPr>
      </w:pPr>
      <w:r w:rsidRPr="00EF6BFD">
        <w:rPr>
          <w:rFonts w:hAnsi="Times New Roman" w:hint="eastAsia"/>
          <w:snapToGrid w:val="0"/>
          <w:lang w:eastAsia="zh-CN"/>
        </w:rPr>
        <w:t xml:space="preserve">　　　　　　　　　　</w:t>
      </w:r>
      <w:r w:rsidRPr="00EF6BFD">
        <w:rPr>
          <w:rFonts w:hAnsi="Times New Roman" w:hint="eastAsia"/>
          <w:snapToGrid w:val="0"/>
          <w:lang w:eastAsia="zh-TW"/>
        </w:rPr>
        <w:t>様</w:t>
      </w:r>
    </w:p>
    <w:p w14:paraId="7B58A172" w14:textId="77777777" w:rsidR="00DC3290" w:rsidRPr="00EF6BFD" w:rsidRDefault="00DC3290">
      <w:pPr>
        <w:spacing w:line="420" w:lineRule="exact"/>
        <w:rPr>
          <w:rFonts w:hAnsi="Times New Roman" w:cs="Times New Roman"/>
          <w:snapToGrid w:val="0"/>
          <w:lang w:eastAsia="zh-TW"/>
        </w:rPr>
      </w:pPr>
    </w:p>
    <w:p w14:paraId="12367D57" w14:textId="77777777" w:rsidR="00DC3290" w:rsidRPr="00EF6BFD" w:rsidRDefault="00DC3290">
      <w:pPr>
        <w:spacing w:line="420" w:lineRule="exact"/>
        <w:jc w:val="right"/>
        <w:rPr>
          <w:rFonts w:hAnsi="Times New Roman" w:cs="Times New Roman"/>
          <w:snapToGrid w:val="0"/>
          <w:lang w:eastAsia="zh-TW"/>
        </w:rPr>
      </w:pPr>
      <w:r w:rsidRPr="00EF6BFD">
        <w:rPr>
          <w:rFonts w:hAnsi="Times New Roman" w:hint="eastAsia"/>
          <w:snapToGrid w:val="0"/>
          <w:lang w:eastAsia="zh-TW"/>
        </w:rPr>
        <w:t xml:space="preserve">丸亀市長　　　　　　　　</w:t>
      </w:r>
      <w:r w:rsidR="00EF6BFD" w:rsidRPr="00EF6BFD">
        <w:rPr>
          <w:rFonts w:hAnsi="ＭＳ 明朝"/>
          <w:snapToGrid w:val="0"/>
          <w:lang w:eastAsia="zh-TW"/>
        </w:rPr>
        <w:fldChar w:fldCharType="begin"/>
      </w:r>
      <w:r w:rsidR="00EF6BFD" w:rsidRPr="00EF6BFD">
        <w:rPr>
          <w:rFonts w:hAnsi="ＭＳ 明朝"/>
          <w:snapToGrid w:val="0"/>
          <w:lang w:eastAsia="zh-TW"/>
        </w:rPr>
        <w:instrText xml:space="preserve"> eq \o\ac(</w:instrText>
      </w:r>
      <w:r w:rsidR="00EF6BFD" w:rsidRPr="00EF6BFD">
        <w:rPr>
          <w:rFonts w:hAnsi="ＭＳ 明朝" w:hint="eastAsia"/>
          <w:snapToGrid w:val="0"/>
          <w:lang w:eastAsia="zh-TW"/>
        </w:rPr>
        <w:instrText>□</w:instrText>
      </w:r>
      <w:r w:rsidR="00EF6BFD" w:rsidRPr="00EF6BFD">
        <w:rPr>
          <w:rFonts w:hAnsi="ＭＳ 明朝"/>
          <w:snapToGrid w:val="0"/>
          <w:lang w:eastAsia="zh-TW"/>
        </w:rPr>
        <w:instrText>,</w:instrText>
      </w:r>
      <w:r w:rsidR="00EF6BFD" w:rsidRPr="00EF6BFD">
        <w:rPr>
          <w:rFonts w:hAnsi="ＭＳ 明朝" w:hint="eastAsia"/>
          <w:snapToGrid w:val="0"/>
          <w:sz w:val="14"/>
          <w:szCs w:val="14"/>
          <w:lang w:eastAsia="zh-TW"/>
        </w:rPr>
        <w:instrText>印</w:instrText>
      </w:r>
      <w:r w:rsidR="00EF6BFD" w:rsidRPr="00EF6BFD">
        <w:rPr>
          <w:rFonts w:hAnsi="ＭＳ 明朝"/>
          <w:snapToGrid w:val="0"/>
          <w:lang w:eastAsia="zh-TW"/>
        </w:rPr>
        <w:instrText>)</w:instrText>
      </w:r>
      <w:r w:rsidR="00EF6BFD" w:rsidRPr="00EF6BFD">
        <w:rPr>
          <w:rFonts w:hAnsi="ＭＳ 明朝"/>
          <w:snapToGrid w:val="0"/>
          <w:lang w:eastAsia="zh-TW"/>
        </w:rPr>
        <w:fldChar w:fldCharType="end"/>
      </w:r>
      <w:r w:rsidRPr="00EF6BFD">
        <w:rPr>
          <w:rFonts w:hAnsi="Times New Roman" w:hint="eastAsia"/>
          <w:snapToGrid w:val="0"/>
          <w:lang w:eastAsia="zh-TW"/>
        </w:rPr>
        <w:t xml:space="preserve">　　</w:t>
      </w:r>
    </w:p>
    <w:p w14:paraId="4F732DE0" w14:textId="77777777" w:rsidR="00DC3290" w:rsidRPr="00EF6BFD" w:rsidRDefault="00DC3290">
      <w:pPr>
        <w:spacing w:line="420" w:lineRule="exact"/>
        <w:jc w:val="right"/>
        <w:rPr>
          <w:rFonts w:hAnsi="Times New Roman" w:cs="Times New Roman"/>
          <w:snapToGrid w:val="0"/>
          <w:lang w:eastAsia="zh-TW"/>
        </w:rPr>
      </w:pPr>
    </w:p>
    <w:p w14:paraId="10B3B7DB" w14:textId="77777777" w:rsidR="00DC3290" w:rsidRPr="00EF6BFD" w:rsidRDefault="00EF6BFD">
      <w:pPr>
        <w:spacing w:line="420" w:lineRule="exact"/>
        <w:jc w:val="center"/>
        <w:rPr>
          <w:rFonts w:hAnsi="Times New Roman" w:cs="Times New Roman"/>
          <w:snapToGrid w:val="0"/>
        </w:rPr>
      </w:pPr>
      <w:r w:rsidRPr="00EF6BFD">
        <w:rPr>
          <w:rFonts w:hAnsi="Times New Roman" w:hint="eastAsia"/>
          <w:snapToGrid w:val="0"/>
          <w:spacing w:val="140"/>
          <w:kern w:val="0"/>
        </w:rPr>
        <w:t>売払決定通知</w:t>
      </w:r>
      <w:r w:rsidRPr="00EF6BFD">
        <w:rPr>
          <w:rFonts w:hAnsi="Times New Roman" w:hint="eastAsia"/>
          <w:snapToGrid w:val="0"/>
          <w:kern w:val="0"/>
        </w:rPr>
        <w:t>書</w:t>
      </w:r>
    </w:p>
    <w:p w14:paraId="59A0F8FD" w14:textId="77777777" w:rsidR="00DC3290" w:rsidRPr="00EF6BFD" w:rsidRDefault="00DC3290">
      <w:pPr>
        <w:spacing w:line="420" w:lineRule="exact"/>
        <w:rPr>
          <w:rFonts w:hAnsi="Times New Roman" w:cs="Times New Roman"/>
          <w:snapToGrid w:val="0"/>
        </w:rPr>
      </w:pPr>
    </w:p>
    <w:p w14:paraId="0F7CF71A" w14:textId="77777777" w:rsidR="00DC3290" w:rsidRPr="00EF6BFD" w:rsidRDefault="00DC3290">
      <w:pPr>
        <w:spacing w:line="420" w:lineRule="exact"/>
        <w:ind w:left="210" w:firstLine="210"/>
        <w:rPr>
          <w:rFonts w:hAnsi="Times New Roman" w:cs="Times New Roman"/>
          <w:snapToGrid w:val="0"/>
        </w:rPr>
      </w:pPr>
      <w:r w:rsidRPr="00EF6BFD">
        <w:rPr>
          <w:rFonts w:hAnsi="Times New Roman" w:hint="eastAsia"/>
          <w:snapToGrid w:val="0"/>
        </w:rPr>
        <w:t>次の市有地をあなたに売却することに決定しましたので、丸亀市市有地処分規程第</w:t>
      </w:r>
      <w:r w:rsidRPr="00EF6BFD">
        <w:rPr>
          <w:rFonts w:hAnsi="Times New Roman"/>
          <w:kern w:val="0"/>
        </w:rPr>
        <w:t>22</w:t>
      </w:r>
      <w:r w:rsidRPr="00EF6BFD">
        <w:rPr>
          <w:rFonts w:hAnsi="Times New Roman" w:hint="eastAsia"/>
          <w:snapToGrid w:val="0"/>
        </w:rPr>
        <w:t>条の規定により通知します。</w:t>
      </w:r>
    </w:p>
    <w:p w14:paraId="48205738" w14:textId="77777777" w:rsidR="00DC3290" w:rsidRPr="00EF6BFD" w:rsidRDefault="00DC3290">
      <w:pPr>
        <w:spacing w:line="420" w:lineRule="exact"/>
        <w:rPr>
          <w:rFonts w:hAnsi="Times New Roman" w:cs="Times New Roman"/>
          <w:snapToGrid w:val="0"/>
        </w:rPr>
      </w:pPr>
    </w:p>
    <w:p w14:paraId="1BBED0B8" w14:textId="77777777" w:rsidR="00DC3290" w:rsidRPr="00EF6BFD" w:rsidRDefault="00DC3290" w:rsidP="00EF6BFD">
      <w:pPr>
        <w:spacing w:line="420" w:lineRule="exact"/>
        <w:ind w:firstLineChars="100" w:firstLine="210"/>
        <w:rPr>
          <w:rFonts w:hAnsi="Times New Roman" w:cs="Times New Roman"/>
          <w:snapToGrid w:val="0"/>
        </w:rPr>
      </w:pPr>
      <w:r w:rsidRPr="00EF6BFD">
        <w:rPr>
          <w:rFonts w:hAnsi="Times New Roman" w:hint="eastAsia"/>
          <w:snapToGrid w:val="0"/>
        </w:rPr>
        <w:t>１　売却する市有地</w:t>
      </w:r>
    </w:p>
    <w:p w14:paraId="0259E05D" w14:textId="77777777" w:rsidR="00DC3290" w:rsidRPr="00EF6BFD" w:rsidRDefault="00DC3290" w:rsidP="00EF6BFD">
      <w:pPr>
        <w:spacing w:line="420" w:lineRule="exact"/>
        <w:ind w:firstLineChars="300" w:firstLine="630"/>
        <w:rPr>
          <w:rFonts w:hAnsi="Times New Roman" w:cs="Times New Roman"/>
          <w:snapToGrid w:val="0"/>
        </w:rPr>
      </w:pPr>
      <w:r w:rsidRPr="00EF6BFD">
        <w:rPr>
          <w:rFonts w:hAnsi="Times New Roman" w:hint="eastAsia"/>
          <w:snapToGrid w:val="0"/>
        </w:rPr>
        <w:t>所在</w:t>
      </w:r>
    </w:p>
    <w:p w14:paraId="4D010821" w14:textId="77777777" w:rsidR="00DC3290" w:rsidRPr="00EF6BFD" w:rsidRDefault="00DC3290" w:rsidP="00EF6BFD">
      <w:pPr>
        <w:spacing w:line="420" w:lineRule="exact"/>
        <w:ind w:firstLineChars="300" w:firstLine="630"/>
        <w:rPr>
          <w:rFonts w:hAnsi="Times New Roman" w:cs="Times New Roman"/>
          <w:snapToGrid w:val="0"/>
        </w:rPr>
      </w:pPr>
      <w:r w:rsidRPr="00EF6BFD">
        <w:rPr>
          <w:rFonts w:hAnsi="Times New Roman" w:hint="eastAsia"/>
          <w:snapToGrid w:val="0"/>
        </w:rPr>
        <w:t>地目</w:t>
      </w:r>
    </w:p>
    <w:p w14:paraId="3BA1CA9C" w14:textId="77777777" w:rsidR="00DC3290" w:rsidRPr="00EF6BFD" w:rsidRDefault="00DC3290" w:rsidP="00EF6BFD">
      <w:pPr>
        <w:spacing w:line="420" w:lineRule="exact"/>
        <w:ind w:firstLineChars="300" w:firstLine="630"/>
        <w:rPr>
          <w:rFonts w:hAnsi="Times New Roman" w:cs="Times New Roman"/>
          <w:snapToGrid w:val="0"/>
          <w:lang w:eastAsia="zh-TW"/>
        </w:rPr>
      </w:pPr>
      <w:r w:rsidRPr="00EF6BFD">
        <w:rPr>
          <w:rFonts w:hAnsi="Times New Roman" w:hint="eastAsia"/>
          <w:snapToGrid w:val="0"/>
          <w:lang w:eastAsia="zh-TW"/>
        </w:rPr>
        <w:t>地積</w:t>
      </w:r>
    </w:p>
    <w:p w14:paraId="48E68D60" w14:textId="77777777" w:rsidR="00DC3290" w:rsidRPr="00EF6BFD" w:rsidRDefault="00DC3290" w:rsidP="00EF6BFD">
      <w:pPr>
        <w:spacing w:line="420" w:lineRule="exact"/>
        <w:ind w:firstLineChars="100" w:firstLine="210"/>
        <w:rPr>
          <w:rFonts w:hAnsi="Times New Roman" w:cs="Times New Roman"/>
          <w:snapToGrid w:val="0"/>
          <w:lang w:eastAsia="zh-TW"/>
        </w:rPr>
      </w:pPr>
      <w:r w:rsidRPr="00EF6BFD">
        <w:rPr>
          <w:rFonts w:hAnsi="Times New Roman" w:hint="eastAsia"/>
          <w:snapToGrid w:val="0"/>
          <w:lang w:eastAsia="zh-TW"/>
        </w:rPr>
        <w:t>２　売買価格</w:t>
      </w:r>
    </w:p>
    <w:p w14:paraId="4FCA7963" w14:textId="77777777" w:rsidR="00DC3290" w:rsidRPr="00EF6BFD" w:rsidRDefault="00DC3290" w:rsidP="00EF6BFD">
      <w:pPr>
        <w:spacing w:line="420" w:lineRule="exact"/>
        <w:ind w:firstLineChars="100" w:firstLine="210"/>
        <w:rPr>
          <w:rFonts w:hAnsi="Times New Roman" w:cs="Times New Roman"/>
          <w:snapToGrid w:val="0"/>
        </w:rPr>
      </w:pPr>
      <w:r w:rsidRPr="00EF6BFD">
        <w:rPr>
          <w:rFonts w:hAnsi="Times New Roman" w:hint="eastAsia"/>
          <w:snapToGrid w:val="0"/>
        </w:rPr>
        <w:t>３　売買契約の締結について</w:t>
      </w:r>
    </w:p>
    <w:p w14:paraId="259F98D1" w14:textId="77777777" w:rsidR="00DC3290" w:rsidRPr="00EF6BFD" w:rsidRDefault="00DC3290">
      <w:pPr>
        <w:spacing w:line="420" w:lineRule="exact"/>
        <w:ind w:left="420" w:firstLine="210"/>
        <w:rPr>
          <w:rFonts w:hAnsi="Times New Roman" w:cs="Times New Roman"/>
          <w:snapToGrid w:val="0"/>
        </w:rPr>
      </w:pPr>
      <w:r w:rsidRPr="00EF6BFD">
        <w:rPr>
          <w:rFonts w:hAnsi="Times New Roman" w:hint="eastAsia"/>
          <w:snapToGrid w:val="0"/>
        </w:rPr>
        <w:t>丸亀市市有地処分規程第</w:t>
      </w:r>
      <w:r w:rsidRPr="00EF6BFD">
        <w:rPr>
          <w:rFonts w:hAnsi="Times New Roman"/>
          <w:kern w:val="0"/>
        </w:rPr>
        <w:t>23</w:t>
      </w:r>
      <w:r w:rsidRPr="00EF6BFD">
        <w:rPr>
          <w:rFonts w:hAnsi="Times New Roman" w:hint="eastAsia"/>
          <w:snapToGrid w:val="0"/>
        </w:rPr>
        <w:t>条第１項の規定により、この通知を受けた日の翌日から起算して</w:t>
      </w:r>
      <w:r w:rsidRPr="00EF6BFD">
        <w:rPr>
          <w:rFonts w:hAnsi="Times New Roman"/>
          <w:kern w:val="0"/>
        </w:rPr>
        <w:t>20</w:t>
      </w:r>
      <w:r w:rsidRPr="00EF6BFD">
        <w:rPr>
          <w:rFonts w:hAnsi="Times New Roman" w:hint="eastAsia"/>
          <w:snapToGrid w:val="0"/>
        </w:rPr>
        <w:t>日以内に契約を締結しなければなりません。その期間内に契約を締結しない場合は、同条第２項の規定により、この決定を取り消します（納付された入札保証金は、市に帰属することとなります。）。</w:t>
      </w:r>
    </w:p>
    <w:p w14:paraId="76B65932" w14:textId="77777777" w:rsidR="00DC3290" w:rsidRPr="00EF6BFD" w:rsidRDefault="00DC3290">
      <w:pPr>
        <w:spacing w:line="420" w:lineRule="exact"/>
        <w:ind w:left="420" w:firstLine="210"/>
        <w:rPr>
          <w:rFonts w:hAnsi="Times New Roman" w:cs="Times New Roman"/>
          <w:snapToGrid w:val="0"/>
        </w:rPr>
      </w:pPr>
      <w:r w:rsidRPr="00EF6BFD">
        <w:rPr>
          <w:rFonts w:hAnsi="Times New Roman" w:hint="eastAsia"/>
          <w:snapToGrid w:val="0"/>
        </w:rPr>
        <w:t>なお、特別の理由がある場合に限り、申請により売買代金を分割納付することができます。</w:t>
      </w:r>
    </w:p>
    <w:sectPr w:rsidR="00DC3290" w:rsidRPr="00EF6BFD" w:rsidSect="00EF6BF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90821" w14:textId="77777777" w:rsidR="00DC3290" w:rsidRDefault="00DC32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8AC500" w14:textId="77777777" w:rsidR="00DC3290" w:rsidRDefault="00DC32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44342" w14:textId="77777777" w:rsidR="00DC3290" w:rsidRDefault="00DC32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8F6893" w14:textId="77777777" w:rsidR="00DC3290" w:rsidRDefault="00DC32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3290"/>
    <w:rsid w:val="000D38AE"/>
    <w:rsid w:val="005B298B"/>
    <w:rsid w:val="00971371"/>
    <w:rsid w:val="00A10F6B"/>
    <w:rsid w:val="00DC3290"/>
    <w:rsid w:val="00E421F4"/>
    <w:rsid w:val="00E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FACB7"/>
  <w14:defaultImageDpi w14:val="0"/>
  <w15:docId w15:val="{41DD6F4A-EF4A-4E58-86B3-6826F950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制作技術部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2005-06-06T03:04:00Z</cp:lastPrinted>
  <dcterms:created xsi:type="dcterms:W3CDTF">2025-06-11T03:16:00Z</dcterms:created>
  <dcterms:modified xsi:type="dcterms:W3CDTF">2025-06-11T03:16:00Z</dcterms:modified>
</cp:coreProperties>
</file>