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5FC9" w14:textId="77777777" w:rsidR="00023CD6" w:rsidRPr="00023CD6" w:rsidRDefault="00023CD6" w:rsidP="00023CD6">
      <w:pPr>
        <w:spacing w:after="105"/>
        <w:rPr>
          <w:rFonts w:cs="Times New Roman"/>
          <w:lang w:eastAsia="zh-CN"/>
        </w:rPr>
      </w:pPr>
      <w:r w:rsidRPr="00023CD6">
        <w:rPr>
          <w:rFonts w:hint="eastAsia"/>
          <w:lang w:eastAsia="zh-CN"/>
        </w:rPr>
        <w:t>様式第</w:t>
      </w:r>
      <w:r w:rsidRPr="00023CD6">
        <w:rPr>
          <w:lang w:eastAsia="zh-CN"/>
        </w:rPr>
        <w:t>8</w:t>
      </w:r>
      <w:r w:rsidRPr="00023CD6">
        <w:rPr>
          <w:rFonts w:hint="eastAsia"/>
          <w:lang w:eastAsia="zh-CN"/>
        </w:rPr>
        <w:t>号（第</w:t>
      </w:r>
      <w:r w:rsidRPr="00023CD6">
        <w:rPr>
          <w:lang w:eastAsia="zh-CN"/>
        </w:rPr>
        <w:t>11</w:t>
      </w:r>
      <w:r w:rsidRPr="00023CD6">
        <w:rPr>
          <w:rFonts w:hint="eastAsia"/>
          <w:lang w:eastAsia="zh-CN"/>
        </w:rPr>
        <w:t>条関係）</w:t>
      </w:r>
    </w:p>
    <w:p w14:paraId="69F583E0" w14:textId="77777777" w:rsidR="003D64B0" w:rsidRDefault="00F43B04">
      <w:pPr>
        <w:spacing w:after="105"/>
        <w:jc w:val="center"/>
        <w:rPr>
          <w:rFonts w:cs="Times New Roman"/>
          <w:lang w:eastAsia="zh-CN"/>
        </w:rPr>
      </w:pPr>
      <w:r w:rsidRPr="00F43B04">
        <w:rPr>
          <w:rFonts w:hint="eastAsia"/>
          <w:spacing w:val="58"/>
          <w:kern w:val="0"/>
          <w:lang w:eastAsia="zh-CN"/>
        </w:rPr>
        <w:t>公共職業訓練等受講</w:t>
      </w:r>
      <w:r w:rsidRPr="00F43B04">
        <w:rPr>
          <w:rFonts w:hint="eastAsia"/>
          <w:spacing w:val="3"/>
          <w:kern w:val="0"/>
          <w:lang w:eastAsia="zh-CN"/>
        </w:rPr>
        <w:t>届</w:t>
      </w:r>
    </w:p>
    <w:tbl>
      <w:tblPr>
        <w:tblW w:w="850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18"/>
        <w:gridCol w:w="223"/>
        <w:gridCol w:w="670"/>
        <w:gridCol w:w="448"/>
        <w:gridCol w:w="671"/>
        <w:gridCol w:w="224"/>
        <w:gridCol w:w="313"/>
        <w:gridCol w:w="134"/>
        <w:gridCol w:w="224"/>
        <w:gridCol w:w="224"/>
        <w:gridCol w:w="336"/>
        <w:gridCol w:w="112"/>
        <w:gridCol w:w="179"/>
        <w:gridCol w:w="45"/>
        <w:gridCol w:w="224"/>
        <w:gridCol w:w="224"/>
        <w:gridCol w:w="19"/>
        <w:gridCol w:w="205"/>
        <w:gridCol w:w="224"/>
        <w:gridCol w:w="336"/>
        <w:gridCol w:w="112"/>
        <w:gridCol w:w="448"/>
        <w:gridCol w:w="336"/>
        <w:gridCol w:w="1455"/>
      </w:tblGrid>
      <w:tr w:rsidR="003D64B0" w14:paraId="146CF1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14:paraId="0AD10AC2" w14:textId="77777777" w:rsidR="003D64B0" w:rsidRDefault="003D64B0" w:rsidP="005E1836">
            <w:pPr>
              <w:spacing w:line="160" w:lineRule="exact"/>
              <w:ind w:left="159" w:rightChars="50" w:right="105" w:hanging="159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①受給資格者に関する事項</w:t>
            </w:r>
          </w:p>
        </w:tc>
        <w:tc>
          <w:tcPr>
            <w:tcW w:w="1050" w:type="dxa"/>
            <w:gridSpan w:val="2"/>
            <w:vAlign w:val="center"/>
          </w:tcPr>
          <w:p w14:paraId="10967AEA" w14:textId="77777777" w:rsidR="003D64B0" w:rsidRDefault="003D64B0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730" w:type="dxa"/>
            <w:gridSpan w:val="12"/>
            <w:tcBorders>
              <w:bottom w:val="nil"/>
            </w:tcBorders>
            <w:vAlign w:val="center"/>
          </w:tcPr>
          <w:p w14:paraId="77F60C97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14:paraId="354DF5CA" w14:textId="77777777" w:rsidR="003D64B0" w:rsidRDefault="003D64B0" w:rsidP="00C87E2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71D08">
              <w:rPr>
                <w:rFonts w:hint="eastAsia"/>
                <w:spacing w:val="80"/>
                <w:kern w:val="0"/>
                <w:sz w:val="16"/>
                <w:szCs w:val="16"/>
              </w:rPr>
              <w:t>受給資</w:t>
            </w:r>
            <w:r w:rsidRPr="00371D08">
              <w:rPr>
                <w:rFonts w:hint="eastAsia"/>
                <w:kern w:val="0"/>
                <w:sz w:val="16"/>
                <w:szCs w:val="16"/>
              </w:rPr>
              <w:t>格</w:t>
            </w:r>
            <w:r w:rsidRPr="00371D08">
              <w:rPr>
                <w:rFonts w:hint="eastAsia"/>
                <w:spacing w:val="40"/>
                <w:kern w:val="0"/>
                <w:sz w:val="16"/>
                <w:szCs w:val="16"/>
              </w:rPr>
              <w:t>認定書番</w:t>
            </w:r>
            <w:r w:rsidRPr="00371D08">
              <w:rPr>
                <w:rFonts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0ADB26D2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67BED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14:paraId="32665502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AD7F68F" w14:textId="77777777" w:rsidR="003D64B0" w:rsidRDefault="005E1836" w:rsidP="001640FA">
            <w:pPr>
              <w:spacing w:line="160" w:lineRule="exact"/>
              <w:ind w:leftChars="-10" w:left="-21" w:rightChars="-10" w:right="-21"/>
              <w:jc w:val="center"/>
              <w:rPr>
                <w:rFonts w:cs="Times New Roman"/>
                <w:sz w:val="16"/>
                <w:szCs w:val="16"/>
              </w:rPr>
            </w:pPr>
            <w:r w:rsidRPr="005E1836">
              <w:rPr>
                <w:rFonts w:hint="eastAsia"/>
                <w:spacing w:val="53"/>
                <w:kern w:val="0"/>
                <w:sz w:val="16"/>
                <w:szCs w:val="16"/>
              </w:rPr>
              <w:t>住所又</w:t>
            </w:r>
            <w:r w:rsidRPr="005E1836">
              <w:rPr>
                <w:rFonts w:hint="eastAsia"/>
                <w:spacing w:val="1"/>
                <w:kern w:val="0"/>
                <w:sz w:val="16"/>
                <w:szCs w:val="16"/>
              </w:rPr>
              <w:t>は</w:t>
            </w:r>
            <w:r w:rsidR="003D64B0" w:rsidRPr="005E1836">
              <w:rPr>
                <w:rFonts w:hint="eastAsia"/>
                <w:spacing w:val="320"/>
                <w:kern w:val="0"/>
                <w:sz w:val="16"/>
                <w:szCs w:val="16"/>
              </w:rPr>
              <w:t>居</w:t>
            </w:r>
            <w:r w:rsidR="003D64B0" w:rsidRPr="005E1836">
              <w:rPr>
                <w:rFonts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2730" w:type="dxa"/>
            <w:gridSpan w:val="12"/>
            <w:tcBorders>
              <w:right w:val="nil"/>
            </w:tcBorders>
            <w:vAlign w:val="center"/>
          </w:tcPr>
          <w:p w14:paraId="6A1A94B4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left w:val="nil"/>
              <w:right w:val="nil"/>
            </w:tcBorders>
            <w:vAlign w:val="center"/>
          </w:tcPr>
          <w:p w14:paraId="18C7A58B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3E268B68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1924C3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1260" w:type="dxa"/>
            <w:gridSpan w:val="2"/>
            <w:vMerge w:val="restart"/>
            <w:vAlign w:val="center"/>
          </w:tcPr>
          <w:p w14:paraId="1FCA1E7C" w14:textId="77777777" w:rsidR="003D64B0" w:rsidRDefault="003D64B0" w:rsidP="005E1836">
            <w:pPr>
              <w:spacing w:line="160" w:lineRule="exact"/>
              <w:ind w:left="159" w:rightChars="50" w:right="105" w:hanging="159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②公共職業訓練等に関する事項</w:t>
            </w:r>
          </w:p>
        </w:tc>
        <w:tc>
          <w:tcPr>
            <w:tcW w:w="1050" w:type="dxa"/>
            <w:gridSpan w:val="2"/>
            <w:vAlign w:val="center"/>
          </w:tcPr>
          <w:p w14:paraId="28003259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134" w:type="dxa"/>
            <w:gridSpan w:val="3"/>
            <w:vAlign w:val="center"/>
          </w:tcPr>
          <w:p w14:paraId="2A9835C2" w14:textId="77777777" w:rsidR="003D64B0" w:rsidRDefault="003D64B0" w:rsidP="00170F27">
            <w:pPr>
              <w:spacing w:afterLines="100" w:after="380" w:line="160" w:lineRule="exact"/>
              <w:ind w:left="176" w:hangingChars="110" w:hanging="176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職業能力開発促進法第</w:t>
            </w:r>
            <w:r>
              <w:rPr>
                <w:sz w:val="16"/>
                <w:szCs w:val="16"/>
              </w:rPr>
              <w:t>16</w:t>
            </w:r>
            <w:r>
              <w:rPr>
                <w:rFonts w:hint="eastAsia"/>
                <w:sz w:val="16"/>
                <w:szCs w:val="16"/>
              </w:rPr>
              <w:t>条の公共職業訓練施設の行う職業訓練</w:t>
            </w:r>
          </w:p>
        </w:tc>
        <w:tc>
          <w:tcPr>
            <w:tcW w:w="1134" w:type="dxa"/>
            <w:gridSpan w:val="6"/>
          </w:tcPr>
          <w:p w14:paraId="2C531A83" w14:textId="77777777" w:rsidR="003D64B0" w:rsidRDefault="003D64B0" w:rsidP="007600F9">
            <w:pPr>
              <w:spacing w:beforeLines="10" w:before="38" w:afterLines="100" w:after="380" w:line="240" w:lineRule="auto"/>
              <w:ind w:left="160" w:hangingChars="100" w:hanging="160"/>
              <w:jc w:val="left"/>
              <w:textAlignment w:val="top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雇用保険法第</w:t>
            </w:r>
            <w:r>
              <w:rPr>
                <w:sz w:val="16"/>
                <w:szCs w:val="16"/>
              </w:rPr>
              <w:t>63</w:t>
            </w:r>
            <w:r>
              <w:rPr>
                <w:rFonts w:hint="eastAsia"/>
                <w:sz w:val="16"/>
                <w:szCs w:val="16"/>
              </w:rPr>
              <w:t>条第１項第３号の講習及び訓練</w:t>
            </w:r>
          </w:p>
        </w:tc>
        <w:tc>
          <w:tcPr>
            <w:tcW w:w="1722" w:type="dxa"/>
            <w:gridSpan w:val="9"/>
            <w:vAlign w:val="center"/>
          </w:tcPr>
          <w:p w14:paraId="0B2CCE90" w14:textId="77777777" w:rsidR="003D64B0" w:rsidRDefault="00E70ABD" w:rsidP="00B6395F">
            <w:pPr>
              <w:spacing w:afterLines="200" w:after="760" w:line="160" w:lineRule="exact"/>
              <w:ind w:left="160" w:rightChars="50" w:right="105" w:hangingChars="100" w:hanging="16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障害者の雇用の促進等に関する法律第</w:t>
            </w:r>
            <w:r>
              <w:rPr>
                <w:sz w:val="16"/>
                <w:szCs w:val="16"/>
              </w:rPr>
              <w:t>13</w:t>
            </w:r>
            <w:r w:rsidR="003D64B0">
              <w:rPr>
                <w:rFonts w:hint="eastAsia"/>
                <w:sz w:val="16"/>
                <w:szCs w:val="16"/>
              </w:rPr>
              <w:t>条の適応訓練</w:t>
            </w:r>
          </w:p>
        </w:tc>
        <w:tc>
          <w:tcPr>
            <w:tcW w:w="1680" w:type="dxa"/>
            <w:gridSpan w:val="2"/>
            <w:vAlign w:val="center"/>
          </w:tcPr>
          <w:p w14:paraId="50FD1BEA" w14:textId="77777777" w:rsidR="003D64B0" w:rsidRDefault="003D64B0" w:rsidP="00E70ABD">
            <w:pPr>
              <w:spacing w:line="160" w:lineRule="exact"/>
              <w:ind w:left="160" w:hanging="16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高年齢者等の雇用の安定等に関する法律第</w:t>
            </w:r>
            <w:r w:rsidR="00E70ABD">
              <w:rPr>
                <w:sz w:val="16"/>
                <w:szCs w:val="16"/>
              </w:rPr>
              <w:t>25</w:t>
            </w:r>
            <w:r>
              <w:rPr>
                <w:rFonts w:hint="eastAsia"/>
                <w:sz w:val="16"/>
                <w:szCs w:val="16"/>
              </w:rPr>
              <w:t xml:space="preserve">条第１項の計画に準拠した同項第３号の訓練　　　　　　　　　　　　　　　　　　　　　　　　</w:t>
            </w:r>
          </w:p>
        </w:tc>
      </w:tr>
      <w:tr w:rsidR="003D64B0" w14:paraId="1F6928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14:paraId="3264BB36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D6ECB7A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職種</w:t>
            </w:r>
          </w:p>
        </w:tc>
        <w:tc>
          <w:tcPr>
            <w:tcW w:w="1134" w:type="dxa"/>
            <w:gridSpan w:val="3"/>
            <w:vAlign w:val="center"/>
          </w:tcPr>
          <w:p w14:paraId="7E80DE62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0E0585A" w14:textId="77777777" w:rsidR="003D64B0" w:rsidRDefault="003D64B0">
            <w:pPr>
              <w:spacing w:line="160" w:lineRule="exact"/>
              <w:ind w:left="-105" w:right="-10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480" w:type="dxa"/>
            <w:gridSpan w:val="4"/>
            <w:vAlign w:val="center"/>
          </w:tcPr>
          <w:p w14:paraId="29AA4D30" w14:textId="77777777" w:rsidR="003D64B0" w:rsidRDefault="003D64B0">
            <w:pPr>
              <w:spacing w:line="160" w:lineRule="exact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４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5"/>
            <w:vAlign w:val="center"/>
          </w:tcPr>
          <w:p w14:paraId="055FF1C6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昼夜間の別</w:t>
            </w:r>
          </w:p>
        </w:tc>
        <w:tc>
          <w:tcPr>
            <w:tcW w:w="1680" w:type="dxa"/>
            <w:gridSpan w:val="2"/>
            <w:vAlign w:val="center"/>
          </w:tcPr>
          <w:p w14:paraId="4CCAE968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昼間・夜間</w:t>
            </w:r>
          </w:p>
        </w:tc>
      </w:tr>
      <w:tr w:rsidR="003D64B0" w14:paraId="47521D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14:paraId="204866E8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4A09186" w14:textId="77777777" w:rsidR="003D64B0" w:rsidRDefault="003D64B0">
            <w:pPr>
              <w:spacing w:line="160" w:lineRule="exact"/>
              <w:ind w:left="160" w:hanging="16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５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受講開始年月日</w:t>
            </w:r>
          </w:p>
        </w:tc>
        <w:tc>
          <w:tcPr>
            <w:tcW w:w="1995" w:type="dxa"/>
            <w:gridSpan w:val="7"/>
            <w:vAlign w:val="center"/>
          </w:tcPr>
          <w:p w14:paraId="6EFB80D7" w14:textId="77777777" w:rsidR="003D64B0" w:rsidRDefault="009D0E08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3D64B0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525" w:type="dxa"/>
            <w:gridSpan w:val="4"/>
            <w:vAlign w:val="center"/>
          </w:tcPr>
          <w:p w14:paraId="418ABD07" w14:textId="77777777" w:rsidR="003D64B0" w:rsidRDefault="003D64B0">
            <w:pPr>
              <w:spacing w:line="160" w:lineRule="exact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６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gridSpan w:val="6"/>
            <w:vAlign w:val="center"/>
          </w:tcPr>
          <w:p w14:paraId="02829861" w14:textId="77777777" w:rsidR="003D64B0" w:rsidRDefault="0026786D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26786D">
              <w:rPr>
                <w:rFonts w:hint="eastAsia"/>
                <w:spacing w:val="53"/>
                <w:kern w:val="0"/>
                <w:sz w:val="16"/>
                <w:szCs w:val="16"/>
              </w:rPr>
              <w:t>終了予</w:t>
            </w:r>
            <w:r w:rsidRPr="0026786D">
              <w:rPr>
                <w:rFonts w:hint="eastAsia"/>
                <w:spacing w:val="1"/>
                <w:kern w:val="0"/>
                <w:sz w:val="16"/>
                <w:szCs w:val="16"/>
              </w:rPr>
              <w:t>定</w:t>
            </w:r>
            <w:r w:rsidR="003D64B0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2100" w:type="dxa"/>
            <w:gridSpan w:val="3"/>
            <w:vAlign w:val="center"/>
          </w:tcPr>
          <w:p w14:paraId="671C64C1" w14:textId="77777777" w:rsidR="003D64B0" w:rsidRDefault="00C87E2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3D64B0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3D64B0" w14:paraId="206195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260" w:type="dxa"/>
            <w:gridSpan w:val="2"/>
            <w:vMerge/>
            <w:vAlign w:val="center"/>
          </w:tcPr>
          <w:p w14:paraId="344A47DA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2"/>
            <w:vAlign w:val="center"/>
          </w:tcPr>
          <w:p w14:paraId="20B33849" w14:textId="77777777" w:rsidR="003D64B0" w:rsidRDefault="003D64B0" w:rsidP="00863AF4">
            <w:pPr>
              <w:spacing w:line="16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この欄の記載事実に誤りのないことを証明する。</w:t>
            </w:r>
          </w:p>
          <w:p w14:paraId="168303F1" w14:textId="77777777" w:rsidR="003D64B0" w:rsidRDefault="003D64B0" w:rsidP="00096626">
            <w:pPr>
              <w:spacing w:line="160" w:lineRule="exact"/>
              <w:ind w:firstLineChars="200" w:firstLine="3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  <w:p w14:paraId="3B3AE99A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公共職業訓練等の施設の長　　</w:t>
            </w:r>
          </w:p>
          <w:p w14:paraId="5E20837F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職氏名　　　　　　　　</w:t>
            </w:r>
            <w:r w:rsidR="005B5DE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D64B0" w14:paraId="0E6967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 w:val="restart"/>
            <w:vAlign w:val="center"/>
          </w:tcPr>
          <w:p w14:paraId="5AA0CFFE" w14:textId="77777777" w:rsidR="003D64B0" w:rsidRDefault="003D64B0">
            <w:pPr>
              <w:spacing w:line="160" w:lineRule="exact"/>
              <w:ind w:left="160" w:hanging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③寄宿に関する事項</w:t>
            </w:r>
          </w:p>
        </w:tc>
        <w:tc>
          <w:tcPr>
            <w:tcW w:w="630" w:type="dxa"/>
            <w:vAlign w:val="center"/>
          </w:tcPr>
          <w:p w14:paraId="66583829" w14:textId="77777777" w:rsidR="003D64B0" w:rsidRDefault="003D64B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14:paraId="616F6485" w14:textId="77777777" w:rsidR="003D64B0" w:rsidRDefault="003D64B0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寄宿の事実</w:t>
            </w:r>
          </w:p>
        </w:tc>
        <w:tc>
          <w:tcPr>
            <w:tcW w:w="840" w:type="dxa"/>
            <w:gridSpan w:val="4"/>
            <w:vAlign w:val="center"/>
          </w:tcPr>
          <w:p w14:paraId="0970242D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630" w:type="dxa"/>
            <w:gridSpan w:val="3"/>
            <w:vAlign w:val="center"/>
          </w:tcPr>
          <w:p w14:paraId="2E288E5E" w14:textId="77777777" w:rsidR="003D64B0" w:rsidRDefault="003D64B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65" w:type="dxa"/>
            <w:gridSpan w:val="8"/>
            <w:vAlign w:val="center"/>
          </w:tcPr>
          <w:p w14:paraId="64EA7294" w14:textId="77777777" w:rsidR="003D64B0" w:rsidRDefault="003D64B0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寄宿開始年月日</w:t>
            </w:r>
          </w:p>
        </w:tc>
        <w:tc>
          <w:tcPr>
            <w:tcW w:w="2205" w:type="dxa"/>
            <w:gridSpan w:val="4"/>
            <w:vAlign w:val="center"/>
          </w:tcPr>
          <w:p w14:paraId="113A8E15" w14:textId="77777777" w:rsidR="003D64B0" w:rsidRDefault="00C87E2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3D64B0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3D64B0" w14:paraId="132A4B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7CC15D06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11A98AE" w14:textId="77777777" w:rsidR="003D64B0" w:rsidRDefault="003D64B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6"/>
            <w:vAlign w:val="center"/>
          </w:tcPr>
          <w:p w14:paraId="14601B76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寄宿前の住所又は居所</w:t>
            </w:r>
          </w:p>
        </w:tc>
        <w:tc>
          <w:tcPr>
            <w:tcW w:w="4200" w:type="dxa"/>
            <w:gridSpan w:val="15"/>
            <w:vAlign w:val="center"/>
          </w:tcPr>
          <w:p w14:paraId="460A45F3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44BBC9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14:paraId="588F02E6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16F1A15" w14:textId="77777777" w:rsidR="003D64B0" w:rsidRDefault="003D64B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４</w:t>
            </w:r>
            <w:r>
              <w:rPr>
                <w:sz w:val="16"/>
                <w:szCs w:val="16"/>
              </w:rPr>
              <w:t>)</w:t>
            </w:r>
          </w:p>
          <w:p w14:paraId="1E485A05" w14:textId="77777777" w:rsidR="003D64B0" w:rsidRDefault="003D64B0" w:rsidP="00D7783E">
            <w:pPr>
              <w:spacing w:line="160" w:lineRule="exact"/>
              <w:ind w:leftChars="25" w:left="53" w:rightChars="25" w:right="5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家族の状況　</w:t>
            </w:r>
          </w:p>
        </w:tc>
        <w:tc>
          <w:tcPr>
            <w:tcW w:w="1050" w:type="dxa"/>
            <w:gridSpan w:val="2"/>
            <w:vAlign w:val="center"/>
          </w:tcPr>
          <w:p w14:paraId="58B222BF" w14:textId="77777777" w:rsidR="003D64B0" w:rsidRDefault="003D64B0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050" w:type="dxa"/>
            <w:gridSpan w:val="5"/>
            <w:vAlign w:val="center"/>
          </w:tcPr>
          <w:p w14:paraId="44EBCFD1" w14:textId="77777777" w:rsidR="003D64B0" w:rsidRDefault="003D64B0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受給資格者との続柄</w:t>
            </w:r>
          </w:p>
        </w:tc>
        <w:tc>
          <w:tcPr>
            <w:tcW w:w="630" w:type="dxa"/>
            <w:gridSpan w:val="4"/>
            <w:vAlign w:val="center"/>
          </w:tcPr>
          <w:p w14:paraId="25905F97" w14:textId="77777777" w:rsidR="003D64B0" w:rsidRDefault="003D64B0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840" w:type="dxa"/>
            <w:gridSpan w:val="5"/>
            <w:vAlign w:val="center"/>
          </w:tcPr>
          <w:p w14:paraId="2EAFF574" w14:textId="77777777" w:rsidR="003D64B0" w:rsidRDefault="003D64B0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職業</w:t>
            </w:r>
          </w:p>
        </w:tc>
        <w:tc>
          <w:tcPr>
            <w:tcW w:w="1155" w:type="dxa"/>
            <w:gridSpan w:val="4"/>
            <w:vAlign w:val="center"/>
          </w:tcPr>
          <w:p w14:paraId="2F683590" w14:textId="77777777" w:rsidR="003D64B0" w:rsidRDefault="003D64B0" w:rsidP="00DC41B0">
            <w:pPr>
              <w:spacing w:line="160" w:lineRule="exact"/>
              <w:ind w:leftChars="20" w:left="42" w:rightChars="20" w:right="42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同居・別居の別</w:t>
            </w:r>
          </w:p>
        </w:tc>
        <w:tc>
          <w:tcPr>
            <w:tcW w:w="1365" w:type="dxa"/>
            <w:vAlign w:val="center"/>
          </w:tcPr>
          <w:p w14:paraId="4BDBA7A9" w14:textId="77777777" w:rsidR="003D64B0" w:rsidRDefault="003D64B0" w:rsidP="00DC41B0">
            <w:pPr>
              <w:spacing w:line="160" w:lineRule="exact"/>
              <w:ind w:leftChars="20" w:left="42" w:rightChars="20" w:right="42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別居している者の住所又は居所</w:t>
            </w:r>
          </w:p>
        </w:tc>
      </w:tr>
      <w:tr w:rsidR="003D64B0" w14:paraId="1E5B10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7338806D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9A3CB15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BB2DDA3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17ED9D78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11BEC3C3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5E68C809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74CEE3F2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400BC395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1D8ACD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26A65B13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700BA19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1F034E3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0729C036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67BF7FA0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38901D2E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0BBC3173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4DC1C40C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4DC7D4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71075D89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429C45F5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034A525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7EB02772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46E64AA8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0BCAFC35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053A2352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2269BEC2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648F73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062732F6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8DABD51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A9D9DDF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3BBE5EDC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1149F883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5DCF8438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7D102EE2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70E38C6F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458BF6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6E57E569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3D08DF7C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8727915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7A9BD6B8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4789449C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7819E092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13C94152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2ADB9911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25516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257A4204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E435BAF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921264F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67C78774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6CA4566A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77940236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0425CC6E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39204059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234E16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3FBC3FFE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33EFD6C7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30F7287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52A95D8A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46764F53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43CDF4F9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4F3BDBC8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466B7401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2B2CB5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14:paraId="05D00796" w14:textId="77777777" w:rsidR="003D64B0" w:rsidRDefault="003D64B0">
            <w:pPr>
              <w:spacing w:line="160" w:lineRule="exact"/>
              <w:ind w:left="210" w:hanging="2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8BFBD2B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EC8CC87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485B0978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Align w:val="center"/>
          </w:tcPr>
          <w:p w14:paraId="678723CC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40" w:type="dxa"/>
            <w:gridSpan w:val="5"/>
            <w:vAlign w:val="center"/>
          </w:tcPr>
          <w:p w14:paraId="467535D5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155" w:type="dxa"/>
            <w:gridSpan w:val="4"/>
            <w:vAlign w:val="center"/>
          </w:tcPr>
          <w:p w14:paraId="199EF55D" w14:textId="77777777" w:rsidR="003D64B0" w:rsidRDefault="003D64B0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1365" w:type="dxa"/>
            <w:vAlign w:val="center"/>
          </w:tcPr>
          <w:p w14:paraId="0237A11E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31C781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570" w:type="dxa"/>
            <w:gridSpan w:val="8"/>
            <w:vAlign w:val="center"/>
          </w:tcPr>
          <w:p w14:paraId="6D399D12" w14:textId="77777777" w:rsidR="003D64B0" w:rsidRDefault="003D64B0">
            <w:pPr>
              <w:spacing w:line="160" w:lineRule="exact"/>
              <w:ind w:left="160" w:hanging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④公共職業訓練等の受講を指示した公共職業安定所名</w:t>
            </w:r>
          </w:p>
        </w:tc>
        <w:tc>
          <w:tcPr>
            <w:tcW w:w="4410" w:type="dxa"/>
            <w:gridSpan w:val="16"/>
            <w:vAlign w:val="center"/>
          </w:tcPr>
          <w:p w14:paraId="564BB765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D64B0" w14:paraId="139DC8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7980" w:type="dxa"/>
            <w:gridSpan w:val="24"/>
            <w:vAlign w:val="center"/>
          </w:tcPr>
          <w:p w14:paraId="4DB71D44" w14:textId="77777777" w:rsidR="003D64B0" w:rsidRDefault="003D64B0" w:rsidP="0026786D">
            <w:pPr>
              <w:spacing w:line="16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丸亀市失業者の退職手当の支給に関する規則第</w:t>
            </w:r>
            <w:r>
              <w:rPr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条第１項の規定により上記のとおり届け出ます。</w:t>
            </w:r>
          </w:p>
          <w:p w14:paraId="04EA9472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月　　日</w:t>
            </w:r>
          </w:p>
          <w:p w14:paraId="364D8B9E" w14:textId="77777777" w:rsidR="003D64B0" w:rsidRDefault="003D64B0" w:rsidP="0026786D">
            <w:pPr>
              <w:spacing w:line="16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（任命権者）</w:t>
            </w:r>
          </w:p>
          <w:p w14:paraId="57F1FAB3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様</w:t>
            </w:r>
          </w:p>
          <w:p w14:paraId="792B77BF" w14:textId="77777777" w:rsidR="003D64B0" w:rsidRDefault="003D64B0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受給資格者　</w:t>
            </w:r>
            <w:r w:rsidR="00352F8F" w:rsidRPr="00352F8F">
              <w:rPr>
                <w:rFonts w:hint="eastAsia"/>
                <w:spacing w:val="80"/>
                <w:kern w:val="0"/>
                <w:sz w:val="16"/>
                <w:szCs w:val="16"/>
              </w:rPr>
              <w:t>氏</w:t>
            </w:r>
            <w:r w:rsidR="00352F8F" w:rsidRPr="00352F8F">
              <w:rPr>
                <w:rFonts w:hint="eastAsia"/>
                <w:kern w:val="0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5B5DE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D64B0" w14:paraId="036D34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50" w:type="dxa"/>
            <w:vMerge w:val="restart"/>
            <w:vAlign w:val="center"/>
          </w:tcPr>
          <w:p w14:paraId="2725C3A4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※処理欄</w:t>
            </w:r>
          </w:p>
        </w:tc>
        <w:tc>
          <w:tcPr>
            <w:tcW w:w="2100" w:type="dxa"/>
            <w:gridSpan w:val="5"/>
            <w:vAlign w:val="center"/>
          </w:tcPr>
          <w:p w14:paraId="6ECF428B" w14:textId="77777777" w:rsidR="003D64B0" w:rsidRDefault="003D64B0">
            <w:pPr>
              <w:spacing w:line="160" w:lineRule="exact"/>
              <w:ind w:left="210" w:right="21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基本手当</w:t>
            </w:r>
          </w:p>
        </w:tc>
        <w:tc>
          <w:tcPr>
            <w:tcW w:w="2100" w:type="dxa"/>
            <w:gridSpan w:val="12"/>
            <w:vAlign w:val="center"/>
          </w:tcPr>
          <w:p w14:paraId="2038B1C7" w14:textId="77777777" w:rsidR="003D64B0" w:rsidRDefault="003D64B0">
            <w:pPr>
              <w:spacing w:line="160" w:lineRule="exact"/>
              <w:ind w:left="210" w:right="21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寄宿手当</w:t>
            </w:r>
          </w:p>
        </w:tc>
        <w:tc>
          <w:tcPr>
            <w:tcW w:w="2730" w:type="dxa"/>
            <w:gridSpan w:val="6"/>
            <w:vAlign w:val="center"/>
          </w:tcPr>
          <w:p w14:paraId="3A08ECB2" w14:textId="77777777" w:rsidR="003D64B0" w:rsidRDefault="003D64B0">
            <w:pPr>
              <w:spacing w:line="160" w:lineRule="exact"/>
              <w:ind w:left="210" w:right="21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D64B0" w14:paraId="585462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50" w:type="dxa"/>
            <w:vMerge/>
            <w:vAlign w:val="center"/>
          </w:tcPr>
          <w:p w14:paraId="0F8398B9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4686A79B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vAlign w:val="center"/>
          </w:tcPr>
          <w:p w14:paraId="36D8BA34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30" w:type="dxa"/>
            <w:gridSpan w:val="6"/>
            <w:vAlign w:val="center"/>
          </w:tcPr>
          <w:p w14:paraId="336C2F03" w14:textId="77777777" w:rsidR="003D64B0" w:rsidRDefault="003D64B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3863F9F6" w14:textId="77777777" w:rsidR="003D64B0" w:rsidRDefault="003D64B0">
      <w:pPr>
        <w:spacing w:before="105" w:line="280" w:lineRule="exact"/>
        <w:ind w:left="210"/>
        <w:rPr>
          <w:rFonts w:cs="Times New Roman"/>
        </w:rPr>
      </w:pPr>
      <w:r>
        <w:rPr>
          <w:rFonts w:hint="eastAsia"/>
        </w:rPr>
        <w:t>添付書類</w:t>
      </w:r>
    </w:p>
    <w:p w14:paraId="6E79205D" w14:textId="77777777" w:rsidR="003D64B0" w:rsidRDefault="003D64B0">
      <w:pPr>
        <w:spacing w:line="280" w:lineRule="exact"/>
        <w:ind w:left="420"/>
        <w:rPr>
          <w:rFonts w:cs="Times New Roman"/>
        </w:rPr>
      </w:pPr>
      <w:r>
        <w:rPr>
          <w:rFonts w:hint="eastAsia"/>
        </w:rPr>
        <w:t>受給資格認定書</w:t>
      </w:r>
    </w:p>
    <w:p w14:paraId="37DB935C" w14:textId="77777777" w:rsidR="003D64B0" w:rsidRDefault="003D64B0">
      <w:pPr>
        <w:spacing w:line="280" w:lineRule="exact"/>
        <w:ind w:left="210"/>
        <w:rPr>
          <w:rFonts w:cs="Times New Roman"/>
        </w:rPr>
      </w:pPr>
      <w:r>
        <w:rPr>
          <w:rFonts w:hint="eastAsia"/>
        </w:rPr>
        <w:t>（注）</w:t>
      </w:r>
    </w:p>
    <w:p w14:paraId="7DB108C2" w14:textId="77777777" w:rsidR="003D64B0" w:rsidRDefault="003D64B0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１　この届書に記載された事項に変更があったときは、速やかに任命権者に届け出ること。この場合には所要の証明書を添えること。</w:t>
      </w:r>
    </w:p>
    <w:p w14:paraId="0BAA009A" w14:textId="77777777" w:rsidR="003D64B0" w:rsidRDefault="003D64B0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２　記載上の注意</w:t>
      </w:r>
    </w:p>
    <w:p w14:paraId="13E5CCD2" w14:textId="77777777" w:rsidR="003D64B0" w:rsidRDefault="003D64B0">
      <w:pPr>
        <w:spacing w:line="280" w:lineRule="exact"/>
        <w:ind w:left="840" w:hanging="210"/>
        <w:rPr>
          <w:rFonts w:cs="Times New Roman"/>
        </w:rPr>
      </w:pPr>
      <w:r>
        <w:rPr>
          <w:rFonts w:hint="eastAsia"/>
        </w:rPr>
        <w:t>ア　②欄の</w:t>
      </w:r>
      <w:r>
        <w:rPr>
          <w:rFonts w:hAnsi="?l?r ??fc"/>
        </w:rPr>
        <w:t>(</w:t>
      </w:r>
      <w:r>
        <w:rPr>
          <w:rFonts w:hint="eastAsia"/>
        </w:rPr>
        <w:t>１</w:t>
      </w:r>
      <w:r>
        <w:rPr>
          <w:rFonts w:hAnsi="?l?r ??fc"/>
        </w:rPr>
        <w:t>)</w:t>
      </w:r>
      <w:r>
        <w:rPr>
          <w:rFonts w:hint="eastAsia"/>
        </w:rPr>
        <w:t>の事項については、該当欄の数字に○印を付けること。</w:t>
      </w:r>
    </w:p>
    <w:p w14:paraId="71EF4298" w14:textId="77777777" w:rsidR="003D64B0" w:rsidRDefault="003D64B0">
      <w:pPr>
        <w:spacing w:line="280" w:lineRule="exact"/>
        <w:ind w:left="840" w:hanging="210"/>
        <w:rPr>
          <w:rFonts w:cs="Times New Roman"/>
        </w:rPr>
      </w:pPr>
      <w:r>
        <w:rPr>
          <w:rFonts w:hint="eastAsia"/>
        </w:rPr>
        <w:t>イ　③欄の</w:t>
      </w:r>
      <w:r>
        <w:rPr>
          <w:rFonts w:hAnsi="?l?r ??fc"/>
        </w:rPr>
        <w:t>(</w:t>
      </w:r>
      <w:r>
        <w:rPr>
          <w:rFonts w:hint="eastAsia"/>
        </w:rPr>
        <w:t>４</w:t>
      </w:r>
      <w:r>
        <w:rPr>
          <w:rFonts w:hAnsi="?l?r ??fc"/>
        </w:rPr>
        <w:t>)</w:t>
      </w:r>
      <w:r>
        <w:rPr>
          <w:rFonts w:hint="eastAsia"/>
        </w:rPr>
        <w:t>の事項については、市町村長の証明書を添えることを命じられることがある。</w:t>
      </w:r>
    </w:p>
    <w:p w14:paraId="02DAA4CD" w14:textId="77777777" w:rsidR="003D64B0" w:rsidRDefault="003D64B0">
      <w:pPr>
        <w:spacing w:line="280" w:lineRule="exact"/>
        <w:ind w:left="840" w:hanging="210"/>
        <w:rPr>
          <w:rFonts w:cs="Times New Roman"/>
        </w:rPr>
      </w:pPr>
      <w:r>
        <w:rPr>
          <w:rFonts w:hint="eastAsia"/>
        </w:rPr>
        <w:t>ウ　※印欄には、記載しないこと。</w:t>
      </w:r>
    </w:p>
    <w:p w14:paraId="18F10F63" w14:textId="77777777" w:rsidR="003D64B0" w:rsidRDefault="003D64B0">
      <w:pPr>
        <w:spacing w:line="280" w:lineRule="exact"/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1206DC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3D64B0" w:rsidSect="005E183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FD7C" w14:textId="77777777" w:rsidR="006D6F2F" w:rsidRDefault="006D6F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7BA3D6" w14:textId="77777777" w:rsidR="006D6F2F" w:rsidRDefault="006D6F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3625" w14:textId="77777777" w:rsidR="006D6F2F" w:rsidRDefault="006D6F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D41346" w14:textId="77777777" w:rsidR="006D6F2F" w:rsidRDefault="006D6F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64B0"/>
    <w:rsid w:val="00006CD3"/>
    <w:rsid w:val="00023CD6"/>
    <w:rsid w:val="00096626"/>
    <w:rsid w:val="001206DC"/>
    <w:rsid w:val="001640FA"/>
    <w:rsid w:val="00170F27"/>
    <w:rsid w:val="0026786D"/>
    <w:rsid w:val="00352F8F"/>
    <w:rsid w:val="00371D08"/>
    <w:rsid w:val="003D64B0"/>
    <w:rsid w:val="00556636"/>
    <w:rsid w:val="005B5DED"/>
    <w:rsid w:val="005E1836"/>
    <w:rsid w:val="006D6F2F"/>
    <w:rsid w:val="007600F9"/>
    <w:rsid w:val="00863AF4"/>
    <w:rsid w:val="009D0E08"/>
    <w:rsid w:val="00A10F6B"/>
    <w:rsid w:val="00B6395F"/>
    <w:rsid w:val="00C04458"/>
    <w:rsid w:val="00C731BA"/>
    <w:rsid w:val="00C87E20"/>
    <w:rsid w:val="00D45D87"/>
    <w:rsid w:val="00D7783E"/>
    <w:rsid w:val="00DC41B0"/>
    <w:rsid w:val="00E026C4"/>
    <w:rsid w:val="00E70ABD"/>
    <w:rsid w:val="00F234F6"/>
    <w:rsid w:val="00F43B04"/>
    <w:rsid w:val="00FC6EE7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E333D"/>
  <w14:defaultImageDpi w14:val="0"/>
  <w15:docId w15:val="{B97D37D6-1A6E-43AD-8853-71ABCE9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制作技術部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2005-06-07T04:32:00Z</cp:lastPrinted>
  <dcterms:created xsi:type="dcterms:W3CDTF">2025-06-11T03:10:00Z</dcterms:created>
  <dcterms:modified xsi:type="dcterms:W3CDTF">2025-06-11T03:10:00Z</dcterms:modified>
</cp:coreProperties>
</file>