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6422" w14:textId="77777777" w:rsidR="008F67F9" w:rsidRPr="00EB2CF5" w:rsidRDefault="008F67F9" w:rsidP="008F67F9">
      <w:pPr>
        <w:spacing w:line="240" w:lineRule="exact"/>
        <w:ind w:left="210" w:hanging="210"/>
        <w:rPr>
          <w:rFonts w:cs="Times New Roman"/>
          <w:lang w:eastAsia="zh-CN"/>
        </w:rPr>
      </w:pPr>
      <w:r w:rsidRPr="00EB2CF5">
        <w:rPr>
          <w:rFonts w:ascii="ＭＳ 明朝" w:hAnsi="ＭＳ 明朝" w:cs="ＭＳ 明朝" w:hint="eastAsia"/>
          <w:sz w:val="22"/>
          <w:szCs w:val="22"/>
          <w:lang w:eastAsia="zh-CN"/>
        </w:rPr>
        <w:t>様式第</w:t>
      </w:r>
      <w:r w:rsidR="006D3C8B">
        <w:rPr>
          <w:rFonts w:ascii="ＭＳ 明朝" w:hAnsi="ＭＳ 明朝" w:cs="ＭＳ 明朝" w:hint="eastAsia"/>
          <w:sz w:val="22"/>
          <w:szCs w:val="22"/>
        </w:rPr>
        <w:t>9</w:t>
      </w:r>
      <w:r w:rsidRPr="00EB2CF5">
        <w:rPr>
          <w:rFonts w:ascii="ＭＳ 明朝" w:hAnsi="ＭＳ 明朝" w:cs="ＭＳ 明朝" w:hint="eastAsia"/>
          <w:sz w:val="22"/>
          <w:szCs w:val="22"/>
          <w:lang w:eastAsia="zh-CN"/>
        </w:rPr>
        <w:t>号</w:t>
      </w:r>
      <w:r>
        <w:rPr>
          <w:rFonts w:ascii="ＭＳ 明朝" w:hAnsi="ＭＳ 明朝" w:cs="ＭＳ 明朝"/>
          <w:sz w:val="22"/>
          <w:szCs w:val="22"/>
          <w:lang w:eastAsia="zh-CN"/>
        </w:rPr>
        <w:t>(</w:t>
      </w:r>
      <w:r w:rsidRPr="00EB2CF5">
        <w:rPr>
          <w:rFonts w:ascii="ＭＳ 明朝" w:hAnsi="ＭＳ 明朝" w:cs="ＭＳ 明朝" w:hint="eastAsia"/>
          <w:sz w:val="22"/>
          <w:szCs w:val="22"/>
          <w:lang w:eastAsia="zh-CN"/>
        </w:rPr>
        <w:t>第</w:t>
      </w:r>
      <w:r>
        <w:rPr>
          <w:rFonts w:ascii="ＭＳ 明朝" w:hAnsi="ＭＳ 明朝" w:cs="ＭＳ 明朝"/>
          <w:sz w:val="22"/>
          <w:szCs w:val="22"/>
          <w:lang w:eastAsia="zh-CN"/>
        </w:rPr>
        <w:t>8</w:t>
      </w:r>
      <w:r w:rsidRPr="00EB2CF5">
        <w:rPr>
          <w:rFonts w:ascii="ＭＳ 明朝" w:hAnsi="ＭＳ 明朝" w:cs="ＭＳ 明朝" w:hint="eastAsia"/>
          <w:sz w:val="22"/>
          <w:szCs w:val="22"/>
          <w:lang w:eastAsia="zh-CN"/>
        </w:rPr>
        <w:t>条関係</w:t>
      </w:r>
      <w:r>
        <w:rPr>
          <w:rFonts w:ascii="ＭＳ 明朝" w:hAnsi="ＭＳ 明朝" w:cs="ＭＳ 明朝"/>
          <w:sz w:val="22"/>
          <w:szCs w:val="22"/>
          <w:lang w:eastAsia="zh-CN"/>
        </w:rPr>
        <w:t>)</w:t>
      </w:r>
      <w:r w:rsidRPr="00EB2CF5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 w:rsidRPr="00EB2CF5">
        <w:rPr>
          <w:rFonts w:hAnsi="ＭＳ 明朝" w:cs="ＭＳ 明朝" w:hint="eastAsia"/>
          <w:lang w:eastAsia="zh-CN"/>
        </w:rPr>
        <w:t xml:space="preserve">　　　　　　　　　　　</w:t>
      </w:r>
      <w:r>
        <w:rPr>
          <w:rFonts w:hAnsi="ＭＳ 明朝"/>
          <w:lang w:eastAsia="zh-CN"/>
        </w:rPr>
        <w:t>(</w:t>
      </w:r>
      <w:r w:rsidRPr="00EB2CF5">
        <w:rPr>
          <w:rFonts w:hAnsi="ＭＳ 明朝" w:cs="ＭＳ 明朝" w:hint="eastAsia"/>
          <w:lang w:eastAsia="zh-CN"/>
        </w:rPr>
        <w:t>表</w:t>
      </w:r>
      <w:r>
        <w:rPr>
          <w:rFonts w:hAnsi="ＭＳ 明朝"/>
          <w:lang w:eastAsia="zh-CN"/>
        </w:rPr>
        <w:t>)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0"/>
        <w:gridCol w:w="1575"/>
        <w:gridCol w:w="1575"/>
      </w:tblGrid>
      <w:tr w:rsidR="008F67F9" w:rsidRPr="00EB2CF5" w14:paraId="1E1008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CB660A" w14:textId="77777777" w:rsidR="008F67F9" w:rsidRPr="00EB2CF5" w:rsidRDefault="008F67F9" w:rsidP="008F67F9">
            <w:pPr>
              <w:spacing w:line="240" w:lineRule="exact"/>
              <w:ind w:left="-105"/>
              <w:jc w:val="center"/>
              <w:rPr>
                <w:rFonts w:cs="Times New Roman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  <w:lang w:eastAsia="zh-CN"/>
              </w:rPr>
              <w:t xml:space="preserve">　　　　　　　　　　　　　　　</w:t>
            </w:r>
            <w:r w:rsidRPr="00EB2CF5">
              <w:rPr>
                <w:rFonts w:hAnsi="?l?r ??fc"/>
              </w:rPr>
              <w:fldChar w:fldCharType="begin"/>
            </w:r>
            <w:r w:rsidRPr="00EB2CF5">
              <w:rPr>
                <w:rFonts w:hAnsi="?l?r ??fc"/>
              </w:rPr>
              <w:instrText xml:space="preserve"> eq \o\ad(</w:instrText>
            </w:r>
            <w:r w:rsidRPr="00EB2CF5">
              <w:rPr>
                <w:rFonts w:hAnsi="ＭＳ 明朝" w:cs="ＭＳ 明朝" w:hint="eastAsia"/>
              </w:rPr>
              <w:instrText>年休暇簿</w:instrText>
            </w:r>
            <w:r w:rsidRPr="00EB2CF5">
              <w:rPr>
                <w:rFonts w:hAnsi="?l?r ??fc"/>
              </w:rPr>
              <w:instrText>,</w:instrText>
            </w:r>
            <w:r w:rsidRPr="00EB2CF5">
              <w:rPr>
                <w:rFonts w:hAnsi="ＭＳ 明朝" w:cs="ＭＳ 明朝" w:hint="eastAsia"/>
              </w:rPr>
              <w:instrText xml:space="preserve">　　　　　　　　　　　　　　　　　　　　　</w:instrText>
            </w:r>
            <w:r w:rsidRPr="00EB2CF5">
              <w:rPr>
                <w:rFonts w:hAnsi="?l?r ??fc"/>
              </w:rPr>
              <w:instrText>)</w:instrText>
            </w:r>
            <w:r w:rsidRPr="00EB2CF5">
              <w:rPr>
                <w:rFonts w:hAnsi="?l?r ??fc"/>
              </w:rPr>
              <w:fldChar w:fldCharType="end"/>
            </w:r>
            <w:r w:rsidRPr="00EB2CF5">
              <w:rPr>
                <w:rFonts w:hAnsi="ＭＳ 明朝" w:cs="ＭＳ 明朝" w:hint="eastAsia"/>
                <w:vanish/>
              </w:rPr>
              <w:t>年休暇簿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8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1E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氏名</w:t>
            </w:r>
          </w:p>
        </w:tc>
      </w:tr>
    </w:tbl>
    <w:p w14:paraId="682BDF86" w14:textId="77777777" w:rsidR="008F67F9" w:rsidRPr="00EB2CF5" w:rsidRDefault="008F67F9" w:rsidP="008F67F9">
      <w:pPr>
        <w:spacing w:line="240" w:lineRule="exact"/>
        <w:ind w:left="210" w:hanging="210"/>
        <w:jc w:val="center"/>
        <w:rPr>
          <w:rFonts w:cs="Times New Roman"/>
        </w:rPr>
      </w:pPr>
      <w:r>
        <w:rPr>
          <w:rFonts w:hAnsi="ＭＳ 明朝"/>
        </w:rPr>
        <w:t>(</w:t>
      </w:r>
      <w:r w:rsidRPr="00EB2CF5">
        <w:rPr>
          <w:rFonts w:hAnsi="ＭＳ 明朝" w:cs="ＭＳ 明朝" w:hint="eastAsia"/>
        </w:rPr>
        <w:t>年次有給休暇用</w:t>
      </w:r>
      <w:r>
        <w:rPr>
          <w:rFonts w:hAnsi="ＭＳ 明朝"/>
        </w:rPr>
        <w:t>)</w:t>
      </w:r>
    </w:p>
    <w:p w14:paraId="762AFF9A" w14:textId="77777777" w:rsidR="008F67F9" w:rsidRPr="00EB2CF5" w:rsidRDefault="008F67F9" w:rsidP="008F67F9">
      <w:pPr>
        <w:spacing w:after="105"/>
        <w:ind w:left="210" w:hanging="210"/>
        <w:rPr>
          <w:rFonts w:cs="Times New Roman"/>
        </w:rPr>
      </w:pPr>
      <w:r w:rsidRPr="00EB2CF5">
        <w:rPr>
          <w:rFonts w:hAnsi="ＭＳ 明朝" w:cs="ＭＳ 明朝" w:hint="eastAsia"/>
        </w:rPr>
        <w:t>年次有給休暇の日数、時間及び分　　日　　時　　分</w:t>
      </w:r>
      <w:r>
        <w:rPr>
          <w:rFonts w:hAnsi="ＭＳ 明朝"/>
        </w:rPr>
        <w:t>(</w:t>
      </w:r>
      <w:r w:rsidRPr="00EB2CF5">
        <w:rPr>
          <w:rFonts w:hAnsi="ＭＳ 明朝" w:cs="ＭＳ 明朝" w:hint="eastAsia"/>
        </w:rPr>
        <w:t>前年からの繰越し日数</w:t>
      </w:r>
      <w:r>
        <w:rPr>
          <w:rFonts w:hAnsi="ＭＳ 明朝" w:cs="ＭＳ 明朝" w:hint="eastAsia"/>
        </w:rPr>
        <w:t>、</w:t>
      </w:r>
      <w:r w:rsidRPr="00EB2CF5">
        <w:rPr>
          <w:rFonts w:hAnsi="ＭＳ 明朝" w:cs="ＭＳ 明朝" w:hint="eastAsia"/>
        </w:rPr>
        <w:t>時間</w:t>
      </w:r>
      <w:r>
        <w:rPr>
          <w:rFonts w:hAnsi="ＭＳ 明朝" w:cs="ＭＳ 明朝" w:hint="eastAsia"/>
        </w:rPr>
        <w:t>及び分</w:t>
      </w:r>
      <w:r w:rsidRPr="00EB2CF5">
        <w:rPr>
          <w:rFonts w:hAnsi="ＭＳ 明朝" w:cs="ＭＳ 明朝" w:hint="eastAsia"/>
        </w:rPr>
        <w:t xml:space="preserve">　　日　　時　　分・本年分の日数　　日</w:t>
      </w:r>
      <w:r>
        <w:rPr>
          <w:rFonts w:hAnsi="ＭＳ 明朝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57"/>
        <w:gridCol w:w="1218"/>
        <w:gridCol w:w="1365"/>
        <w:gridCol w:w="735"/>
        <w:gridCol w:w="525"/>
        <w:gridCol w:w="637"/>
        <w:gridCol w:w="1120"/>
        <w:gridCol w:w="1288"/>
        <w:gridCol w:w="1288"/>
        <w:gridCol w:w="1652"/>
      </w:tblGrid>
      <w:tr w:rsidR="008F67F9" w:rsidRPr="00EB2CF5" w14:paraId="627DB4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4A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※</w:t>
            </w:r>
          </w:p>
          <w:p w14:paraId="18CC22E6" w14:textId="77777777" w:rsidR="008F67F9" w:rsidRPr="00EB2CF5" w:rsidRDefault="008F67F9" w:rsidP="008F67F9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期　　　　　間</w:t>
            </w:r>
          </w:p>
          <w:p w14:paraId="6A63810F" w14:textId="77777777" w:rsidR="008F67F9" w:rsidRPr="00EB2CF5" w:rsidRDefault="008F67F9" w:rsidP="008F67F9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FC7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※</w:t>
            </w:r>
          </w:p>
          <w:p w14:paraId="6B92FBF3" w14:textId="77777777" w:rsidR="008F67F9" w:rsidRPr="00EB2CF5" w:rsidRDefault="008F67F9" w:rsidP="008F67F9">
            <w:pPr>
              <w:spacing w:line="240" w:lineRule="exact"/>
              <w:rPr>
                <w:rFonts w:hAnsi="ＭＳ 明朝"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pacing w:val="50"/>
                <w:kern w:val="0"/>
                <w:sz w:val="20"/>
                <w:szCs w:val="20"/>
              </w:rPr>
              <w:t>残日数</w:t>
            </w:r>
            <w:r w:rsidRPr="00EB2CF5">
              <w:rPr>
                <w:rFonts w:hAnsi="ＭＳ 明朝" w:cs="ＭＳ 明朝" w:hint="eastAsia"/>
                <w:kern w:val="0"/>
                <w:sz w:val="20"/>
                <w:szCs w:val="20"/>
              </w:rPr>
              <w:t>・</w:t>
            </w:r>
          </w:p>
          <w:p w14:paraId="00D87A0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pacing w:val="50"/>
                <w:kern w:val="0"/>
                <w:sz w:val="20"/>
                <w:szCs w:val="20"/>
              </w:rPr>
              <w:t>時間・</w:t>
            </w:r>
            <w:r w:rsidRPr="00EB2CF5">
              <w:rPr>
                <w:rFonts w:hAnsi="ＭＳ 明朝" w:cs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8BC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※</w:t>
            </w:r>
          </w:p>
          <w:p w14:paraId="6777033D" w14:textId="77777777" w:rsidR="008F67F9" w:rsidRPr="00EB2CF5" w:rsidRDefault="004249F5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本人確認</w:t>
            </w:r>
          </w:p>
          <w:p w14:paraId="5BC4333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4E8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※</w:t>
            </w:r>
          </w:p>
          <w:p w14:paraId="214760B2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請求</w:t>
            </w:r>
          </w:p>
          <w:p w14:paraId="4A55435D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月日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130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14:paraId="37CE4670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承認の</w:t>
            </w:r>
          </w:p>
          <w:p w14:paraId="7F711505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可否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4F5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決裁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0376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勤務時間</w:t>
            </w:r>
          </w:p>
          <w:p w14:paraId="61799224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管理員処理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6BD6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備考</w:t>
            </w:r>
          </w:p>
        </w:tc>
      </w:tr>
      <w:tr w:rsidR="008F67F9" w:rsidRPr="00EB2CF5" w14:paraId="042049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0D7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EA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6D8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D4F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DDF2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73DA" w14:textId="77777777" w:rsidR="008F67F9" w:rsidRPr="00EB2CF5" w:rsidRDefault="008F67F9" w:rsidP="004249F5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所属長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360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ACF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094BA2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0A42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5EC6AA8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068A1ED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17B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9C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745A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B90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A1A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688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238CE9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BFD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ACF1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F12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9C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0E076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F67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21A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FD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D47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3EC055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676E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E3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32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10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84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98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E2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98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AE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337276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28EB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3E49819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24FD041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29A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33A8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B5FC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A53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13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8C4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771266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4FE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7409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35FD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180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BCA30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58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D77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A54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85B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7141F0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A8C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30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A04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29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45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BF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5B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4D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F6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BB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5EC9F0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752D6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3EC19A4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244995E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8FA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5B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6460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5A0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9B9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2D9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1BA18B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B96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5B8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3166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00A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4D8F7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800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A8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CE4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6E3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2209D2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3DC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0E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01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68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9F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1F0B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48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7A7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086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E7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4F63AE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C7FF8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24F632B3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1403BC3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25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E61B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855D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6C7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47B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7D2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60B201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E8EC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75FC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0CA1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4C4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3778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EB7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901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9D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8B6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641BA1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45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606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B8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2E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FBC8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12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930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06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2EE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9F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33A2C6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1BBFB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10353C97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65622D5E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580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A997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7C88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604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1B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D7D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74E2CA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48F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CD2E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2B30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A33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8039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C7E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93E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CEF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2B8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5AC6F5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F7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23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C6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C2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93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28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78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6A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B9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91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03FB7D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500C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29BC6F06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3CFBF5A6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AB3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07A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9B33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102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C94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B73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3B272B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1D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7BC1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C7A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1DB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E661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40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FC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7B8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649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7F1110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E6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D1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AD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43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4D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6C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6B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2D6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C89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75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1F9285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BD9DA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77D165B8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373848C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A0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A526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8806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12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E9F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3CF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66D071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56D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9FDE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B880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F0D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69ED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C4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41A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FB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A95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0ED63F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E70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EF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99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C7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BFAE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FA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7F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AB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0D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2F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79423A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9822B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20E39366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559A797C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643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4C9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338A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C7D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D8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2DC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40AA81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CA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ＭＳ 明朝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9552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5E41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9E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3C2E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01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D55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1C1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40C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1F0E3A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4A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59A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FC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648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1F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0E8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C6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72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36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EF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7FF8AFCD" w14:textId="77777777" w:rsidR="008F67F9" w:rsidRPr="00EB2CF5" w:rsidRDefault="008F67F9" w:rsidP="008F67F9">
      <w:pPr>
        <w:spacing w:before="105"/>
        <w:rPr>
          <w:rFonts w:ascii="ＭＳ 明朝" w:cs="Times New Roman"/>
        </w:rPr>
      </w:pPr>
      <w:r w:rsidRPr="00EB2CF5">
        <w:rPr>
          <w:rFonts w:ascii="ＭＳ 明朝" w:hAnsi="ＭＳ 明朝" w:cs="ＭＳ 明朝" w:hint="eastAsia"/>
        </w:rPr>
        <w:t>※印の欄は職員が記入する。「残日数・時間・分」欄には、</w:t>
      </w:r>
      <w:r>
        <w:rPr>
          <w:rFonts w:ascii="ＭＳ 明朝" w:hAnsi="ＭＳ 明朝" w:cs="ＭＳ 明朝"/>
        </w:rPr>
        <w:t>7</w:t>
      </w:r>
      <w:r w:rsidRPr="00EB2CF5">
        <w:rPr>
          <w:rFonts w:ascii="ＭＳ 明朝" w:hAnsi="ＭＳ 明朝" w:cs="ＭＳ 明朝" w:hint="eastAsia"/>
        </w:rPr>
        <w:t>時間</w:t>
      </w:r>
      <w:r>
        <w:rPr>
          <w:rFonts w:ascii="ＭＳ 明朝" w:hAnsi="ＭＳ 明朝" w:cs="ＭＳ 明朝"/>
        </w:rPr>
        <w:t>45</w:t>
      </w:r>
      <w:r w:rsidRPr="00EB2CF5">
        <w:rPr>
          <w:rFonts w:ascii="ＭＳ 明朝" w:hAnsi="ＭＳ 明朝" w:cs="ＭＳ 明朝" w:hint="eastAsia"/>
        </w:rPr>
        <w:t>分の年次有給休暇は</w:t>
      </w:r>
      <w:r>
        <w:rPr>
          <w:rFonts w:ascii="ＭＳ 明朝" w:hAnsi="ＭＳ 明朝" w:cs="ＭＳ 明朝"/>
        </w:rPr>
        <w:t>1</w:t>
      </w:r>
      <w:r w:rsidRPr="00EB2CF5">
        <w:rPr>
          <w:rFonts w:ascii="ＭＳ 明朝" w:hAnsi="ＭＳ 明朝" w:cs="ＭＳ 明朝" w:hint="eastAsia"/>
        </w:rPr>
        <w:t>日の年次有給休暇に</w:t>
      </w:r>
    </w:p>
    <w:p w14:paraId="027D53C5" w14:textId="77777777" w:rsidR="008F67F9" w:rsidRDefault="008F67F9" w:rsidP="008F67F9">
      <w:pPr>
        <w:spacing w:before="105"/>
        <w:rPr>
          <w:rFonts w:ascii="ＭＳ 明朝" w:cs="Times New Roman"/>
        </w:rPr>
      </w:pPr>
      <w:r w:rsidRPr="00EB2CF5">
        <w:rPr>
          <w:rFonts w:ascii="ＭＳ 明朝" w:hAnsi="ＭＳ 明朝" w:cs="ＭＳ 明朝" w:hint="eastAsia"/>
        </w:rPr>
        <w:t>相当するものとして算出した残日数・時間数・分数を記入する。年次有給</w:t>
      </w:r>
      <w:r>
        <w:rPr>
          <w:rFonts w:ascii="ＭＳ 明朝" w:hAnsi="ＭＳ 明朝" w:cs="ＭＳ 明朝" w:hint="eastAsia"/>
        </w:rPr>
        <w:t>休暇</w:t>
      </w:r>
      <w:r w:rsidRPr="00EB2CF5">
        <w:rPr>
          <w:rFonts w:ascii="ＭＳ 明朝" w:hAnsi="ＭＳ 明朝" w:cs="ＭＳ 明朝" w:hint="eastAsia"/>
        </w:rPr>
        <w:t>の単位は、</w:t>
      </w:r>
      <w:r>
        <w:rPr>
          <w:rFonts w:ascii="ＭＳ 明朝" w:hAnsi="ＭＳ 明朝" w:cs="ＭＳ 明朝"/>
        </w:rPr>
        <w:t>1</w:t>
      </w:r>
      <w:r w:rsidRPr="00EB2CF5">
        <w:rPr>
          <w:rFonts w:ascii="ＭＳ 明朝" w:hAnsi="ＭＳ 明朝" w:cs="ＭＳ 明朝" w:hint="eastAsia"/>
        </w:rPr>
        <w:t>日又は</w:t>
      </w:r>
      <w:r>
        <w:rPr>
          <w:rFonts w:ascii="ＭＳ 明朝" w:hAnsi="ＭＳ 明朝" w:cs="ＭＳ 明朝"/>
        </w:rPr>
        <w:t>1</w:t>
      </w:r>
      <w:r w:rsidRPr="00EB2CF5">
        <w:rPr>
          <w:rFonts w:ascii="ＭＳ 明朝" w:hAnsi="ＭＳ 明朝" w:cs="ＭＳ 明朝" w:hint="eastAsia"/>
        </w:rPr>
        <w:t>時間とする。ただし、</w:t>
      </w:r>
    </w:p>
    <w:p w14:paraId="1D036FA1" w14:textId="77777777" w:rsidR="008F67F9" w:rsidRPr="00EB2CF5" w:rsidRDefault="008F67F9" w:rsidP="008F67F9">
      <w:pPr>
        <w:spacing w:before="105"/>
        <w:rPr>
          <w:rFonts w:ascii="ＭＳ 明朝" w:cs="Times New Roman"/>
        </w:rPr>
      </w:pPr>
      <w:r>
        <w:rPr>
          <w:rFonts w:ascii="ＭＳ 明朝" w:hAnsi="ＭＳ 明朝" w:cs="ＭＳ 明朝"/>
        </w:rPr>
        <w:t>1</w:t>
      </w:r>
      <w:r w:rsidRPr="00EB2CF5">
        <w:rPr>
          <w:rFonts w:ascii="ＭＳ 明朝" w:hAnsi="ＭＳ 明朝" w:cs="ＭＳ 明朝" w:hint="eastAsia"/>
        </w:rPr>
        <w:t>時間を超えて特に必要があると認められるときは、</w:t>
      </w:r>
      <w:r>
        <w:rPr>
          <w:rFonts w:ascii="ＭＳ 明朝" w:hAnsi="ＭＳ 明朝" w:cs="ＭＳ 明朝"/>
        </w:rPr>
        <w:t>15</w:t>
      </w:r>
      <w:r w:rsidRPr="00EB2CF5">
        <w:rPr>
          <w:rFonts w:ascii="ＭＳ 明朝" w:hAnsi="ＭＳ 明朝" w:cs="ＭＳ 明朝" w:hint="eastAsia"/>
        </w:rPr>
        <w:t>分を単位とすることができる。</w:t>
      </w:r>
    </w:p>
    <w:p w14:paraId="27DE3CC6" w14:textId="77777777" w:rsidR="008F67F9" w:rsidRPr="00EB2CF5" w:rsidRDefault="008F67F9" w:rsidP="008F67F9">
      <w:pPr>
        <w:spacing w:after="105"/>
        <w:ind w:left="410" w:hanging="210"/>
        <w:jc w:val="center"/>
        <w:rPr>
          <w:rFonts w:cs="Times New Roman"/>
        </w:rPr>
      </w:pPr>
      <w:r w:rsidRPr="00EB2CF5">
        <w:rPr>
          <w:rFonts w:ascii="ＭＳ 明朝" w:cs="Times New Roman"/>
        </w:rPr>
        <w:br w:type="page"/>
      </w:r>
      <w:r>
        <w:rPr>
          <w:rFonts w:hAnsi="ＭＳ 明朝"/>
        </w:rPr>
        <w:lastRenderedPageBreak/>
        <w:t>(</w:t>
      </w:r>
      <w:r w:rsidRPr="00EB2CF5">
        <w:rPr>
          <w:rFonts w:hAnsi="ＭＳ 明朝" w:cs="ＭＳ 明朝" w:hint="eastAsia"/>
        </w:rPr>
        <w:t>裏</w:t>
      </w:r>
      <w:r>
        <w:rPr>
          <w:rFonts w:hAnsi="ＭＳ 明朝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57"/>
        <w:gridCol w:w="1218"/>
        <w:gridCol w:w="1365"/>
        <w:gridCol w:w="735"/>
        <w:gridCol w:w="525"/>
        <w:gridCol w:w="637"/>
        <w:gridCol w:w="1120"/>
        <w:gridCol w:w="1288"/>
        <w:gridCol w:w="1288"/>
        <w:gridCol w:w="1652"/>
      </w:tblGrid>
      <w:tr w:rsidR="008F67F9" w:rsidRPr="00EB2CF5" w14:paraId="0D6214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4C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※</w:t>
            </w:r>
          </w:p>
          <w:p w14:paraId="68CB5649" w14:textId="77777777" w:rsidR="008F67F9" w:rsidRPr="00EB2CF5" w:rsidRDefault="008F67F9" w:rsidP="008F67F9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期　　　　　間</w:t>
            </w:r>
          </w:p>
          <w:p w14:paraId="5BBA1DDD" w14:textId="77777777" w:rsidR="008F67F9" w:rsidRPr="00EB2CF5" w:rsidRDefault="008F67F9" w:rsidP="008F67F9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DF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※</w:t>
            </w:r>
          </w:p>
          <w:p w14:paraId="5CA5BFBA" w14:textId="77777777" w:rsidR="008F67F9" w:rsidRPr="00EB2CF5" w:rsidRDefault="008F67F9" w:rsidP="008F67F9">
            <w:pPr>
              <w:spacing w:line="240" w:lineRule="exact"/>
              <w:rPr>
                <w:rFonts w:hAnsi="ＭＳ 明朝"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pacing w:val="50"/>
                <w:kern w:val="0"/>
                <w:sz w:val="20"/>
                <w:szCs w:val="20"/>
              </w:rPr>
              <w:t>残日数</w:t>
            </w:r>
            <w:r w:rsidRPr="00EB2CF5">
              <w:rPr>
                <w:rFonts w:hAnsi="ＭＳ 明朝" w:cs="ＭＳ 明朝" w:hint="eastAsia"/>
                <w:kern w:val="0"/>
                <w:sz w:val="20"/>
                <w:szCs w:val="20"/>
              </w:rPr>
              <w:t>・</w:t>
            </w:r>
          </w:p>
          <w:p w14:paraId="5DB92F9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pacing w:val="50"/>
                <w:kern w:val="0"/>
                <w:sz w:val="20"/>
                <w:szCs w:val="20"/>
              </w:rPr>
              <w:t>時間・</w:t>
            </w:r>
            <w:r w:rsidRPr="00EB2CF5">
              <w:rPr>
                <w:rFonts w:hAnsi="ＭＳ 明朝" w:cs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98B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※</w:t>
            </w:r>
          </w:p>
          <w:p w14:paraId="1BE64454" w14:textId="77777777" w:rsidR="008F67F9" w:rsidRPr="00EB2CF5" w:rsidRDefault="004249F5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本人確認</w:t>
            </w:r>
          </w:p>
          <w:p w14:paraId="6BD8058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1DE2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請求月日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4655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14:paraId="3D4C25E9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承認の</w:t>
            </w:r>
          </w:p>
          <w:p w14:paraId="2D573F60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可否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6A7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決裁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0CE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勤務時間</w:t>
            </w:r>
          </w:p>
          <w:p w14:paraId="733781C9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管理員処理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E9A4" w14:textId="77777777" w:rsidR="008F67F9" w:rsidRPr="00EB2CF5" w:rsidRDefault="008F67F9" w:rsidP="008F67F9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備考</w:t>
            </w:r>
          </w:p>
        </w:tc>
      </w:tr>
      <w:tr w:rsidR="008F67F9" w:rsidRPr="00EB2CF5" w14:paraId="74AD6D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1B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1B7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42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72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560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4819" w14:textId="77777777" w:rsidR="008F67F9" w:rsidRPr="00EB2CF5" w:rsidRDefault="008F67F9" w:rsidP="004249F5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所属長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917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614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3222D9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A26DA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03C1573C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2B3C4AB3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8DD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6E2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0D4B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31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7CC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7D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5FE53B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F2B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5CD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B87E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9FA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28AE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F48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367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F0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D13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3D54EE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F6C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DD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7E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6E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007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1A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76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AB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EB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27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64C52E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34E28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5CEA532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248524D6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F08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02CB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215D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A8C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D12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5C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7D40B9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39F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35A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D27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2F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816EA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48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A18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7BE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68E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0082EC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E4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BA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FE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73B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9B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953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142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37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D7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FFB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4B50FF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941C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2D4CFA9C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7D37020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615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2E2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9B58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46C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C7D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A0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53D9C2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FA0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974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74A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EBD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A8C8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60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1CA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CAF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12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2FFB0A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F0A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16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FE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8F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5E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D66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5E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9C3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8D6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ED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7C0430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0AB7E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167FE54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438AB858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D79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577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26A4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C11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78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7A5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794E27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B6D8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5B1B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E18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1CE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FB01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65D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A2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AFD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DF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5023AC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FA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EC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4DD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8A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9E7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C6C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C5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9F0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F4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08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250164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C95BA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0EF8AD7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75230D6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5FE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8E1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8F7E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DE3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A00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0C8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1997DD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EBE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44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549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C28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9F22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D45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30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DE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CB2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1BDD4B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977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00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C7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69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AC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566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A7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E7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33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8A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2F5E40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5EC2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453285F0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3E49313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BDF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672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8F6E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AF5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A77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6A4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6628B8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4BC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3E99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78F5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0EC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A652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24A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11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7E5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5BB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221D77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B4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D3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D9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DF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3D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9D3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062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05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23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49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40DE92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B64C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01A5C877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50082A1D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6CC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113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ED18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264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E7D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83C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3AB956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F7AE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A47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29A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3D5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A21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5A9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98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FA1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D2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6A1B94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433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EE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51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919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9C5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8D3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3D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21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D9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26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713137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71683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599786B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25170BBE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0E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FEA3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E9BD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8A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67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B5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700855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C48A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738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C2D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C58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AA07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83F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78C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011A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17DD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4605EF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FA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53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E24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8E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2A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62B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F23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AD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D6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AB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452EE3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10BB6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44EB30A4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0DB5D03C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3A4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9821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0030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0F1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859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5C6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165047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AC1E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C993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B9A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7C8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25D1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AE0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C2E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87B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4E5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51581D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6A2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257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356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956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352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AC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3E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61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92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20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1D5278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4DD0F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分から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6A515027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4C7CE1DA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16F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25FA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5BBF7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□承　認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CBE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EFE0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C7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28D38D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7D9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 xml:space="preserve">　月　日　</w:t>
            </w:r>
            <w:r w:rsidRPr="00EB2CF5">
              <w:rPr>
                <w:rFonts w:hAnsi="?l?r ??fc"/>
                <w:sz w:val="20"/>
                <w:szCs w:val="20"/>
              </w:rPr>
              <w:t xml:space="preserve"> </w:t>
            </w:r>
            <w:r w:rsidRPr="00EB2CF5">
              <w:rPr>
                <w:rFonts w:hAnsi="ＭＳ 明朝" w:cs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218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3602" w14:textId="77777777" w:rsidR="008F67F9" w:rsidRPr="00EB2CF5" w:rsidRDefault="008F67F9" w:rsidP="008F67F9">
            <w:pPr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365" w:type="dxa"/>
            <w:vMerge w:val="restart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12F" w14:textId="77777777" w:rsidR="008F67F9" w:rsidRPr="00EB2CF5" w:rsidRDefault="008F67F9" w:rsidP="008F67F9">
            <w:pPr>
              <w:tabs>
                <w:tab w:val="left" w:pos="845"/>
                <w:tab w:val="left" w:pos="1055"/>
              </w:tabs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CEF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2F1F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7E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B2CF5">
              <w:rPr>
                <w:rFonts w:hAnsi="ＭＳ 明朝" w:cs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F0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418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DC69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F67F9" w:rsidRPr="00EB2CF5" w14:paraId="3AD10F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EE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335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DD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52FC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66A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3EE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DB3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681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1D4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298" w14:textId="77777777" w:rsidR="008F67F9" w:rsidRPr="00EB2CF5" w:rsidRDefault="008F67F9" w:rsidP="008F67F9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0147744D" w14:textId="77777777" w:rsidR="008F67F9" w:rsidRPr="00EB2CF5" w:rsidRDefault="008F67F9" w:rsidP="008F67F9">
      <w:pPr>
        <w:rPr>
          <w:rFonts w:cs="Times New Roman"/>
        </w:rPr>
      </w:pPr>
    </w:p>
    <w:p w14:paraId="2D4557B6" w14:textId="77777777" w:rsidR="008F67F9" w:rsidRPr="00EB2CF5" w:rsidRDefault="008F67F9" w:rsidP="008F67F9">
      <w:pPr>
        <w:rPr>
          <w:rFonts w:cs="Times New Roman"/>
        </w:rPr>
      </w:pPr>
    </w:p>
    <w:p w14:paraId="58429B43" w14:textId="77777777" w:rsidR="008F67F9" w:rsidRDefault="008F67F9"/>
    <w:sectPr w:rsidR="008F67F9" w:rsidSect="008F67F9">
      <w:pgSz w:w="16838" w:h="11906" w:orient="landscape" w:code="9"/>
      <w:pgMar w:top="1418" w:right="851" w:bottom="1418" w:left="1418" w:header="720" w:footer="720" w:gutter="0"/>
      <w:cols w:space="720"/>
      <w:noEndnote/>
      <w:docGrid w:type="linesAndChars" w:linePitch="29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AC6B" w14:textId="77777777" w:rsidR="00285250" w:rsidRDefault="00285250">
      <w:r>
        <w:separator/>
      </w:r>
    </w:p>
  </w:endnote>
  <w:endnote w:type="continuationSeparator" w:id="0">
    <w:p w14:paraId="2FCC135F" w14:textId="77777777" w:rsidR="00285250" w:rsidRDefault="0028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7CAB" w14:textId="77777777" w:rsidR="00285250" w:rsidRDefault="00285250">
      <w:r>
        <w:separator/>
      </w:r>
    </w:p>
  </w:footnote>
  <w:footnote w:type="continuationSeparator" w:id="0">
    <w:p w14:paraId="56C8F2C7" w14:textId="77777777" w:rsidR="00285250" w:rsidRDefault="00285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7F9"/>
    <w:rsid w:val="00285250"/>
    <w:rsid w:val="004249F5"/>
    <w:rsid w:val="006D3C8B"/>
    <w:rsid w:val="008C6843"/>
    <w:rsid w:val="008F67F9"/>
    <w:rsid w:val="00C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0A04D0"/>
  <w15:chartTrackingRefBased/>
  <w15:docId w15:val="{C1DC8AA3-CA63-4D7B-AF85-E93E40A1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76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6318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C76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631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Hidenori Suzuki</cp:lastModifiedBy>
  <cp:revision>2</cp:revision>
  <cp:lastPrinted>2012-06-07T05:14:00Z</cp:lastPrinted>
  <dcterms:created xsi:type="dcterms:W3CDTF">2025-06-11T03:04:00Z</dcterms:created>
  <dcterms:modified xsi:type="dcterms:W3CDTF">2025-06-11T03:04:00Z</dcterms:modified>
</cp:coreProperties>
</file>