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622F" w:rsidRPr="00F06695" w:rsidRDefault="0056622F" w:rsidP="0056622F">
      <w:pPr>
        <w:rPr>
          <w:rFonts w:hAnsi="Times New Roman" w:cs="Times New Roman"/>
          <w:b/>
          <w:bCs/>
          <w:lang w:eastAsia="zh-CN"/>
        </w:rPr>
      </w:pPr>
      <w:r w:rsidRPr="00F06695">
        <w:rPr>
          <w:rStyle w:val="anothertitle"/>
          <w:rFonts w:cs="ＭＳ 明朝" w:hint="eastAsia"/>
          <w:b w:val="0"/>
          <w:bCs w:val="0"/>
          <w:sz w:val="21"/>
          <w:szCs w:val="21"/>
          <w:lang w:eastAsia="zh-CN"/>
        </w:rPr>
        <w:t>様式第</w:t>
      </w:r>
      <w:r w:rsidR="0042252A">
        <w:rPr>
          <w:rStyle w:val="anothertitle"/>
          <w:rFonts w:cs="ＭＳ 明朝"/>
          <w:b w:val="0"/>
          <w:bCs w:val="0"/>
          <w:sz w:val="21"/>
          <w:szCs w:val="21"/>
        </w:rPr>
        <w:t>8</w:t>
      </w:r>
      <w:r w:rsidRPr="00F06695">
        <w:rPr>
          <w:rStyle w:val="anothertitle"/>
          <w:rFonts w:cs="ＭＳ 明朝" w:hint="eastAsia"/>
          <w:b w:val="0"/>
          <w:bCs w:val="0"/>
          <w:sz w:val="21"/>
          <w:szCs w:val="21"/>
          <w:lang w:eastAsia="zh-CN"/>
        </w:rPr>
        <w:t>号</w:t>
      </w:r>
      <w:r w:rsidRPr="00F06695">
        <w:rPr>
          <w:rStyle w:val="anotherrelation"/>
          <w:rFonts w:cs="ＭＳ 明朝" w:hint="eastAsia"/>
          <w:b w:val="0"/>
          <w:bCs w:val="0"/>
          <w:sz w:val="21"/>
          <w:szCs w:val="21"/>
          <w:lang w:eastAsia="zh-CN"/>
        </w:rPr>
        <w:t>（第</w:t>
      </w:r>
      <w:r w:rsidR="0042252A">
        <w:rPr>
          <w:rStyle w:val="anotherrelation"/>
          <w:rFonts w:cs="ＭＳ 明朝"/>
          <w:b w:val="0"/>
          <w:bCs w:val="0"/>
          <w:sz w:val="21"/>
          <w:szCs w:val="21"/>
          <w:lang w:eastAsia="zh-CN"/>
        </w:rPr>
        <w:t>1</w:t>
      </w:r>
      <w:r w:rsidR="0042252A">
        <w:rPr>
          <w:rStyle w:val="anotherrelation"/>
          <w:rFonts w:cs="ＭＳ 明朝"/>
          <w:b w:val="0"/>
          <w:bCs w:val="0"/>
          <w:sz w:val="21"/>
          <w:szCs w:val="21"/>
        </w:rPr>
        <w:t>2</w:t>
      </w:r>
      <w:r w:rsidRPr="00F06695">
        <w:rPr>
          <w:rStyle w:val="anotherrelation"/>
          <w:rFonts w:cs="ＭＳ 明朝" w:hint="eastAsia"/>
          <w:b w:val="0"/>
          <w:bCs w:val="0"/>
          <w:sz w:val="21"/>
          <w:szCs w:val="21"/>
          <w:lang w:eastAsia="zh-CN"/>
        </w:rPr>
        <w:t>条関係）</w:t>
      </w:r>
    </w:p>
    <w:p w:rsidR="00C37ADC" w:rsidRPr="00F06695" w:rsidRDefault="00C37ADC">
      <w:pPr>
        <w:jc w:val="right"/>
        <w:rPr>
          <w:rFonts w:hAnsi="Times New Roman" w:cs="Times New Roman"/>
          <w:lang w:eastAsia="zh-CN"/>
        </w:rPr>
      </w:pPr>
      <w:r w:rsidRPr="00F06695">
        <w:rPr>
          <w:rFonts w:hAnsi="Times New Roman" w:hint="eastAsia"/>
          <w:lang w:eastAsia="zh-CN"/>
        </w:rPr>
        <w:t xml:space="preserve">第　　　　　号　　</w:t>
      </w:r>
    </w:p>
    <w:p w:rsidR="00C37ADC" w:rsidRPr="00F06695" w:rsidRDefault="00F06695">
      <w:pPr>
        <w:jc w:val="right"/>
        <w:rPr>
          <w:rFonts w:hAnsi="Times New Roman" w:cs="Times New Roman"/>
          <w:lang w:eastAsia="zh-CN"/>
        </w:rPr>
      </w:pPr>
      <w:r w:rsidRPr="00F06695">
        <w:rPr>
          <w:rFonts w:hAnsi="Times New Roman" w:hint="eastAsia"/>
          <w:lang w:eastAsia="zh-CN"/>
        </w:rPr>
        <w:t xml:space="preserve">　　</w:t>
      </w:r>
      <w:r w:rsidR="00C37ADC" w:rsidRPr="00F06695">
        <w:rPr>
          <w:rFonts w:hAnsi="Times New Roman" w:hint="eastAsia"/>
          <w:lang w:eastAsia="zh-CN"/>
        </w:rPr>
        <w:t xml:space="preserve">年　　月　　日　　</w:t>
      </w:r>
    </w:p>
    <w:p w:rsidR="00C37ADC" w:rsidRPr="00F06695" w:rsidRDefault="00C37ADC" w:rsidP="00F06695">
      <w:pPr>
        <w:pStyle w:val="a3"/>
        <w:tabs>
          <w:tab w:val="clear" w:pos="4252"/>
          <w:tab w:val="clear" w:pos="8504"/>
        </w:tabs>
        <w:ind w:firstLineChars="300" w:firstLine="630"/>
        <w:rPr>
          <w:rFonts w:hAnsi="Times New Roman" w:cs="Times New Roman"/>
          <w:u w:val="single"/>
          <w:lang w:eastAsia="zh-CN"/>
        </w:rPr>
      </w:pPr>
      <w:r w:rsidRPr="00F06695">
        <w:rPr>
          <w:rFonts w:hAnsi="Times New Roman" w:hint="eastAsia"/>
          <w:u w:val="single"/>
          <w:lang w:eastAsia="zh-CN"/>
        </w:rPr>
        <w:t xml:space="preserve">　　　　　　　様</w:t>
      </w:r>
    </w:p>
    <w:p w:rsidR="00C37ADC" w:rsidRPr="00C16A27" w:rsidRDefault="00C37ADC">
      <w:pPr>
        <w:ind w:right="420"/>
        <w:jc w:val="right"/>
        <w:rPr>
          <w:rFonts w:hAnsi="Times New Roman" w:cs="Times New Roman"/>
          <w:lang w:eastAsia="zh-CN"/>
        </w:rPr>
      </w:pPr>
      <w:r w:rsidRPr="00F06695">
        <w:rPr>
          <w:rFonts w:hAnsi="Times New Roman" w:hint="eastAsia"/>
          <w:lang w:eastAsia="zh-CN"/>
        </w:rPr>
        <w:t xml:space="preserve">丸亀市長　　　　　　　　</w:t>
      </w:r>
      <w:r w:rsidR="00F06695" w:rsidRPr="00F06695">
        <w:rPr>
          <w:rFonts w:hAnsi="ＭＳ 明朝"/>
          <w:lang w:eastAsia="zh-CN"/>
        </w:rPr>
        <w:fldChar w:fldCharType="begin"/>
      </w:r>
      <w:r w:rsidR="00F06695" w:rsidRPr="00F06695">
        <w:rPr>
          <w:rFonts w:hAnsi="ＭＳ 明朝"/>
          <w:lang w:eastAsia="zh-CN"/>
        </w:rPr>
        <w:instrText xml:space="preserve"> eq \o\ac(</w:instrText>
      </w:r>
      <w:r w:rsidR="00F06695" w:rsidRPr="00F06695">
        <w:rPr>
          <w:rFonts w:hAnsi="ＭＳ 明朝" w:hint="eastAsia"/>
          <w:lang w:eastAsia="zh-CN"/>
        </w:rPr>
        <w:instrText>□</w:instrText>
      </w:r>
      <w:r w:rsidR="00F06695" w:rsidRPr="00F06695">
        <w:rPr>
          <w:rFonts w:hAnsi="ＭＳ 明朝"/>
          <w:lang w:eastAsia="zh-CN"/>
        </w:rPr>
        <w:instrText>,</w:instrText>
      </w:r>
      <w:r w:rsidR="00F06695" w:rsidRPr="00F06695">
        <w:rPr>
          <w:rFonts w:hAnsi="ＭＳ 明朝" w:hint="eastAsia"/>
          <w:sz w:val="14"/>
          <w:szCs w:val="14"/>
          <w:lang w:eastAsia="zh-CN"/>
        </w:rPr>
        <w:instrText>印</w:instrText>
      </w:r>
      <w:r w:rsidR="00F06695" w:rsidRPr="00F06695">
        <w:rPr>
          <w:rFonts w:hAnsi="ＭＳ 明朝"/>
          <w:lang w:eastAsia="zh-CN"/>
        </w:rPr>
        <w:instrText>)</w:instrText>
      </w:r>
      <w:r w:rsidR="00F06695" w:rsidRPr="00F06695">
        <w:rPr>
          <w:rFonts w:hAnsi="ＭＳ 明朝"/>
          <w:lang w:eastAsia="zh-CN"/>
        </w:rPr>
        <w:fldChar w:fldCharType="end"/>
      </w:r>
    </w:p>
    <w:p w:rsidR="00C37ADC" w:rsidRPr="00F06695" w:rsidRDefault="00C37ADC">
      <w:pPr>
        <w:jc w:val="center"/>
        <w:rPr>
          <w:rFonts w:hAnsi="Times New Roman" w:cs="Times New Roman"/>
        </w:rPr>
      </w:pPr>
      <w:r w:rsidRPr="00F06695">
        <w:rPr>
          <w:rFonts w:hAnsi="Times New Roman" w:hint="eastAsia"/>
        </w:rPr>
        <w:t>診療報酬明細書等非開示決定通知書</w:t>
      </w:r>
    </w:p>
    <w:p w:rsidR="00C37ADC" w:rsidRPr="00F06695" w:rsidRDefault="00C37ADC">
      <w:pPr>
        <w:pStyle w:val="2"/>
        <w:rPr>
          <w:rFonts w:hAnsi="Times New Roman" w:cs="Times New Roman"/>
        </w:rPr>
      </w:pPr>
      <w:r w:rsidRPr="00F06695">
        <w:rPr>
          <w:rFonts w:hAnsi="Times New Roman" w:hint="eastAsia"/>
        </w:rPr>
        <w:t xml:space="preserve">　　　　年　　月　　日付で開示請求のありました診療報酬明細書等について、下記のとおり非開示と決定しましたので通知します。</w:t>
      </w:r>
    </w:p>
    <w:p w:rsidR="00C37ADC" w:rsidRPr="00F06695" w:rsidRDefault="00C37ADC">
      <w:pPr>
        <w:jc w:val="center"/>
        <w:rPr>
          <w:rFonts w:hAnsi="Times New Roman" w:cs="Times New Roman"/>
        </w:rPr>
      </w:pPr>
      <w:r w:rsidRPr="00F06695">
        <w:rPr>
          <w:rFonts w:hAnsi="Times New Roman" w:hint="eastAsia"/>
        </w:rPr>
        <w:t>記</w:t>
      </w:r>
    </w:p>
    <w:p w:rsidR="00C37ADC" w:rsidRPr="00F06695" w:rsidRDefault="00C37ADC">
      <w:pPr>
        <w:spacing w:after="105"/>
        <w:jc w:val="center"/>
        <w:rPr>
          <w:rFonts w:hAnsi="Times New Roman" w:cs="Times New Roman"/>
        </w:rPr>
      </w:pPr>
      <w:r w:rsidRPr="00F06695">
        <w:rPr>
          <w:rFonts w:hAnsi="Times New Roman" w:hint="eastAsia"/>
        </w:rPr>
        <w:t>受診者名：</w:t>
      </w:r>
      <w:r w:rsidRPr="00F06695">
        <w:rPr>
          <w:rFonts w:hAnsi="Times New Roman" w:hint="eastAsia"/>
          <w:u w:val="single"/>
        </w:rPr>
        <w:t xml:space="preserve">　　　　　　　　　　様</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014"/>
        <w:gridCol w:w="2014"/>
        <w:gridCol w:w="4476"/>
      </w:tblGrid>
      <w:tr w:rsidR="00C37ADC" w:rsidRPr="00F06695">
        <w:tblPrEx>
          <w:tblCellMar>
            <w:top w:w="0" w:type="dxa"/>
            <w:bottom w:w="0" w:type="dxa"/>
          </w:tblCellMar>
        </w:tblPrEx>
        <w:trPr>
          <w:trHeight w:hRule="exact" w:val="700"/>
        </w:trPr>
        <w:tc>
          <w:tcPr>
            <w:tcW w:w="1890" w:type="dxa"/>
            <w:vAlign w:val="center"/>
          </w:tcPr>
          <w:p w:rsidR="00C37ADC" w:rsidRPr="00F06695" w:rsidRDefault="00C37ADC">
            <w:pPr>
              <w:jc w:val="distribute"/>
              <w:rPr>
                <w:rFonts w:hAnsi="Times New Roman" w:cs="Times New Roman"/>
              </w:rPr>
            </w:pPr>
            <w:r w:rsidRPr="00F06695">
              <w:rPr>
                <w:rFonts w:hAnsi="Times New Roman" w:hint="eastAsia"/>
              </w:rPr>
              <w:t>診療年月</w:t>
            </w:r>
          </w:p>
        </w:tc>
        <w:tc>
          <w:tcPr>
            <w:tcW w:w="1890" w:type="dxa"/>
            <w:vAlign w:val="center"/>
          </w:tcPr>
          <w:p w:rsidR="00C37ADC" w:rsidRPr="00F06695" w:rsidRDefault="00C37ADC">
            <w:pPr>
              <w:jc w:val="center"/>
              <w:rPr>
                <w:rFonts w:hAnsi="Times New Roman" w:cs="Times New Roman"/>
              </w:rPr>
            </w:pPr>
            <w:r w:rsidRPr="00F06695">
              <w:rPr>
                <w:rFonts w:hAnsi="Times New Roman" w:hint="eastAsia"/>
              </w:rPr>
              <w:t>保険医療機関等名</w:t>
            </w:r>
          </w:p>
        </w:tc>
        <w:tc>
          <w:tcPr>
            <w:tcW w:w="4200" w:type="dxa"/>
            <w:vAlign w:val="center"/>
          </w:tcPr>
          <w:p w:rsidR="00C37ADC" w:rsidRPr="00F06695" w:rsidRDefault="00CA5CAD" w:rsidP="00CA5CAD">
            <w:pPr>
              <w:jc w:val="center"/>
              <w:rPr>
                <w:rFonts w:hAnsi="Times New Roman" w:cs="Times New Roman"/>
                <w:lang w:eastAsia="zh-CN"/>
              </w:rPr>
            </w:pPr>
            <w:r w:rsidRPr="00CA5CAD">
              <w:rPr>
                <w:rFonts w:hAnsi="Times New Roman" w:hint="eastAsia"/>
                <w:spacing w:val="93"/>
                <w:kern w:val="0"/>
                <w:lang w:eastAsia="zh-CN"/>
              </w:rPr>
              <w:t>診療報酬明細書等区</w:t>
            </w:r>
            <w:r w:rsidRPr="00CA5CAD">
              <w:rPr>
                <w:rFonts w:hAnsi="Times New Roman" w:hint="eastAsia"/>
                <w:spacing w:val="3"/>
                <w:kern w:val="0"/>
                <w:lang w:eastAsia="zh-CN"/>
              </w:rPr>
              <w:t>分</w:t>
            </w:r>
          </w:p>
        </w:tc>
      </w:tr>
      <w:tr w:rsidR="00C37ADC" w:rsidRPr="00F06695">
        <w:tblPrEx>
          <w:tblCellMar>
            <w:top w:w="0" w:type="dxa"/>
            <w:bottom w:w="0" w:type="dxa"/>
          </w:tblCellMar>
        </w:tblPrEx>
        <w:trPr>
          <w:trHeight w:hRule="exact" w:val="560"/>
        </w:trPr>
        <w:tc>
          <w:tcPr>
            <w:tcW w:w="1890" w:type="dxa"/>
            <w:vAlign w:val="center"/>
          </w:tcPr>
          <w:p w:rsidR="00C37ADC" w:rsidRPr="00F06695" w:rsidRDefault="00CA5CAD">
            <w:pPr>
              <w:jc w:val="right"/>
              <w:rPr>
                <w:rFonts w:hAnsi="Times New Roman" w:cs="Times New Roman"/>
              </w:rPr>
            </w:pPr>
            <w:r w:rsidRPr="00F06695">
              <w:rPr>
                <w:rFonts w:hAnsi="Times New Roman" w:hint="eastAsia"/>
                <w:lang w:eastAsia="zh-CN"/>
              </w:rPr>
              <w:t xml:space="preserve">　</w:t>
            </w:r>
            <w:r w:rsidR="00C37ADC" w:rsidRPr="00F06695">
              <w:rPr>
                <w:rFonts w:hAnsi="Times New Roman" w:hint="eastAsia"/>
              </w:rPr>
              <w:t>年　月診療分</w:t>
            </w:r>
          </w:p>
        </w:tc>
        <w:tc>
          <w:tcPr>
            <w:tcW w:w="1890" w:type="dxa"/>
            <w:vAlign w:val="center"/>
          </w:tcPr>
          <w:p w:rsidR="00C37ADC" w:rsidRPr="00F06695" w:rsidRDefault="00C37ADC">
            <w:pPr>
              <w:jc w:val="center"/>
              <w:rPr>
                <w:rFonts w:hAnsi="Times New Roman" w:cs="Times New Roman"/>
              </w:rPr>
            </w:pPr>
          </w:p>
        </w:tc>
        <w:tc>
          <w:tcPr>
            <w:tcW w:w="4200" w:type="dxa"/>
            <w:vAlign w:val="center"/>
          </w:tcPr>
          <w:p w:rsidR="00C37ADC" w:rsidRPr="00F06695" w:rsidRDefault="00C37ADC">
            <w:pPr>
              <w:pStyle w:val="a3"/>
              <w:tabs>
                <w:tab w:val="clear" w:pos="4252"/>
                <w:tab w:val="clear" w:pos="8504"/>
              </w:tabs>
              <w:spacing w:line="240" w:lineRule="exact"/>
              <w:rPr>
                <w:rFonts w:hAnsi="Times New Roman" w:cs="Times New Roman"/>
                <w:lang w:eastAsia="zh-CN"/>
              </w:rPr>
            </w:pPr>
            <w:r w:rsidRPr="00F06695">
              <w:rPr>
                <w:rFonts w:hAnsi="Times New Roman" w:hint="eastAsia"/>
                <w:lang w:eastAsia="zh-CN"/>
              </w:rPr>
              <w:t>１　医科入院　２　医科入院外　３　歯科</w:t>
            </w:r>
          </w:p>
          <w:p w:rsidR="00C37ADC" w:rsidRPr="00F06695" w:rsidRDefault="00C37ADC">
            <w:pPr>
              <w:pStyle w:val="a3"/>
              <w:tabs>
                <w:tab w:val="clear" w:pos="4252"/>
                <w:tab w:val="clear" w:pos="8504"/>
              </w:tabs>
              <w:spacing w:line="240" w:lineRule="exact"/>
              <w:rPr>
                <w:rFonts w:hAnsi="Times New Roman" w:cs="Times New Roman"/>
              </w:rPr>
            </w:pPr>
            <w:r w:rsidRPr="00F06695">
              <w:rPr>
                <w:rFonts w:hAnsi="Times New Roman" w:hint="eastAsia"/>
              </w:rPr>
              <w:t>４　調剤　５　その他</w:t>
            </w:r>
          </w:p>
        </w:tc>
      </w:tr>
      <w:tr w:rsidR="00C37ADC" w:rsidRPr="00F06695">
        <w:tblPrEx>
          <w:tblCellMar>
            <w:top w:w="0" w:type="dxa"/>
            <w:bottom w:w="0" w:type="dxa"/>
          </w:tblCellMar>
        </w:tblPrEx>
        <w:trPr>
          <w:trHeight w:hRule="exact" w:val="560"/>
        </w:trPr>
        <w:tc>
          <w:tcPr>
            <w:tcW w:w="1890" w:type="dxa"/>
            <w:vAlign w:val="center"/>
          </w:tcPr>
          <w:p w:rsidR="00C37ADC" w:rsidRPr="00F06695" w:rsidRDefault="00CA5CAD">
            <w:pPr>
              <w:jc w:val="right"/>
              <w:rPr>
                <w:rFonts w:hAnsi="Times New Roman" w:cs="Times New Roman"/>
              </w:rPr>
            </w:pPr>
            <w:r w:rsidRPr="00F06695">
              <w:rPr>
                <w:rFonts w:hAnsi="Times New Roman" w:hint="eastAsia"/>
              </w:rPr>
              <w:t xml:space="preserve">　</w:t>
            </w:r>
            <w:r w:rsidR="00C37ADC" w:rsidRPr="00F06695">
              <w:rPr>
                <w:rFonts w:hAnsi="Times New Roman" w:hint="eastAsia"/>
              </w:rPr>
              <w:t>年　月診療分</w:t>
            </w:r>
          </w:p>
        </w:tc>
        <w:tc>
          <w:tcPr>
            <w:tcW w:w="1890" w:type="dxa"/>
            <w:vAlign w:val="center"/>
          </w:tcPr>
          <w:p w:rsidR="00C37ADC" w:rsidRPr="00F06695" w:rsidRDefault="00C37ADC">
            <w:pPr>
              <w:jc w:val="center"/>
              <w:rPr>
                <w:rFonts w:hAnsi="Times New Roman" w:cs="Times New Roman"/>
              </w:rPr>
            </w:pPr>
          </w:p>
        </w:tc>
        <w:tc>
          <w:tcPr>
            <w:tcW w:w="4200" w:type="dxa"/>
            <w:vAlign w:val="center"/>
          </w:tcPr>
          <w:p w:rsidR="00C37ADC" w:rsidRPr="00F06695" w:rsidRDefault="00C37ADC">
            <w:pPr>
              <w:spacing w:line="240" w:lineRule="exact"/>
              <w:rPr>
                <w:rFonts w:hAnsi="Times New Roman" w:cs="Times New Roman"/>
                <w:lang w:eastAsia="zh-CN"/>
              </w:rPr>
            </w:pPr>
            <w:r w:rsidRPr="00F06695">
              <w:rPr>
                <w:rFonts w:hAnsi="Times New Roman" w:hint="eastAsia"/>
                <w:lang w:eastAsia="zh-CN"/>
              </w:rPr>
              <w:t>１　医科入院　２　医科入院外　３　歯科</w:t>
            </w:r>
          </w:p>
          <w:p w:rsidR="00C37ADC" w:rsidRPr="00F06695" w:rsidRDefault="00C37ADC">
            <w:pPr>
              <w:spacing w:line="240" w:lineRule="exact"/>
              <w:rPr>
                <w:rFonts w:hAnsi="Times New Roman" w:cs="Times New Roman"/>
              </w:rPr>
            </w:pPr>
            <w:r w:rsidRPr="00F06695">
              <w:rPr>
                <w:rFonts w:hAnsi="Times New Roman" w:hint="eastAsia"/>
              </w:rPr>
              <w:t>４　調剤　５　その他</w:t>
            </w:r>
          </w:p>
        </w:tc>
      </w:tr>
      <w:tr w:rsidR="00C37ADC" w:rsidRPr="00F06695">
        <w:tblPrEx>
          <w:tblCellMar>
            <w:top w:w="0" w:type="dxa"/>
            <w:bottom w:w="0" w:type="dxa"/>
          </w:tblCellMar>
        </w:tblPrEx>
        <w:trPr>
          <w:trHeight w:hRule="exact" w:val="560"/>
        </w:trPr>
        <w:tc>
          <w:tcPr>
            <w:tcW w:w="1890" w:type="dxa"/>
            <w:vAlign w:val="center"/>
          </w:tcPr>
          <w:p w:rsidR="00C37ADC" w:rsidRPr="00F06695" w:rsidRDefault="00CA5CAD">
            <w:pPr>
              <w:jc w:val="right"/>
              <w:rPr>
                <w:rFonts w:hAnsi="Times New Roman" w:cs="Times New Roman"/>
              </w:rPr>
            </w:pPr>
            <w:r w:rsidRPr="00F06695">
              <w:rPr>
                <w:rFonts w:hAnsi="Times New Roman" w:hint="eastAsia"/>
              </w:rPr>
              <w:t xml:space="preserve">　</w:t>
            </w:r>
            <w:r w:rsidR="00C37ADC" w:rsidRPr="00F06695">
              <w:rPr>
                <w:rFonts w:hAnsi="Times New Roman" w:hint="eastAsia"/>
              </w:rPr>
              <w:t>年　月診療分</w:t>
            </w:r>
          </w:p>
        </w:tc>
        <w:tc>
          <w:tcPr>
            <w:tcW w:w="1890" w:type="dxa"/>
            <w:vAlign w:val="center"/>
          </w:tcPr>
          <w:p w:rsidR="00C37ADC" w:rsidRPr="00F06695" w:rsidRDefault="00C37ADC">
            <w:pPr>
              <w:jc w:val="center"/>
              <w:rPr>
                <w:rFonts w:hAnsi="Times New Roman" w:cs="Times New Roman"/>
              </w:rPr>
            </w:pPr>
          </w:p>
        </w:tc>
        <w:tc>
          <w:tcPr>
            <w:tcW w:w="4200" w:type="dxa"/>
            <w:vAlign w:val="center"/>
          </w:tcPr>
          <w:p w:rsidR="00C37ADC" w:rsidRPr="00F06695" w:rsidRDefault="00C37ADC">
            <w:pPr>
              <w:spacing w:line="240" w:lineRule="exact"/>
              <w:rPr>
                <w:rFonts w:hAnsi="Times New Roman" w:cs="Times New Roman"/>
                <w:lang w:eastAsia="zh-CN"/>
              </w:rPr>
            </w:pPr>
            <w:r w:rsidRPr="00F06695">
              <w:rPr>
                <w:rFonts w:hAnsi="Times New Roman" w:hint="eastAsia"/>
                <w:lang w:eastAsia="zh-CN"/>
              </w:rPr>
              <w:t>１　医科入院　２　医科入院外　３　歯科</w:t>
            </w:r>
          </w:p>
          <w:p w:rsidR="00C37ADC" w:rsidRPr="00F06695" w:rsidRDefault="00C37ADC">
            <w:pPr>
              <w:spacing w:line="240" w:lineRule="exact"/>
              <w:rPr>
                <w:rFonts w:hAnsi="Times New Roman" w:cs="Times New Roman"/>
              </w:rPr>
            </w:pPr>
            <w:r w:rsidRPr="00F06695">
              <w:rPr>
                <w:rFonts w:hAnsi="Times New Roman" w:hint="eastAsia"/>
              </w:rPr>
              <w:t>４　調剤　５　その他</w:t>
            </w:r>
          </w:p>
        </w:tc>
      </w:tr>
      <w:tr w:rsidR="00C37ADC" w:rsidRPr="00F06695">
        <w:tblPrEx>
          <w:tblCellMar>
            <w:top w:w="0" w:type="dxa"/>
            <w:bottom w:w="0" w:type="dxa"/>
          </w:tblCellMar>
        </w:tblPrEx>
        <w:trPr>
          <w:trHeight w:hRule="exact" w:val="560"/>
        </w:trPr>
        <w:tc>
          <w:tcPr>
            <w:tcW w:w="1890" w:type="dxa"/>
            <w:vAlign w:val="center"/>
          </w:tcPr>
          <w:p w:rsidR="00C37ADC" w:rsidRPr="00F06695" w:rsidRDefault="00CA5CAD">
            <w:pPr>
              <w:jc w:val="right"/>
              <w:rPr>
                <w:rFonts w:hAnsi="Times New Roman" w:cs="Times New Roman"/>
              </w:rPr>
            </w:pPr>
            <w:r w:rsidRPr="00F06695">
              <w:rPr>
                <w:rFonts w:hAnsi="Times New Roman" w:hint="eastAsia"/>
              </w:rPr>
              <w:t xml:space="preserve">　</w:t>
            </w:r>
            <w:r w:rsidR="00C37ADC" w:rsidRPr="00F06695">
              <w:rPr>
                <w:rFonts w:hAnsi="Times New Roman" w:hint="eastAsia"/>
              </w:rPr>
              <w:t>年　月診療分</w:t>
            </w:r>
          </w:p>
        </w:tc>
        <w:tc>
          <w:tcPr>
            <w:tcW w:w="1890" w:type="dxa"/>
            <w:vAlign w:val="center"/>
          </w:tcPr>
          <w:p w:rsidR="00C37ADC" w:rsidRPr="00F06695" w:rsidRDefault="00C37ADC">
            <w:pPr>
              <w:jc w:val="center"/>
              <w:rPr>
                <w:rFonts w:hAnsi="Times New Roman" w:cs="Times New Roman"/>
              </w:rPr>
            </w:pPr>
          </w:p>
        </w:tc>
        <w:tc>
          <w:tcPr>
            <w:tcW w:w="4200" w:type="dxa"/>
            <w:vAlign w:val="center"/>
          </w:tcPr>
          <w:p w:rsidR="00C37ADC" w:rsidRPr="00F06695" w:rsidRDefault="00C37ADC">
            <w:pPr>
              <w:spacing w:line="240" w:lineRule="exact"/>
              <w:rPr>
                <w:rFonts w:hAnsi="Times New Roman" w:cs="Times New Roman"/>
                <w:lang w:eastAsia="zh-CN"/>
              </w:rPr>
            </w:pPr>
            <w:r w:rsidRPr="00F06695">
              <w:rPr>
                <w:rFonts w:hAnsi="Times New Roman" w:hint="eastAsia"/>
                <w:lang w:eastAsia="zh-CN"/>
              </w:rPr>
              <w:t>１　医科入院　２　医科入院外　３　歯科</w:t>
            </w:r>
          </w:p>
          <w:p w:rsidR="00C37ADC" w:rsidRPr="00F06695" w:rsidRDefault="00C37ADC">
            <w:pPr>
              <w:spacing w:line="240" w:lineRule="exact"/>
              <w:rPr>
                <w:rFonts w:hAnsi="Times New Roman" w:cs="Times New Roman"/>
              </w:rPr>
            </w:pPr>
            <w:r w:rsidRPr="00F06695">
              <w:rPr>
                <w:rFonts w:hAnsi="Times New Roman" w:hint="eastAsia"/>
              </w:rPr>
              <w:t>４　調剤　５　その他</w:t>
            </w:r>
          </w:p>
        </w:tc>
      </w:tr>
    </w:tbl>
    <w:p w:rsidR="00C37ADC" w:rsidRPr="00F06695" w:rsidRDefault="00C37ADC">
      <w:pPr>
        <w:pStyle w:val="a3"/>
        <w:tabs>
          <w:tab w:val="clear" w:pos="4252"/>
          <w:tab w:val="clear" w:pos="8504"/>
        </w:tabs>
        <w:spacing w:line="210" w:lineRule="exact"/>
        <w:rPr>
          <w:rFonts w:hAnsi="Times New Roman" w:cs="Times New Roman"/>
        </w:rPr>
      </w:pP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8504"/>
      </w:tblGrid>
      <w:tr w:rsidR="00C37ADC" w:rsidRPr="00F06695">
        <w:tblPrEx>
          <w:tblCellMar>
            <w:top w:w="0" w:type="dxa"/>
            <w:bottom w:w="0" w:type="dxa"/>
          </w:tblCellMar>
        </w:tblPrEx>
        <w:trPr>
          <w:trHeight w:hRule="exact" w:val="4300"/>
        </w:trPr>
        <w:tc>
          <w:tcPr>
            <w:tcW w:w="7982" w:type="dxa"/>
            <w:vAlign w:val="center"/>
          </w:tcPr>
          <w:p w:rsidR="00C37ADC" w:rsidRPr="00F06695" w:rsidRDefault="00C37ADC">
            <w:pPr>
              <w:spacing w:line="300" w:lineRule="exact"/>
              <w:rPr>
                <w:rFonts w:hAnsi="Times New Roman" w:cs="Times New Roman"/>
              </w:rPr>
            </w:pPr>
            <w:r w:rsidRPr="00F06695">
              <w:rPr>
                <w:rFonts w:hAnsi="Times New Roman" w:hint="eastAsia"/>
              </w:rPr>
              <w:t>（　　　　年　　月診療分）</w:t>
            </w:r>
          </w:p>
          <w:p w:rsidR="00C37ADC" w:rsidRPr="00F06695" w:rsidRDefault="00C37ADC">
            <w:pPr>
              <w:spacing w:line="300" w:lineRule="exact"/>
              <w:rPr>
                <w:rFonts w:hAnsi="Times New Roman" w:cs="Times New Roman"/>
              </w:rPr>
            </w:pPr>
            <w:r w:rsidRPr="00F06695">
              <w:rPr>
                <w:rFonts w:hAnsi="Times New Roman" w:hint="eastAsia"/>
              </w:rPr>
              <w:t>非開示の理由</w:t>
            </w:r>
          </w:p>
          <w:p w:rsidR="00C37ADC" w:rsidRPr="00F06695" w:rsidRDefault="00C37ADC">
            <w:pPr>
              <w:spacing w:before="40" w:after="40" w:line="900" w:lineRule="exact"/>
              <w:rPr>
                <w:rFonts w:hAnsi="Times New Roman" w:cs="Times New Roman"/>
              </w:rPr>
            </w:pPr>
            <w:r w:rsidRPr="00F06695">
              <w:rPr>
                <w:rFonts w:hAnsi="Times New Roman" w:hint="eastAsia"/>
                <w:w w:val="25"/>
                <w:sz w:val="88"/>
                <w:szCs w:val="88"/>
              </w:rPr>
              <w:t>〔</w:t>
            </w:r>
            <w:r w:rsidR="00FF4B69" w:rsidRPr="00F06695">
              <w:rPr>
                <w:rFonts w:hAnsi="Times New Roman" w:hint="eastAsia"/>
              </w:rPr>
              <w:t xml:space="preserve">　　　　　　　　　　　　　　　　　　　　　　　　　　　　　　　　　　　　</w:t>
            </w:r>
            <w:r w:rsidR="00FF4B69">
              <w:rPr>
                <w:rFonts w:hAnsi="Times New Roman" w:hint="eastAsia"/>
              </w:rPr>
              <w:t xml:space="preserve">　</w:t>
            </w:r>
            <w:r w:rsidRPr="00F06695">
              <w:rPr>
                <w:rFonts w:hAnsi="Times New Roman" w:hint="eastAsia"/>
                <w:w w:val="24"/>
                <w:sz w:val="88"/>
                <w:szCs w:val="88"/>
              </w:rPr>
              <w:t>〕</w:t>
            </w:r>
          </w:p>
          <w:p w:rsidR="001F66F1" w:rsidRDefault="001F66F1">
            <w:pPr>
              <w:spacing w:line="300" w:lineRule="exact"/>
              <w:rPr>
                <w:rFonts w:hAnsi="Times New Roman"/>
              </w:rPr>
            </w:pPr>
          </w:p>
          <w:p w:rsidR="001F66F1" w:rsidRDefault="001F66F1">
            <w:pPr>
              <w:spacing w:line="300" w:lineRule="exact"/>
              <w:rPr>
                <w:rFonts w:hAnsi="Times New Roman"/>
              </w:rPr>
            </w:pPr>
          </w:p>
          <w:p w:rsidR="00C37ADC" w:rsidRPr="00F06695" w:rsidRDefault="00C37ADC">
            <w:pPr>
              <w:spacing w:line="300" w:lineRule="exact"/>
              <w:rPr>
                <w:rFonts w:hAnsi="Times New Roman" w:cs="Times New Roman"/>
              </w:rPr>
            </w:pPr>
            <w:r w:rsidRPr="00F06695">
              <w:rPr>
                <w:rFonts w:hAnsi="Times New Roman" w:hint="eastAsia"/>
              </w:rPr>
              <w:t>（開示が可能となる時期）</w:t>
            </w:r>
          </w:p>
          <w:p w:rsidR="00C37ADC" w:rsidRPr="00F06695" w:rsidRDefault="00C37ADC">
            <w:pPr>
              <w:spacing w:line="300" w:lineRule="exact"/>
              <w:rPr>
                <w:rFonts w:hAnsi="Times New Roman" w:cs="Times New Roman"/>
              </w:rPr>
            </w:pPr>
            <w:r w:rsidRPr="00F06695">
              <w:rPr>
                <w:rFonts w:hAnsi="Times New Roman" w:hint="eastAsia"/>
              </w:rPr>
              <w:t xml:space="preserve">　　　　　　年　　月　　日</w:t>
            </w:r>
          </w:p>
          <w:p w:rsidR="00C37ADC" w:rsidRPr="00F06695" w:rsidRDefault="00C37ADC">
            <w:pPr>
              <w:pStyle w:val="a3"/>
              <w:tabs>
                <w:tab w:val="clear" w:pos="4252"/>
                <w:tab w:val="clear" w:pos="8504"/>
              </w:tabs>
              <w:spacing w:line="300" w:lineRule="exact"/>
              <w:rPr>
                <w:rFonts w:hAnsi="Times New Roman" w:cs="Times New Roman"/>
              </w:rPr>
            </w:pPr>
            <w:r w:rsidRPr="00F06695">
              <w:rPr>
                <w:rFonts w:hAnsi="Times New Roman" w:hint="eastAsia"/>
              </w:rPr>
              <w:t>※　その後の事情により変更となる場合もあります。</w:t>
            </w:r>
          </w:p>
        </w:tc>
      </w:tr>
    </w:tbl>
    <w:p w:rsidR="00C37ADC" w:rsidRPr="00F06695" w:rsidRDefault="00C37ADC">
      <w:pPr>
        <w:spacing w:before="105"/>
        <w:ind w:left="210"/>
        <w:rPr>
          <w:rFonts w:hAnsi="Times New Roman" w:cs="Times New Roman"/>
        </w:rPr>
      </w:pPr>
      <w:r w:rsidRPr="00F06695">
        <w:rPr>
          <w:rFonts w:hAnsi="Times New Roman" w:hint="eastAsia"/>
        </w:rPr>
        <w:t>「教示」</w:t>
      </w:r>
    </w:p>
    <w:p w:rsidR="00C37ADC" w:rsidRPr="00F06695" w:rsidRDefault="00C37ADC">
      <w:pPr>
        <w:ind w:left="420" w:firstLine="210"/>
        <w:rPr>
          <w:rFonts w:hAnsi="Times New Roman" w:cs="Times New Roman"/>
        </w:rPr>
      </w:pPr>
      <w:r w:rsidRPr="00F06695">
        <w:rPr>
          <w:rFonts w:hAnsi="Times New Roman" w:hint="eastAsia"/>
        </w:rPr>
        <w:t>非開示の決定について不服がある場合は、この通知書を受け取った日の翌日から起算して</w:t>
      </w:r>
      <w:r w:rsidR="007236FE">
        <w:rPr>
          <w:rFonts w:hAnsi="Times New Roman"/>
        </w:rPr>
        <w:t>3</w:t>
      </w:r>
      <w:r w:rsidR="00876747">
        <w:rPr>
          <w:rFonts w:hAnsi="Times New Roman" w:hint="eastAsia"/>
        </w:rPr>
        <w:t>か月</w:t>
      </w:r>
      <w:r w:rsidRPr="00F06695">
        <w:rPr>
          <w:rFonts w:hAnsi="Times New Roman" w:hint="eastAsia"/>
        </w:rPr>
        <w:t>以内に、市長に対して</w:t>
      </w:r>
      <w:r w:rsidR="00876747">
        <w:rPr>
          <w:rFonts w:hAnsi="Times New Roman" w:hint="eastAsia"/>
        </w:rPr>
        <w:t>審査請求</w:t>
      </w:r>
      <w:r w:rsidRPr="00F06695">
        <w:rPr>
          <w:rFonts w:hAnsi="Times New Roman" w:hint="eastAsia"/>
        </w:rPr>
        <w:t>をすることができます。</w:t>
      </w:r>
      <w:r w:rsidR="007236FE" w:rsidRPr="007236FE">
        <w:rPr>
          <w:rFonts w:hAnsi="Times New Roman" w:hint="eastAsia"/>
        </w:rPr>
        <w:t>また、この通知書を受け取った日の翌日から起算して</w:t>
      </w:r>
      <w:r w:rsidR="007236FE" w:rsidRPr="007236FE">
        <w:rPr>
          <w:rFonts w:hAnsi="Times New Roman"/>
        </w:rPr>
        <w:t>6</w:t>
      </w:r>
      <w:r w:rsidR="007236FE" w:rsidRPr="007236FE">
        <w:rPr>
          <w:rFonts w:hAnsi="Times New Roman" w:hint="eastAsia"/>
        </w:rPr>
        <w:t>か月以内に、丸亀市を被告として処分の取消しの訴えを提起することができます。</w:t>
      </w:r>
    </w:p>
    <w:sectPr w:rsidR="00C37ADC" w:rsidRPr="00F06695" w:rsidSect="00F06695">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0FED" w:rsidRDefault="00890FED">
      <w:pPr>
        <w:rPr>
          <w:rFonts w:cs="Times New Roman"/>
        </w:rPr>
      </w:pPr>
      <w:r>
        <w:rPr>
          <w:rFonts w:cs="Times New Roman"/>
        </w:rPr>
        <w:separator/>
      </w:r>
    </w:p>
  </w:endnote>
  <w:endnote w:type="continuationSeparator" w:id="0">
    <w:p w:rsidR="00890FED" w:rsidRDefault="00890FE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0FED" w:rsidRDefault="00890FED">
      <w:pPr>
        <w:rPr>
          <w:rFonts w:cs="Times New Roman"/>
        </w:rPr>
      </w:pPr>
      <w:r>
        <w:rPr>
          <w:rFonts w:cs="Times New Roman"/>
        </w:rPr>
        <w:separator/>
      </w:r>
    </w:p>
  </w:footnote>
  <w:footnote w:type="continuationSeparator" w:id="0">
    <w:p w:rsidR="00890FED" w:rsidRDefault="00890FE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37ADC"/>
    <w:rsid w:val="001F66F1"/>
    <w:rsid w:val="002E050F"/>
    <w:rsid w:val="002F5415"/>
    <w:rsid w:val="0042252A"/>
    <w:rsid w:val="00477FCB"/>
    <w:rsid w:val="0056622F"/>
    <w:rsid w:val="007236FE"/>
    <w:rsid w:val="00876747"/>
    <w:rsid w:val="00890FED"/>
    <w:rsid w:val="00A10F6B"/>
    <w:rsid w:val="00A5492E"/>
    <w:rsid w:val="00C16A27"/>
    <w:rsid w:val="00C37ADC"/>
    <w:rsid w:val="00C8447D"/>
    <w:rsid w:val="00CA5CAD"/>
    <w:rsid w:val="00D97ED4"/>
    <w:rsid w:val="00F06695"/>
    <w:rsid w:val="00F44290"/>
    <w:rsid w:val="00F62514"/>
    <w:rsid w:val="00FF4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C5A80F7-37DB-47FD-AFA2-2998A25B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locked/>
    <w:rPr>
      <w:rFonts w:ascii="ＭＳ 明朝" w:cs="ＭＳ 明朝"/>
      <w:sz w:val="21"/>
      <w:szCs w:val="21"/>
    </w:rPr>
  </w:style>
  <w:style w:type="character" w:customStyle="1" w:styleId="anothertitle">
    <w:name w:val="another_title"/>
    <w:basedOn w:val="a0"/>
    <w:uiPriority w:val="99"/>
    <w:rsid w:val="0056622F"/>
    <w:rPr>
      <w:rFonts w:cs="Times New Roman"/>
      <w:b/>
      <w:bCs/>
      <w:sz w:val="22"/>
      <w:szCs w:val="22"/>
    </w:rPr>
  </w:style>
  <w:style w:type="character" w:customStyle="1" w:styleId="anotherrelation">
    <w:name w:val="another_relation"/>
    <w:basedOn w:val="a0"/>
    <w:uiPriority w:val="99"/>
    <w:rsid w:val="0056622F"/>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制作技術部</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延吉松栄</dc:creator>
  <cp:keywords/>
  <dc:description/>
  <cp:lastModifiedBy>Hidenori Suzuki</cp:lastModifiedBy>
  <cp:revision>2</cp:revision>
  <cp:lastPrinted>1999-11-19T05:42:00Z</cp:lastPrinted>
  <dcterms:created xsi:type="dcterms:W3CDTF">2025-06-11T03:00:00Z</dcterms:created>
  <dcterms:modified xsi:type="dcterms:W3CDTF">2025-06-11T03:00:00Z</dcterms:modified>
</cp:coreProperties>
</file>