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1339" w14:textId="77777777" w:rsidR="00396449" w:rsidRPr="005C78EA" w:rsidRDefault="00396449" w:rsidP="00396449">
      <w:pPr>
        <w:rPr>
          <w:rFonts w:cs="Times New Roman"/>
          <w:b/>
          <w:bCs/>
          <w:lang w:eastAsia="zh-CN"/>
        </w:rPr>
      </w:pPr>
      <w:r w:rsidRPr="005C78E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5C78EA">
        <w:rPr>
          <w:rStyle w:val="anothertitle"/>
          <w:b w:val="0"/>
          <w:bCs w:val="0"/>
          <w:sz w:val="21"/>
          <w:szCs w:val="21"/>
          <w:lang w:eastAsia="zh-CN"/>
        </w:rPr>
        <w:t>11</w:t>
      </w:r>
      <w:r w:rsidRPr="005C78E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5C78E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5C78EA">
        <w:rPr>
          <w:rStyle w:val="anotherrelation"/>
          <w:b w:val="0"/>
          <w:bCs w:val="0"/>
          <w:sz w:val="21"/>
          <w:szCs w:val="21"/>
          <w:lang w:eastAsia="zh-CN"/>
        </w:rPr>
        <w:t>17</w:t>
      </w:r>
      <w:r w:rsidRPr="005C78E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6B3774E7" w14:textId="77777777" w:rsidR="00AF0B20" w:rsidRPr="005C78EA" w:rsidRDefault="00AF0B20">
      <w:pPr>
        <w:jc w:val="right"/>
        <w:rPr>
          <w:rFonts w:cs="Times New Roman"/>
          <w:lang w:eastAsia="zh-CN"/>
        </w:rPr>
      </w:pPr>
      <w:r w:rsidRPr="005C78EA">
        <w:rPr>
          <w:rFonts w:hint="eastAsia"/>
          <w:lang w:eastAsia="zh-CN"/>
        </w:rPr>
        <w:t xml:space="preserve">第　　　　　号　　</w:t>
      </w:r>
    </w:p>
    <w:p w14:paraId="498CC438" w14:textId="77777777" w:rsidR="00AF0B20" w:rsidRPr="005C78EA" w:rsidRDefault="00A13056">
      <w:pPr>
        <w:jc w:val="right"/>
        <w:rPr>
          <w:rFonts w:cs="Times New Roman"/>
          <w:lang w:eastAsia="zh-CN"/>
        </w:rPr>
      </w:pPr>
      <w:r w:rsidRPr="005C78EA">
        <w:rPr>
          <w:rFonts w:hint="eastAsia"/>
          <w:lang w:eastAsia="zh-CN"/>
        </w:rPr>
        <w:t xml:space="preserve">　　　　</w:t>
      </w:r>
      <w:r w:rsidR="00AF0B20" w:rsidRPr="005C78EA">
        <w:rPr>
          <w:rFonts w:hint="eastAsia"/>
          <w:lang w:eastAsia="zh-CN"/>
        </w:rPr>
        <w:t xml:space="preserve">年　　月　　日　　</w:t>
      </w:r>
    </w:p>
    <w:p w14:paraId="38506D63" w14:textId="77777777" w:rsidR="00AF0B20" w:rsidRPr="005C78EA" w:rsidRDefault="00AF0B20">
      <w:pPr>
        <w:rPr>
          <w:rFonts w:cs="Times New Roman"/>
          <w:lang w:eastAsia="zh-CN"/>
        </w:rPr>
      </w:pPr>
    </w:p>
    <w:p w14:paraId="00814F07" w14:textId="77777777" w:rsidR="00AF0B20" w:rsidRPr="005C78EA" w:rsidRDefault="00AF0B20">
      <w:pPr>
        <w:rPr>
          <w:rFonts w:cs="Times New Roman"/>
          <w:lang w:eastAsia="zh-CN"/>
        </w:rPr>
      </w:pPr>
      <w:r w:rsidRPr="005C78EA">
        <w:rPr>
          <w:rFonts w:hint="eastAsia"/>
          <w:lang w:eastAsia="zh-CN"/>
        </w:rPr>
        <w:t xml:space="preserve">　　　　　　　　　　様</w:t>
      </w:r>
    </w:p>
    <w:p w14:paraId="7BC16DC5" w14:textId="77777777" w:rsidR="00AF0B20" w:rsidRPr="005C78EA" w:rsidRDefault="00AF0B20">
      <w:pPr>
        <w:rPr>
          <w:rFonts w:cs="Times New Roman"/>
          <w:lang w:eastAsia="zh-CN"/>
        </w:rPr>
      </w:pPr>
    </w:p>
    <w:p w14:paraId="469D218B" w14:textId="77777777" w:rsidR="00AF0B20" w:rsidRPr="005C78EA" w:rsidRDefault="00AF0B20">
      <w:pPr>
        <w:jc w:val="right"/>
        <w:rPr>
          <w:rFonts w:cs="Times New Roman"/>
          <w:lang w:eastAsia="zh-CN"/>
        </w:rPr>
      </w:pPr>
      <w:r w:rsidRPr="005C78EA">
        <w:rPr>
          <w:rFonts w:hint="eastAsia"/>
          <w:lang w:eastAsia="zh-CN"/>
        </w:rPr>
        <w:t xml:space="preserve">丸亀市固定資産評価審査委員会　</w:t>
      </w:r>
      <w:r w:rsidR="005E664A" w:rsidRPr="005C78EA">
        <w:rPr>
          <w:rFonts w:hAnsi="ＭＳ 明朝"/>
          <w:lang w:eastAsia="zh-CN"/>
        </w:rPr>
        <w:fldChar w:fldCharType="begin"/>
      </w:r>
      <w:r w:rsidR="005E664A" w:rsidRPr="005C78EA">
        <w:rPr>
          <w:rFonts w:hAnsi="ＭＳ 明朝"/>
          <w:lang w:eastAsia="zh-CN"/>
        </w:rPr>
        <w:instrText xml:space="preserve"> eq \o\ac(</w:instrText>
      </w:r>
      <w:r w:rsidR="005E664A" w:rsidRPr="005C78EA">
        <w:rPr>
          <w:rFonts w:hAnsi="ＭＳ 明朝" w:hint="eastAsia"/>
          <w:lang w:eastAsia="zh-CN"/>
        </w:rPr>
        <w:instrText>□</w:instrText>
      </w:r>
      <w:r w:rsidR="005E664A" w:rsidRPr="005C78EA">
        <w:rPr>
          <w:rFonts w:hAnsi="ＭＳ 明朝"/>
          <w:lang w:eastAsia="zh-CN"/>
        </w:rPr>
        <w:instrText>,</w:instrText>
      </w:r>
      <w:r w:rsidR="005E664A" w:rsidRPr="005C78EA">
        <w:rPr>
          <w:rFonts w:hAnsi="ＭＳ 明朝" w:hint="eastAsia"/>
          <w:sz w:val="14"/>
          <w:szCs w:val="14"/>
          <w:lang w:eastAsia="zh-CN"/>
        </w:rPr>
        <w:instrText>印</w:instrText>
      </w:r>
      <w:r w:rsidR="005E664A" w:rsidRPr="005C78EA">
        <w:rPr>
          <w:rFonts w:hAnsi="ＭＳ 明朝"/>
          <w:lang w:eastAsia="zh-CN"/>
        </w:rPr>
        <w:instrText>)</w:instrText>
      </w:r>
      <w:r w:rsidR="005E664A" w:rsidRPr="005C78EA">
        <w:rPr>
          <w:rFonts w:hAnsi="ＭＳ 明朝"/>
          <w:lang w:eastAsia="zh-CN"/>
        </w:rPr>
        <w:fldChar w:fldCharType="end"/>
      </w:r>
      <w:r w:rsidRPr="005C78EA">
        <w:rPr>
          <w:rFonts w:hint="eastAsia"/>
          <w:lang w:eastAsia="zh-CN"/>
        </w:rPr>
        <w:t xml:space="preserve">　　</w:t>
      </w:r>
    </w:p>
    <w:p w14:paraId="151CA3FF" w14:textId="77777777" w:rsidR="00AF0B20" w:rsidRPr="005C78EA" w:rsidRDefault="00AF0B20">
      <w:pPr>
        <w:rPr>
          <w:rFonts w:cs="Times New Roman"/>
          <w:lang w:eastAsia="zh-CN"/>
        </w:rPr>
      </w:pPr>
    </w:p>
    <w:p w14:paraId="06CC2097" w14:textId="77777777" w:rsidR="00AF0B20" w:rsidRPr="005C78EA" w:rsidRDefault="00AF0B20">
      <w:pPr>
        <w:jc w:val="center"/>
        <w:rPr>
          <w:rFonts w:cs="Times New Roman"/>
        </w:rPr>
      </w:pPr>
      <w:r w:rsidRPr="005C78EA">
        <w:rPr>
          <w:rFonts w:hint="eastAsia"/>
        </w:rPr>
        <w:t>口頭による意見陳述に係る通知書</w:t>
      </w:r>
    </w:p>
    <w:p w14:paraId="600B081C" w14:textId="77777777" w:rsidR="00AF0B20" w:rsidRPr="005C78EA" w:rsidRDefault="00AF0B20">
      <w:pPr>
        <w:rPr>
          <w:rFonts w:cs="Times New Roman"/>
        </w:rPr>
      </w:pPr>
    </w:p>
    <w:p w14:paraId="22431069" w14:textId="77777777" w:rsidR="00AF0B20" w:rsidRPr="005C78EA" w:rsidRDefault="00AF0B20" w:rsidP="005E664A">
      <w:pPr>
        <w:ind w:leftChars="100" w:left="210" w:firstLineChars="100" w:firstLine="210"/>
        <w:rPr>
          <w:rFonts w:cs="Times New Roman"/>
        </w:rPr>
      </w:pPr>
      <w:r w:rsidRPr="005C78EA">
        <w:rPr>
          <w:rFonts w:hint="eastAsia"/>
        </w:rPr>
        <w:t>下記のとおり固定資産評価審査申出について、あなたの意見を聴取したいので御出席ください。</w:t>
      </w:r>
    </w:p>
    <w:p w14:paraId="01D957C0" w14:textId="77777777" w:rsidR="00AF0B20" w:rsidRPr="005C78EA" w:rsidRDefault="00AF0B20">
      <w:pPr>
        <w:rPr>
          <w:rFonts w:cs="Times New Roman"/>
        </w:rPr>
      </w:pPr>
    </w:p>
    <w:p w14:paraId="0A081ECB" w14:textId="77777777" w:rsidR="00AF0B20" w:rsidRPr="005C78EA" w:rsidRDefault="00AF0B20">
      <w:pPr>
        <w:jc w:val="center"/>
        <w:rPr>
          <w:rFonts w:cs="Times New Roman"/>
        </w:rPr>
      </w:pPr>
      <w:r w:rsidRPr="005C78EA">
        <w:rPr>
          <w:rFonts w:hint="eastAsia"/>
        </w:rPr>
        <w:t>記</w:t>
      </w:r>
    </w:p>
    <w:p w14:paraId="74921482" w14:textId="77777777" w:rsidR="00AF0B20" w:rsidRPr="005C78EA" w:rsidRDefault="00AF0B20">
      <w:pPr>
        <w:rPr>
          <w:rFonts w:cs="Times New Roman"/>
        </w:rPr>
      </w:pPr>
    </w:p>
    <w:p w14:paraId="2329A9FE" w14:textId="77777777" w:rsidR="00AF0B20" w:rsidRPr="005C78EA" w:rsidRDefault="00AF0B20" w:rsidP="005E664A">
      <w:pPr>
        <w:ind w:firstLineChars="100" w:firstLine="210"/>
        <w:rPr>
          <w:rFonts w:cs="Times New Roman"/>
        </w:rPr>
      </w:pPr>
      <w:r w:rsidRPr="005C78EA">
        <w:rPr>
          <w:rFonts w:hint="eastAsia"/>
        </w:rPr>
        <w:t>１　日時　　　　　　年　　月　　日（　　）　　時</w:t>
      </w:r>
    </w:p>
    <w:p w14:paraId="106B39B0" w14:textId="77777777" w:rsidR="00AF0B20" w:rsidRPr="005C78EA" w:rsidRDefault="00AF0B20">
      <w:pPr>
        <w:rPr>
          <w:rFonts w:cs="Times New Roman"/>
        </w:rPr>
      </w:pPr>
    </w:p>
    <w:p w14:paraId="7C90C231" w14:textId="77777777" w:rsidR="00AF0B20" w:rsidRPr="005C78EA" w:rsidRDefault="00AF0B20" w:rsidP="005E664A">
      <w:pPr>
        <w:ind w:firstLineChars="100" w:firstLine="210"/>
        <w:rPr>
          <w:rFonts w:cs="Times New Roman"/>
        </w:rPr>
      </w:pPr>
      <w:r w:rsidRPr="005C78EA">
        <w:rPr>
          <w:rFonts w:hint="eastAsia"/>
        </w:rPr>
        <w:t>２　場所</w:t>
      </w:r>
    </w:p>
    <w:sectPr w:rsidR="00AF0B20" w:rsidRPr="005C78EA" w:rsidSect="005C78E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2505" w14:textId="77777777" w:rsidR="00AF0B20" w:rsidRDefault="00AF0B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4ECE3B" w14:textId="77777777" w:rsidR="00AF0B20" w:rsidRDefault="00AF0B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D540" w14:textId="77777777" w:rsidR="00AF0B20" w:rsidRDefault="00AF0B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8B2981" w14:textId="77777777" w:rsidR="00AF0B20" w:rsidRDefault="00AF0B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0B20"/>
    <w:rsid w:val="00396449"/>
    <w:rsid w:val="00460AAC"/>
    <w:rsid w:val="005C78EA"/>
    <w:rsid w:val="005E664A"/>
    <w:rsid w:val="00A10F6B"/>
    <w:rsid w:val="00A13056"/>
    <w:rsid w:val="00A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A3378"/>
  <w14:defaultImageDpi w14:val="0"/>
  <w15:docId w15:val="{67DC0A1D-4E01-4240-917B-A8F7279E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39644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9644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制作技術部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2005-06-06T05:03:00Z</cp:lastPrinted>
  <dcterms:created xsi:type="dcterms:W3CDTF">2025-06-11T02:57:00Z</dcterms:created>
  <dcterms:modified xsi:type="dcterms:W3CDTF">2025-06-11T02:57:00Z</dcterms:modified>
</cp:coreProperties>
</file>