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4F266" w14:textId="31E4D776" w:rsidR="00E81ACF" w:rsidRDefault="00381131">
      <w:pPr>
        <w:rPr>
          <w:rFonts w:ascii="ＭＳ ゴシック" w:eastAsia="ＭＳ ゴシック" w:hAnsi="ＭＳ ゴシック"/>
        </w:rPr>
      </w:pPr>
      <w:r w:rsidRPr="00B82E58">
        <w:rPr>
          <w:rFonts w:ascii="メイリオ" w:eastAsia="メイリオ" w:hAnsi="メイリオ" w:hint="eastAsia"/>
          <w:b/>
          <w:noProof/>
          <w:color w:val="000000" w:themeColor="text1"/>
          <w:sz w:val="28"/>
          <w:szCs w:val="24"/>
        </w:rPr>
        <mc:AlternateContent>
          <mc:Choice Requires="wps">
            <w:drawing>
              <wp:anchor distT="0" distB="0" distL="114300" distR="114300" simplePos="0" relativeHeight="251659264" behindDoc="0" locked="0" layoutInCell="1" allowOverlap="1" wp14:anchorId="1B48508E" wp14:editId="02154072">
                <wp:simplePos x="0" y="0"/>
                <wp:positionH relativeFrom="column">
                  <wp:posOffset>5313680</wp:posOffset>
                </wp:positionH>
                <wp:positionV relativeFrom="paragraph">
                  <wp:posOffset>-15240</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4093023F" w14:textId="77777777" w:rsidR="00381131" w:rsidRPr="00DB2F74" w:rsidRDefault="00381131" w:rsidP="00381131">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8508E" id="楕円 17" o:spid="_x0000_s1026" style="position:absolute;left:0;text-align:left;margin-left:418.4pt;margin-top:-1.2pt;width:73.05pt;height:7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" filled="f" strokecolor="windowText" strokeweight="1pt">
                <v:stroke dashstyle="3 1" joinstyle="miter"/>
                <v:textbox>
                  <w:txbxContent>
                    <w:p w14:paraId="4093023F" w14:textId="77777777" w:rsidR="00381131" w:rsidRPr="00DB2F74" w:rsidRDefault="00381131" w:rsidP="00381131">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7C1EAC" w:rsidRPr="007C1EAC">
        <w:rPr>
          <w:rFonts w:ascii="ＭＳ ゴシック" w:eastAsia="ＭＳ ゴシック" w:hAnsi="ＭＳ ゴシック" w:hint="eastAsia"/>
        </w:rPr>
        <w:t>様式第</w:t>
      </w:r>
      <w:r w:rsidR="00CD1CF4">
        <w:rPr>
          <w:rFonts w:ascii="ＭＳ ゴシック" w:eastAsia="ＭＳ ゴシック" w:hAnsi="ＭＳ ゴシック" w:hint="eastAsia"/>
        </w:rPr>
        <w:t>2</w:t>
      </w:r>
      <w:r w:rsidR="007C1EAC" w:rsidRPr="007C1EAC">
        <w:rPr>
          <w:rFonts w:ascii="ＭＳ ゴシック" w:eastAsia="ＭＳ ゴシック" w:hAnsi="ＭＳ ゴシック" w:hint="eastAsia"/>
        </w:rPr>
        <w:t>号(第</w:t>
      </w:r>
      <w:r w:rsidR="0030488C">
        <w:rPr>
          <w:rFonts w:ascii="ＭＳ ゴシック" w:eastAsia="ＭＳ ゴシック" w:hAnsi="ＭＳ ゴシック" w:hint="eastAsia"/>
        </w:rPr>
        <w:t>3</w:t>
      </w:r>
      <w:r w:rsidR="007C1EAC" w:rsidRPr="007C1EAC">
        <w:rPr>
          <w:rFonts w:ascii="ＭＳ ゴシック" w:eastAsia="ＭＳ ゴシック" w:hAnsi="ＭＳ ゴシック" w:hint="eastAsia"/>
        </w:rPr>
        <w:t>条関係)</w:t>
      </w:r>
    </w:p>
    <w:p w14:paraId="7B18A5C2" w14:textId="6795105A" w:rsidR="00381131" w:rsidRPr="00B82E58" w:rsidRDefault="00381131" w:rsidP="00381131">
      <w:pPr>
        <w:spacing w:line="440" w:lineRule="exact"/>
        <w:jc w:val="center"/>
        <w:rPr>
          <w:rFonts w:ascii="メイリオ" w:eastAsia="メイリオ" w:hAnsi="メイリオ"/>
          <w:b/>
          <w:color w:val="000000" w:themeColor="text1"/>
          <w:sz w:val="32"/>
          <w:szCs w:val="24"/>
        </w:rPr>
      </w:pPr>
      <w:r>
        <w:rPr>
          <w:rFonts w:ascii="メイリオ" w:eastAsia="メイリオ" w:hAnsi="メイリオ" w:hint="eastAsia"/>
          <w:b/>
          <w:color w:val="000000" w:themeColor="text1"/>
          <w:sz w:val="28"/>
          <w:szCs w:val="24"/>
        </w:rPr>
        <w:t>出産応援給付金</w:t>
      </w:r>
      <w:r w:rsidRPr="00B82E58">
        <w:rPr>
          <w:rFonts w:ascii="メイリオ" w:eastAsia="メイリオ" w:hAnsi="メイリオ" w:hint="eastAsia"/>
          <w:b/>
          <w:color w:val="000000" w:themeColor="text1"/>
          <w:sz w:val="28"/>
          <w:szCs w:val="24"/>
        </w:rPr>
        <w:t>申請書</w:t>
      </w:r>
    </w:p>
    <w:p w14:paraId="7B9BED59" w14:textId="77777777" w:rsidR="00381131" w:rsidRPr="00B82E58" w:rsidRDefault="00381131" w:rsidP="00381131">
      <w:pPr>
        <w:spacing w:line="440" w:lineRule="exact"/>
        <w:jc w:val="center"/>
        <w:rPr>
          <w:rFonts w:ascii="メイリオ" w:eastAsia="メイリオ" w:hAnsi="メイリオ"/>
          <w:b/>
          <w:color w:val="000000" w:themeColor="text1"/>
          <w:sz w:val="24"/>
          <w:szCs w:val="24"/>
        </w:rPr>
      </w:pPr>
      <w:r w:rsidRPr="00B82E58">
        <w:rPr>
          <w:rFonts w:ascii="メイリオ" w:eastAsia="メイリオ" w:hAnsi="メイリオ" w:hint="eastAsia"/>
          <w:b/>
          <w:color w:val="000000" w:themeColor="text1"/>
          <w:sz w:val="24"/>
          <w:szCs w:val="24"/>
        </w:rPr>
        <w:t>（</w:t>
      </w:r>
      <w:r>
        <w:rPr>
          <w:rFonts w:ascii="メイリオ" w:eastAsia="メイリオ" w:hAnsi="メイリオ" w:hint="eastAsia"/>
          <w:b/>
          <w:color w:val="000000" w:themeColor="text1"/>
          <w:sz w:val="24"/>
          <w:szCs w:val="24"/>
        </w:rPr>
        <w:t>国の</w:t>
      </w:r>
      <w:r w:rsidRPr="00B82E58">
        <w:rPr>
          <w:rFonts w:ascii="メイリオ" w:eastAsia="メイリオ" w:hAnsi="メイリオ" w:hint="eastAsia"/>
          <w:b/>
          <w:color w:val="000000" w:themeColor="text1"/>
          <w:sz w:val="24"/>
          <w:szCs w:val="24"/>
        </w:rPr>
        <w:t>出産・子育て応援交付金による出産応援ギフト）</w:t>
      </w:r>
    </w:p>
    <w:p w14:paraId="27ED6280" w14:textId="77777777" w:rsidR="00381131" w:rsidRPr="00B82E58" w:rsidRDefault="00381131" w:rsidP="00381131">
      <w:pPr>
        <w:spacing w:line="520" w:lineRule="exact"/>
        <w:rPr>
          <w:rFonts w:ascii="メイリオ" w:eastAsia="メイリオ" w:hAnsi="メイリオ"/>
          <w:color w:val="000000" w:themeColor="text1"/>
          <w:sz w:val="28"/>
          <w:szCs w:val="24"/>
        </w:rPr>
      </w:pPr>
      <w:r>
        <w:rPr>
          <w:rFonts w:ascii="メイリオ" w:eastAsia="メイリオ" w:hAnsi="メイリオ" w:hint="eastAsia"/>
          <w:color w:val="000000" w:themeColor="text1"/>
          <w:sz w:val="28"/>
          <w:szCs w:val="24"/>
        </w:rPr>
        <w:t>国頭村</w:t>
      </w:r>
      <w:r w:rsidRPr="00B82E58">
        <w:rPr>
          <w:rFonts w:ascii="メイリオ" w:eastAsia="メイリオ" w:hAnsi="メイリオ" w:hint="eastAsia"/>
          <w:color w:val="000000" w:themeColor="text1"/>
          <w:sz w:val="28"/>
          <w:szCs w:val="24"/>
        </w:rPr>
        <w:t>長</w:t>
      </w:r>
      <w:r>
        <w:rPr>
          <w:rFonts w:ascii="メイリオ" w:eastAsia="メイリオ" w:hAnsi="メイリオ" w:hint="eastAsia"/>
          <w:color w:val="000000" w:themeColor="text1"/>
          <w:sz w:val="28"/>
          <w:szCs w:val="24"/>
        </w:rPr>
        <w:t xml:space="preserve">　様</w:t>
      </w:r>
    </w:p>
    <w:p w14:paraId="58E88305"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お名前　　　　　　　　　　　　　　　　　　　　　</w:t>
      </w:r>
    </w:p>
    <w:p w14:paraId="6AF72B55"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 xml:space="preserve">現住所　　　　　　　　　　　　　　　　　　　　　</w:t>
      </w:r>
    </w:p>
    <w:p w14:paraId="274657E3"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50A66A9E"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連絡先　　　　　　　（　　　）　　　　　　　　　</w:t>
      </w:r>
    </w:p>
    <w:p w14:paraId="1B55105C"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妊娠届出日　　　　　年　　　　　月　　　　　日　</w:t>
      </w:r>
    </w:p>
    <w:p w14:paraId="29614E8C"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rPr>
      </w:pPr>
      <w:r w:rsidRPr="00B82E58">
        <w:rPr>
          <w:rFonts w:ascii="メイリオ" w:eastAsia="メイリオ" w:hAnsi="メイリオ" w:hint="eastAsia"/>
          <w:color w:val="000000" w:themeColor="text1"/>
          <w:sz w:val="24"/>
          <w:szCs w:val="24"/>
        </w:rPr>
        <w:t>妊娠届出日時点の住所地</w:t>
      </w:r>
      <w:r w:rsidRPr="00B82E58">
        <w:rPr>
          <w:rFonts w:ascii="メイリオ" w:eastAsia="メイリオ" w:hAnsi="メイリオ" w:hint="eastAsia"/>
          <w:color w:val="000000" w:themeColor="text1"/>
          <w:sz w:val="16"/>
          <w:szCs w:val="24"/>
        </w:rPr>
        <w:t>（現住所と異なる場合のみ記載）</w:t>
      </w:r>
      <w:r w:rsidRPr="00B82E58">
        <w:rPr>
          <w:rFonts w:ascii="メイリオ" w:eastAsia="メイリオ" w:hAnsi="メイリオ" w:hint="eastAsia"/>
          <w:color w:val="000000" w:themeColor="text1"/>
          <w:sz w:val="24"/>
          <w:szCs w:val="24"/>
        </w:rPr>
        <w:t xml:space="preserve">　 　 </w:t>
      </w:r>
    </w:p>
    <w:p w14:paraId="150F2262" w14:textId="77777777" w:rsidR="00381131" w:rsidRPr="00B82E58" w:rsidRDefault="00381131" w:rsidP="00381131">
      <w:pPr>
        <w:wordWrap w:val="0"/>
        <w:spacing w:line="520" w:lineRule="exact"/>
        <w:jc w:val="right"/>
        <w:rPr>
          <w:rFonts w:ascii="メイリオ" w:eastAsia="メイリオ" w:hAnsi="メイリオ"/>
          <w:color w:val="000000" w:themeColor="text1"/>
          <w:sz w:val="24"/>
          <w:szCs w:val="24"/>
          <w:u w:val="single"/>
        </w:rPr>
      </w:pPr>
      <w:r w:rsidRPr="00B82E58">
        <w:rPr>
          <w:rFonts w:ascii="メイリオ" w:eastAsia="メイリオ" w:hAnsi="メイリオ" w:hint="eastAsia"/>
          <w:color w:val="000000" w:themeColor="text1"/>
          <w:sz w:val="24"/>
          <w:szCs w:val="24"/>
          <w:u w:val="single"/>
        </w:rPr>
        <w:t xml:space="preserve">　　　　　　　　　　　　　　　　　　　　　　　　</w:t>
      </w:r>
    </w:p>
    <w:p w14:paraId="268B714F" w14:textId="77777777" w:rsidR="00381131" w:rsidRPr="00B82E58" w:rsidRDefault="00381131" w:rsidP="00381131">
      <w:pPr>
        <w:spacing w:line="520" w:lineRule="exact"/>
        <w:ind w:firstLineChars="100" w:firstLine="280"/>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出産応援</w:t>
      </w:r>
      <w:r>
        <w:rPr>
          <w:rFonts w:ascii="メイリオ" w:eastAsia="メイリオ" w:hAnsi="メイリオ" w:hint="eastAsia"/>
          <w:color w:val="000000" w:themeColor="text1"/>
          <w:sz w:val="28"/>
          <w:szCs w:val="24"/>
        </w:rPr>
        <w:t>給付金</w:t>
      </w:r>
      <w:r w:rsidRPr="00B82E58">
        <w:rPr>
          <w:rFonts w:ascii="メイリオ" w:eastAsia="メイリオ" w:hAnsi="メイリオ" w:hint="eastAsia"/>
          <w:color w:val="000000" w:themeColor="text1"/>
          <w:sz w:val="22"/>
          <w:szCs w:val="24"/>
        </w:rPr>
        <w:t>（妊婦１人につき５万円）</w:t>
      </w:r>
      <w:r>
        <w:rPr>
          <w:rFonts w:ascii="メイリオ" w:eastAsia="メイリオ" w:hAnsi="メイリオ" w:hint="eastAsia"/>
          <w:color w:val="000000" w:themeColor="text1"/>
          <w:sz w:val="28"/>
          <w:szCs w:val="24"/>
        </w:rPr>
        <w:t>の支給を</w:t>
      </w:r>
    </w:p>
    <w:p w14:paraId="4E86BC0A" w14:textId="77777777" w:rsidR="00381131" w:rsidRPr="00B82E58" w:rsidRDefault="00381131" w:rsidP="00381131">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 xml:space="preserve">　　</w:t>
      </w:r>
      <w:r w:rsidRPr="00B82E58">
        <w:rPr>
          <w:rFonts w:ascii="メイリオ" w:eastAsia="メイリオ" w:hAnsi="メイリオ" w:hint="eastAsia"/>
          <w:color w:val="000000" w:themeColor="text1"/>
          <w:sz w:val="32"/>
          <w:szCs w:val="24"/>
        </w:rPr>
        <w:t>□　希望します</w:t>
      </w:r>
      <w:r w:rsidRPr="00B82E58">
        <w:rPr>
          <w:rFonts w:ascii="メイリオ" w:eastAsia="メイリオ" w:hAnsi="メイリオ" w:hint="eastAsia"/>
          <w:color w:val="000000" w:themeColor="text1"/>
          <w:sz w:val="28"/>
          <w:szCs w:val="24"/>
        </w:rPr>
        <w:t>。</w:t>
      </w:r>
    </w:p>
    <w:p w14:paraId="21E8AB65" w14:textId="77777777" w:rsidR="00381131" w:rsidRPr="00B82E58" w:rsidRDefault="00381131" w:rsidP="00381131">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1312" behindDoc="0" locked="0" layoutInCell="1" allowOverlap="1" wp14:anchorId="5446BEFB" wp14:editId="39198BA2">
                <wp:simplePos x="0" y="0"/>
                <wp:positionH relativeFrom="column">
                  <wp:posOffset>695325</wp:posOffset>
                </wp:positionH>
                <wp:positionV relativeFrom="paragraph">
                  <wp:posOffset>15875</wp:posOffset>
                </wp:positionV>
                <wp:extent cx="5540375" cy="1152525"/>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5540375" cy="1152525"/>
                        </a:xfrm>
                        <a:prstGeom prst="rect">
                          <a:avLst/>
                        </a:prstGeom>
                        <a:noFill/>
                        <a:ln w="12700" cap="flat" cmpd="sng" algn="ctr">
                          <a:solidFill>
                            <a:sysClr val="windowText" lastClr="000000"/>
                          </a:solidFill>
                          <a:prstDash val="sysDash"/>
                          <a:miter lim="800000"/>
                        </a:ln>
                        <a:effectLst/>
                      </wps:spPr>
                      <wps:txbx>
                        <w:txbxContent>
                          <w:p w14:paraId="4BB92BB0" w14:textId="77777777" w:rsidR="00381131" w:rsidRDefault="00381131" w:rsidP="00381131">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w:t>
                            </w:r>
                            <w:r w:rsidRPr="0093317E">
                              <w:rPr>
                                <w:rFonts w:ascii="メイリオ" w:eastAsia="メイリオ" w:hAnsi="メイリオ"/>
                                <w:color w:val="000000" w:themeColor="text1"/>
                                <w:sz w:val="28"/>
                                <w:szCs w:val="24"/>
                              </w:rPr>
                              <w:t>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、国の</w:t>
                            </w:r>
                            <w:r>
                              <w:rPr>
                                <w:rFonts w:ascii="メイリオ" w:eastAsia="メイリオ" w:hAnsi="メイリオ"/>
                                <w:color w:val="000000" w:themeColor="text1"/>
                                <w:sz w:val="28"/>
                                <w:szCs w:val="24"/>
                              </w:rPr>
                              <w:t>出産・子育て応援交付金による出産</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19CDE5D1" w14:textId="77777777" w:rsidR="00381131" w:rsidRPr="00FD3BB1" w:rsidRDefault="00381131" w:rsidP="00381131">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w:t>
                            </w:r>
                            <w:r w:rsidRPr="00DB2F74">
                              <w:rPr>
                                <w:rFonts w:ascii="メイリオ" w:eastAsia="メイリオ" w:hAnsi="メイリオ" w:hint="eastAsia"/>
                                <w:color w:val="000000" w:themeColor="text1"/>
                                <w:sz w:val="20"/>
                                <w:szCs w:val="24"/>
                              </w:rPr>
                              <w:t>出産</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6BEFB" id="正方形/長方形 18" o:spid="_x0000_s1027" style="position:absolute;left:0;text-align:left;margin-left:54.75pt;margin-top:1.25pt;width:436.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" filled="f" strokecolor="windowText" strokeweight="1pt">
                <v:stroke dashstyle="3 1"/>
                <v:textbox>
                  <w:txbxContent>
                    <w:p w14:paraId="4BB92BB0" w14:textId="77777777" w:rsidR="00381131" w:rsidRDefault="00381131" w:rsidP="00381131">
                      <w:pPr>
                        <w:spacing w:line="360" w:lineRule="exact"/>
                        <w:ind w:left="280" w:hangingChars="100" w:hanging="280"/>
                        <w:jc w:val="left"/>
                        <w:rPr>
                          <w:rFonts w:ascii="メイリオ" w:eastAsia="メイリオ" w:hAnsi="メイリオ"/>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w:t>
                      </w:r>
                      <w:r w:rsidRPr="0093317E">
                        <w:rPr>
                          <w:rFonts w:ascii="メイリオ" w:eastAsia="メイリオ" w:hAnsi="メイリオ"/>
                          <w:color w:val="000000" w:themeColor="text1"/>
                          <w:sz w:val="28"/>
                          <w:szCs w:val="24"/>
                        </w:rPr>
                        <w:t>他</w:t>
                      </w:r>
                      <w:r w:rsidRPr="0093317E">
                        <w:rPr>
                          <w:rFonts w:ascii="メイリオ" w:eastAsia="メイリオ" w:hAnsi="メイリオ" w:hint="eastAsia"/>
                          <w:color w:val="000000" w:themeColor="text1"/>
                          <w:sz w:val="28"/>
                          <w:szCs w:val="24"/>
                        </w:rPr>
                        <w:t>の</w:t>
                      </w:r>
                      <w:r>
                        <w:rPr>
                          <w:rFonts w:ascii="メイリオ" w:eastAsia="メイリオ" w:hAnsi="メイリオ"/>
                          <w:color w:val="000000" w:themeColor="text1"/>
                          <w:sz w:val="28"/>
                          <w:szCs w:val="24"/>
                        </w:rPr>
                        <w:t>自治体で</w:t>
                      </w:r>
                      <w:r>
                        <w:rPr>
                          <w:rFonts w:ascii="メイリオ" w:eastAsia="メイリオ" w:hAnsi="メイリオ" w:hint="eastAsia"/>
                          <w:color w:val="000000" w:themeColor="text1"/>
                          <w:sz w:val="28"/>
                          <w:szCs w:val="24"/>
                        </w:rPr>
                        <w:t>、国の</w:t>
                      </w:r>
                      <w:r>
                        <w:rPr>
                          <w:rFonts w:ascii="メイリオ" w:eastAsia="メイリオ" w:hAnsi="メイリオ"/>
                          <w:color w:val="000000" w:themeColor="text1"/>
                          <w:sz w:val="28"/>
                          <w:szCs w:val="24"/>
                        </w:rPr>
                        <w:t>出産・子育て応援交付金による出産</w:t>
                      </w:r>
                      <w:r w:rsidRPr="0093317E">
                        <w:rPr>
                          <w:rFonts w:ascii="メイリオ" w:eastAsia="メイリオ" w:hAnsi="メイリオ" w:hint="eastAsia"/>
                          <w:color w:val="000000" w:themeColor="text1"/>
                          <w:sz w:val="28"/>
                          <w:szCs w:val="24"/>
                        </w:rPr>
                        <w:t>応援</w:t>
                      </w:r>
                      <w:r w:rsidRPr="0093317E">
                        <w:rPr>
                          <w:rFonts w:ascii="メイリオ" w:eastAsia="メイリオ" w:hAnsi="メイリオ"/>
                          <w:color w:val="000000" w:themeColor="text1"/>
                          <w:sz w:val="28"/>
                          <w:szCs w:val="24"/>
                        </w:rPr>
                        <w:t>ギフトの支給を受けていません。</w:t>
                      </w:r>
                    </w:p>
                    <w:p w14:paraId="19CDE5D1" w14:textId="77777777" w:rsidR="00381131" w:rsidRPr="00FD3BB1" w:rsidRDefault="00381131" w:rsidP="00381131">
                      <w:pPr>
                        <w:spacing w:line="360" w:lineRule="exact"/>
                        <w:ind w:left="560" w:hangingChars="200" w:hanging="560"/>
                        <w:jc w:val="left"/>
                        <w:rPr>
                          <w:rFonts w:ascii="メイリオ" w:eastAsia="メイリオ" w:hAnsi="メイリオ"/>
                          <w:color w:val="000000" w:themeColor="text1"/>
                          <w:sz w:val="18"/>
                          <w:szCs w:val="24"/>
                        </w:rPr>
                      </w:pPr>
                      <w:r>
                        <w:rPr>
                          <w:rFonts w:ascii="メイリオ" w:eastAsia="メイリオ" w:hAnsi="メイリオ" w:hint="eastAsia"/>
                          <w:color w:val="000000" w:themeColor="text1"/>
                          <w:sz w:val="28"/>
                          <w:szCs w:val="24"/>
                        </w:rPr>
                        <w:t xml:space="preserve">　</w:t>
                      </w:r>
                      <w:r w:rsidRPr="00DB2F74">
                        <w:rPr>
                          <w:rFonts w:ascii="メイリオ" w:eastAsia="メイリオ" w:hAnsi="メイリオ" w:hint="eastAsia"/>
                          <w:color w:val="000000" w:themeColor="text1"/>
                          <w:sz w:val="20"/>
                          <w:szCs w:val="24"/>
                        </w:rPr>
                        <w:t>※</w:t>
                      </w:r>
                      <w:r>
                        <w:rPr>
                          <w:rFonts w:ascii="メイリオ" w:eastAsia="メイリオ" w:hAnsi="メイリオ" w:hint="eastAsia"/>
                          <w:color w:val="000000" w:themeColor="text1"/>
                          <w:sz w:val="20"/>
                          <w:szCs w:val="24"/>
                        </w:rPr>
                        <w:t xml:space="preserve">　</w:t>
                      </w:r>
                      <w:r w:rsidRPr="00DB2F74">
                        <w:rPr>
                          <w:rFonts w:ascii="メイリオ" w:eastAsia="メイリオ" w:hAnsi="メイリオ" w:hint="eastAsia"/>
                          <w:color w:val="000000" w:themeColor="text1"/>
                          <w:sz w:val="20"/>
                          <w:szCs w:val="24"/>
                        </w:rPr>
                        <w:t>出産</w:t>
                      </w:r>
                      <w:r w:rsidRPr="00DB2F74">
                        <w:rPr>
                          <w:rFonts w:ascii="メイリオ" w:eastAsia="メイリオ" w:hAnsi="メイリオ"/>
                          <w:color w:val="000000" w:themeColor="text1"/>
                          <w:sz w:val="20"/>
                          <w:szCs w:val="24"/>
                        </w:rPr>
                        <w:t>応援</w:t>
                      </w:r>
                      <w:r w:rsidRPr="00DB2F74">
                        <w:rPr>
                          <w:rFonts w:ascii="メイリオ" w:eastAsia="メイリオ" w:hAnsi="メイリオ" w:hint="eastAsia"/>
                          <w:color w:val="000000" w:themeColor="text1"/>
                          <w:sz w:val="20"/>
                          <w:szCs w:val="24"/>
                        </w:rPr>
                        <w:t>ギフト</w:t>
                      </w:r>
                      <w:r w:rsidRPr="00DB2F74">
                        <w:rPr>
                          <w:rFonts w:ascii="メイリオ" w:eastAsia="メイリオ" w:hAnsi="メイリオ"/>
                          <w:color w:val="000000" w:themeColor="text1"/>
                          <w:sz w:val="20"/>
                          <w:szCs w:val="24"/>
                        </w:rPr>
                        <w:t>の支給状況などについて</w:t>
                      </w:r>
                      <w:r w:rsidRPr="00DB2F74">
                        <w:rPr>
                          <w:rFonts w:ascii="メイリオ" w:eastAsia="メイリオ" w:hAnsi="メイリオ" w:hint="eastAsia"/>
                          <w:color w:val="000000" w:themeColor="text1"/>
                          <w:sz w:val="20"/>
                          <w:szCs w:val="24"/>
                        </w:rPr>
                        <w:t>、</w:t>
                      </w:r>
                      <w:r w:rsidRPr="00DB2F74">
                        <w:rPr>
                          <w:rFonts w:ascii="メイリオ" w:eastAsia="メイリオ" w:hAnsi="メイリオ"/>
                          <w:color w:val="000000" w:themeColor="text1"/>
                          <w:sz w:val="20"/>
                          <w:szCs w:val="24"/>
                        </w:rPr>
                        <w:t>他</w:t>
                      </w:r>
                      <w:r w:rsidRPr="00DB2F74">
                        <w:rPr>
                          <w:rFonts w:ascii="メイリオ" w:eastAsia="メイリオ" w:hAnsi="メイリオ" w:hint="eastAsia"/>
                          <w:color w:val="000000" w:themeColor="text1"/>
                          <w:sz w:val="20"/>
                          <w:szCs w:val="24"/>
                        </w:rPr>
                        <w:t>の</w:t>
                      </w:r>
                      <w:r w:rsidRPr="00DB2F74">
                        <w:rPr>
                          <w:rFonts w:ascii="メイリオ" w:eastAsia="メイリオ" w:hAnsi="メイリオ"/>
                          <w:color w:val="000000" w:themeColor="text1"/>
                          <w:sz w:val="20"/>
                          <w:szCs w:val="24"/>
                        </w:rPr>
                        <w:t>自治体に確認す</w:t>
                      </w:r>
                      <w:r w:rsidRPr="00DB2F74">
                        <w:rPr>
                          <w:rFonts w:ascii="メイリオ" w:eastAsia="メイリオ" w:hAnsi="メイリオ" w:hint="eastAsia"/>
                          <w:color w:val="000000" w:themeColor="text1"/>
                          <w:sz w:val="20"/>
                          <w:szCs w:val="24"/>
                        </w:rPr>
                        <w:t>る</w:t>
                      </w:r>
                      <w:r w:rsidRPr="00DB2F74">
                        <w:rPr>
                          <w:rFonts w:ascii="メイリオ" w:eastAsia="メイリオ" w:hAnsi="メイリオ"/>
                          <w:color w:val="000000" w:themeColor="text1"/>
                          <w:sz w:val="20"/>
                          <w:szCs w:val="24"/>
                        </w:rPr>
                        <w:t>こと</w:t>
                      </w:r>
                      <w:r w:rsidRPr="00DB2F74">
                        <w:rPr>
                          <w:rFonts w:ascii="メイリオ" w:eastAsia="メイリオ" w:hAnsi="メイリオ" w:hint="eastAsia"/>
                          <w:color w:val="000000" w:themeColor="text1"/>
                          <w:sz w:val="20"/>
                          <w:szCs w:val="24"/>
                        </w:rPr>
                        <w:t>が</w:t>
                      </w:r>
                      <w:r w:rsidRPr="00DB2F74">
                        <w:rPr>
                          <w:rFonts w:ascii="メイリオ" w:eastAsia="メイリオ" w:hAnsi="メイリオ"/>
                          <w:color w:val="000000" w:themeColor="text1"/>
                          <w:sz w:val="20"/>
                          <w:szCs w:val="24"/>
                        </w:rPr>
                        <w:t>ありま</w:t>
                      </w:r>
                      <w:r w:rsidRPr="00DB2F74">
                        <w:rPr>
                          <w:rFonts w:ascii="メイリオ" w:eastAsia="メイリオ" w:hAnsi="メイリオ"/>
                          <w:color w:val="000000" w:themeColor="text1"/>
                          <w:sz w:val="18"/>
                          <w:szCs w:val="24"/>
                        </w:rPr>
                        <w:t>す。</w:t>
                      </w:r>
                    </w:p>
                  </w:txbxContent>
                </v:textbox>
              </v:rect>
            </w:pict>
          </mc:Fallback>
        </mc:AlternateContent>
      </w: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2336" behindDoc="0" locked="0" layoutInCell="1" allowOverlap="1" wp14:anchorId="240EA7A3" wp14:editId="6141CD43">
                <wp:simplePos x="0" y="0"/>
                <wp:positionH relativeFrom="column">
                  <wp:posOffset>394855</wp:posOffset>
                </wp:positionH>
                <wp:positionV relativeFrom="paragraph">
                  <wp:posOffset>21112</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79E06C" id="曲折矢印 19" o:spid="_x0000_s1026" style="position:absolute;left:0;text-align:left;margin-left:31.1pt;margin-top:1.65pt;width:18.4pt;height:3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B82E58">
        <w:rPr>
          <w:rFonts w:ascii="メイリオ" w:eastAsia="メイリオ" w:hAnsi="メイリオ" w:hint="eastAsia"/>
          <w:color w:val="000000" w:themeColor="text1"/>
          <w:sz w:val="28"/>
          <w:szCs w:val="24"/>
        </w:rPr>
        <w:t xml:space="preserve">　</w:t>
      </w:r>
    </w:p>
    <w:p w14:paraId="7603FA69" w14:textId="77777777" w:rsidR="00381131" w:rsidRPr="00B82E58" w:rsidRDefault="00381131" w:rsidP="00381131">
      <w:pPr>
        <w:spacing w:line="520" w:lineRule="exact"/>
        <w:rPr>
          <w:rFonts w:ascii="メイリオ" w:eastAsia="メイリオ" w:hAnsi="メイリオ"/>
          <w:color w:val="000000" w:themeColor="text1"/>
          <w:sz w:val="28"/>
          <w:szCs w:val="24"/>
        </w:rPr>
      </w:pPr>
    </w:p>
    <w:p w14:paraId="11AA7B3E" w14:textId="77777777" w:rsidR="00381131" w:rsidRPr="00B82E58" w:rsidRDefault="00381131" w:rsidP="00381131">
      <w:pPr>
        <w:spacing w:line="520" w:lineRule="exact"/>
        <w:rPr>
          <w:rFonts w:ascii="メイリオ" w:eastAsia="メイリオ" w:hAnsi="メイリオ"/>
          <w:color w:val="000000" w:themeColor="text1"/>
          <w:sz w:val="28"/>
          <w:szCs w:val="24"/>
        </w:rPr>
      </w:pPr>
      <w:r w:rsidRPr="00B82E58">
        <w:rPr>
          <w:rFonts w:ascii="メイリオ" w:eastAsia="メイリオ" w:hAnsi="メイリオ" w:hint="eastAsia"/>
          <w:color w:val="000000" w:themeColor="text1"/>
          <w:sz w:val="28"/>
          <w:szCs w:val="24"/>
        </w:rPr>
        <w:t xml:space="preserve">　</w:t>
      </w:r>
    </w:p>
    <w:p w14:paraId="4BF1C52E" w14:textId="17BE1251" w:rsidR="00381131" w:rsidRDefault="00381131" w:rsidP="00381131">
      <w:pPr>
        <w:rPr>
          <w:rFonts w:ascii="ＭＳ ゴシック" w:eastAsia="ＭＳ ゴシック" w:hAnsi="ＭＳ ゴシック"/>
        </w:rPr>
      </w:pPr>
    </w:p>
    <w:p w14:paraId="0CD60AF4" w14:textId="77777777" w:rsidR="00381131" w:rsidRPr="00B82E58" w:rsidRDefault="00381131" w:rsidP="00381131">
      <w:pPr>
        <w:spacing w:line="520" w:lineRule="exact"/>
        <w:ind w:firstLineChars="200" w:firstLine="640"/>
        <w:rPr>
          <w:rFonts w:ascii="メイリオ" w:eastAsia="メイリオ" w:hAnsi="メイリオ"/>
          <w:color w:val="000000" w:themeColor="text1"/>
          <w:sz w:val="32"/>
          <w:szCs w:val="24"/>
        </w:rPr>
      </w:pPr>
      <w:r w:rsidRPr="00B82E58">
        <w:rPr>
          <w:rFonts w:ascii="メイリオ" w:eastAsia="メイリオ" w:hAnsi="メイリオ" w:hint="eastAsia"/>
          <w:color w:val="000000" w:themeColor="text1"/>
          <w:sz w:val="32"/>
          <w:szCs w:val="24"/>
        </w:rPr>
        <w:t>□　希望しません。</w:t>
      </w:r>
      <w:bookmarkStart w:id="0" w:name="_GoBack"/>
      <w:bookmarkEnd w:id="0"/>
    </w:p>
    <w:p w14:paraId="0A6EF21C" w14:textId="77777777" w:rsidR="00381131" w:rsidRPr="00B82E58" w:rsidRDefault="00381131" w:rsidP="00381131">
      <w:pPr>
        <w:spacing w:line="520" w:lineRule="exact"/>
        <w:ind w:firstLineChars="100" w:firstLine="280"/>
        <w:rPr>
          <w:rFonts w:ascii="メイリオ" w:eastAsia="メイリオ" w:hAnsi="メイリオ"/>
          <w:color w:val="000000" w:themeColor="text1"/>
          <w:sz w:val="32"/>
          <w:szCs w:val="24"/>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64384" behindDoc="0" locked="0" layoutInCell="1" allowOverlap="1" wp14:anchorId="508B4AA1" wp14:editId="46957E35">
                <wp:simplePos x="0" y="0"/>
                <wp:positionH relativeFrom="column">
                  <wp:posOffset>697230</wp:posOffset>
                </wp:positionH>
                <wp:positionV relativeFrom="paragraph">
                  <wp:posOffset>13335</wp:posOffset>
                </wp:positionV>
                <wp:extent cx="5540375" cy="1685925"/>
                <wp:effectExtent l="0" t="0" r="22225" b="28575"/>
                <wp:wrapNone/>
                <wp:docPr id="20" name="正方形/長方形 20"/>
                <wp:cNvGraphicFramePr/>
                <a:graphic xmlns:a="http://schemas.openxmlformats.org/drawingml/2006/main">
                  <a:graphicData uri="http://schemas.microsoft.com/office/word/2010/wordprocessingShape">
                    <wps:wsp>
                      <wps:cNvSpPr/>
                      <wps:spPr>
                        <a:xfrm>
                          <a:off x="0" y="0"/>
                          <a:ext cx="5540375" cy="1685925"/>
                        </a:xfrm>
                        <a:prstGeom prst="rect">
                          <a:avLst/>
                        </a:prstGeom>
                        <a:noFill/>
                        <a:ln w="12700" cap="flat" cmpd="sng" algn="ctr">
                          <a:solidFill>
                            <a:sysClr val="windowText" lastClr="000000"/>
                          </a:solidFill>
                          <a:prstDash val="sysDash"/>
                          <a:miter lim="800000"/>
                        </a:ln>
                        <a:effectLst/>
                      </wps:spPr>
                      <wps:txbx>
                        <w:txbxContent>
                          <w:p w14:paraId="26530125" w14:textId="5E85F37A" w:rsidR="00381131" w:rsidRPr="00381131" w:rsidRDefault="00381131" w:rsidP="00381131">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8"/>
                                <w:szCs w:val="24"/>
                              </w:rPr>
                              <w:t xml:space="preserve">　</w:t>
                            </w:r>
                            <w:r w:rsidRPr="00381131">
                              <w:rPr>
                                <w:rFonts w:ascii="メイリオ" w:eastAsia="メイリオ" w:hAnsi="メイリオ" w:hint="eastAsia"/>
                                <w:color w:val="000000" w:themeColor="text1"/>
                                <w:sz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等）について、必要に応じて相互に確認・共有することに同意します。</w:t>
                            </w:r>
                          </w:p>
                          <w:p w14:paraId="595FA043"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 xml:space="preserve">署　名　</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p>
                          <w:p w14:paraId="4494108B"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署名日</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r w:rsidRPr="00381131">
                              <w:rPr>
                                <w:rFonts w:ascii="メイリオ" w:eastAsia="メイリオ" w:hAnsi="メイリオ"/>
                                <w:color w:val="000000" w:themeColor="text1"/>
                                <w:sz w:val="22"/>
                                <w:u w:val="single"/>
                              </w:rPr>
                              <w:t xml:space="preserve">年　　</w:t>
                            </w:r>
                            <w:r w:rsidRPr="00381131">
                              <w:rPr>
                                <w:rFonts w:ascii="メイリオ" w:eastAsia="メイリオ" w:hAnsi="メイリオ" w:hint="eastAsia"/>
                                <w:color w:val="000000" w:themeColor="text1"/>
                                <w:sz w:val="22"/>
                                <w:u w:val="single"/>
                              </w:rPr>
                              <w:t>月</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4AA1" id="正方形/長方形 20" o:spid="_x0000_s1028" style="position:absolute;left:0;text-align:left;margin-left:54.9pt;margin-top:1.05pt;width:436.25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" filled="f" strokecolor="windowText" strokeweight="1pt">
                <v:stroke dashstyle="3 1"/>
                <v:textbox>
                  <w:txbxContent>
                    <w:p w14:paraId="26530125" w14:textId="5E85F37A" w:rsidR="00381131" w:rsidRPr="00381131" w:rsidRDefault="00381131" w:rsidP="00381131">
                      <w:pPr>
                        <w:spacing w:line="360" w:lineRule="exact"/>
                        <w:jc w:val="left"/>
                        <w:rPr>
                          <w:rFonts w:ascii="メイリオ" w:eastAsia="メイリオ" w:hAnsi="メイリオ"/>
                          <w:color w:val="000000" w:themeColor="text1"/>
                          <w:sz w:val="22"/>
                        </w:rPr>
                      </w:pPr>
                      <w:r>
                        <w:rPr>
                          <w:rFonts w:ascii="メイリオ" w:eastAsia="メイリオ" w:hAnsi="メイリオ" w:hint="eastAsia"/>
                          <w:color w:val="000000" w:themeColor="text1"/>
                          <w:sz w:val="28"/>
                          <w:szCs w:val="24"/>
                        </w:rPr>
                        <w:t xml:space="preserve">　</w:t>
                      </w:r>
                      <w:r w:rsidRPr="00381131">
                        <w:rPr>
                          <w:rFonts w:ascii="メイリオ" w:eastAsia="メイリオ" w:hAnsi="メイリオ" w:hint="eastAsia"/>
                          <w:color w:val="000000" w:themeColor="text1"/>
                          <w:sz w:val="22"/>
                        </w:rPr>
                        <w:t>妊娠期から子育て期にわたる切れ目のない支援に必要となる場合には、市町村、医療機関、相談支援関係機関等が把握した情報（妊娠状況や妊婦健康診査受診状況、伴走型相談支援等で活用するアンケート結果等）について、必要に応じて相互に確認・共有することに同意します。</w:t>
                      </w:r>
                    </w:p>
                    <w:p w14:paraId="595FA043"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 xml:space="preserve">署　名　</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p>
                    <w:p w14:paraId="4494108B" w14:textId="77777777" w:rsidR="00381131" w:rsidRPr="00381131" w:rsidRDefault="00381131" w:rsidP="00381131">
                      <w:pPr>
                        <w:wordWrap w:val="0"/>
                        <w:spacing w:line="360" w:lineRule="exact"/>
                        <w:ind w:right="440"/>
                        <w:jc w:val="right"/>
                        <w:rPr>
                          <w:rFonts w:ascii="メイリオ" w:eastAsia="メイリオ" w:hAnsi="メイリオ"/>
                          <w:color w:val="000000" w:themeColor="text1"/>
                          <w:sz w:val="22"/>
                          <w:u w:val="single"/>
                        </w:rPr>
                      </w:pPr>
                      <w:r w:rsidRPr="00381131">
                        <w:rPr>
                          <w:rFonts w:ascii="メイリオ" w:eastAsia="メイリオ" w:hAnsi="メイリオ" w:hint="eastAsia"/>
                          <w:color w:val="000000" w:themeColor="text1"/>
                          <w:sz w:val="22"/>
                          <w:u w:val="single"/>
                        </w:rPr>
                        <w:t>署名日</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 xml:space="preserve">　</w:t>
                      </w:r>
                      <w:r w:rsidRPr="00381131">
                        <w:rPr>
                          <w:rFonts w:ascii="メイリオ" w:eastAsia="メイリオ" w:hAnsi="メイリオ"/>
                          <w:color w:val="000000" w:themeColor="text1"/>
                          <w:sz w:val="22"/>
                          <w:u w:val="single"/>
                        </w:rPr>
                        <w:t xml:space="preserve">年　　</w:t>
                      </w:r>
                      <w:r w:rsidRPr="00381131">
                        <w:rPr>
                          <w:rFonts w:ascii="メイリオ" w:eastAsia="メイリオ" w:hAnsi="メイリオ" w:hint="eastAsia"/>
                          <w:color w:val="000000" w:themeColor="text1"/>
                          <w:sz w:val="22"/>
                          <w:u w:val="single"/>
                        </w:rPr>
                        <w:t>月</w:t>
                      </w:r>
                      <w:r w:rsidRPr="00381131">
                        <w:rPr>
                          <w:rFonts w:ascii="メイリオ" w:eastAsia="メイリオ" w:hAnsi="メイリオ"/>
                          <w:color w:val="000000" w:themeColor="text1"/>
                          <w:sz w:val="22"/>
                          <w:u w:val="single"/>
                        </w:rPr>
                        <w:t xml:space="preserve">　　</w:t>
                      </w:r>
                      <w:r w:rsidRPr="00381131">
                        <w:rPr>
                          <w:rFonts w:ascii="メイリオ" w:eastAsia="メイリオ" w:hAnsi="メイリオ" w:hint="eastAsia"/>
                          <w:color w:val="000000" w:themeColor="text1"/>
                          <w:sz w:val="22"/>
                          <w:u w:val="single"/>
                        </w:rPr>
                        <w:t>日</w:t>
                      </w:r>
                    </w:p>
                  </w:txbxContent>
                </v:textbox>
              </v:rect>
            </w:pict>
          </mc:Fallback>
        </mc:AlternateContent>
      </w:r>
    </w:p>
    <w:p w14:paraId="5D4AC9E0" w14:textId="77777777" w:rsidR="00381131" w:rsidRPr="00B82E58" w:rsidRDefault="00381131" w:rsidP="00381131">
      <w:pPr>
        <w:rPr>
          <w:rFonts w:ascii="メイリオ" w:eastAsia="メイリオ" w:hAnsi="メイリオ"/>
          <w:color w:val="000000" w:themeColor="text1"/>
          <w:sz w:val="28"/>
          <w:szCs w:val="24"/>
        </w:rPr>
      </w:pPr>
    </w:p>
    <w:p w14:paraId="18687FDA" w14:textId="2FFFDA27" w:rsidR="00381131" w:rsidRDefault="00381131" w:rsidP="00381131">
      <w:pPr>
        <w:widowControl/>
        <w:jc w:val="left"/>
        <w:rPr>
          <w:rFonts w:ascii="メイリオ" w:eastAsia="メイリオ" w:hAnsi="メイリオ"/>
          <w:color w:val="000000" w:themeColor="text1"/>
          <w:sz w:val="28"/>
          <w:szCs w:val="24"/>
        </w:rPr>
      </w:pPr>
    </w:p>
    <w:p w14:paraId="0D499F7F" w14:textId="77777777" w:rsidR="00D518C3" w:rsidRDefault="00D518C3" w:rsidP="00D518C3">
      <w:pPr>
        <w:widowControl/>
        <w:spacing w:line="280" w:lineRule="exact"/>
        <w:jc w:val="left"/>
        <w:rPr>
          <w:rFonts w:ascii="メイリオ" w:eastAsia="メイリオ" w:hAnsi="メイリオ"/>
          <w:color w:val="000000" w:themeColor="text1"/>
          <w:sz w:val="22"/>
        </w:rPr>
      </w:pPr>
    </w:p>
    <w:p w14:paraId="51546C57" w14:textId="77777777" w:rsidR="00D518C3" w:rsidRPr="00D518C3" w:rsidRDefault="00D518C3" w:rsidP="00D518C3">
      <w:pPr>
        <w:widowControl/>
        <w:ind w:firstLineChars="100" w:firstLine="180"/>
        <w:jc w:val="left"/>
        <w:rPr>
          <w:rFonts w:ascii="メイリオ" w:eastAsia="メイリオ" w:hAnsi="メイリオ"/>
          <w:color w:val="000000" w:themeColor="text1"/>
          <w:sz w:val="18"/>
          <w:szCs w:val="18"/>
        </w:rPr>
      </w:pPr>
    </w:p>
    <w:p w14:paraId="23BBA810" w14:textId="701784F4" w:rsidR="00381131" w:rsidRDefault="00381131" w:rsidP="00D518C3">
      <w:pPr>
        <w:widowControl/>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振込先金融機関口座</w:t>
      </w:r>
    </w:p>
    <w:p w14:paraId="1716ADC5" w14:textId="5C4B5456" w:rsidR="00D518C3" w:rsidRDefault="00D518C3" w:rsidP="00D518C3">
      <w:pPr>
        <w:widowControl/>
        <w:spacing w:line="240" w:lineRule="exact"/>
        <w:ind w:firstLineChars="100" w:firstLine="220"/>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※口座が確認できる書類（通帳の写し等）を添付してください。</w:t>
      </w:r>
    </w:p>
    <w:tbl>
      <w:tblPr>
        <w:tblStyle w:val="a3"/>
        <w:tblW w:w="0" w:type="auto"/>
        <w:tblInd w:w="279" w:type="dxa"/>
        <w:tblLook w:val="04A0" w:firstRow="1" w:lastRow="0" w:firstColumn="1" w:lastColumn="0" w:noHBand="0" w:noVBand="1"/>
      </w:tblPr>
      <w:tblGrid>
        <w:gridCol w:w="2268"/>
        <w:gridCol w:w="1134"/>
        <w:gridCol w:w="1559"/>
        <w:gridCol w:w="703"/>
        <w:gridCol w:w="1423"/>
        <w:gridCol w:w="2376"/>
      </w:tblGrid>
      <w:tr w:rsidR="002368C4" w14:paraId="2EC7DC94" w14:textId="77777777" w:rsidTr="002368C4">
        <w:trPr>
          <w:trHeight w:val="511"/>
        </w:trPr>
        <w:tc>
          <w:tcPr>
            <w:tcW w:w="3402" w:type="dxa"/>
            <w:gridSpan w:val="2"/>
            <w:shd w:val="clear" w:color="auto" w:fill="EAEAEA"/>
          </w:tcPr>
          <w:p w14:paraId="6B594DCF" w14:textId="46FC76FA"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金融機関名</w:t>
            </w:r>
          </w:p>
        </w:tc>
        <w:tc>
          <w:tcPr>
            <w:tcW w:w="1559" w:type="dxa"/>
            <w:shd w:val="clear" w:color="auto" w:fill="EAEAEA"/>
          </w:tcPr>
          <w:p w14:paraId="52B99B68" w14:textId="7B724F4E"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支店名</w:t>
            </w:r>
          </w:p>
        </w:tc>
        <w:tc>
          <w:tcPr>
            <w:tcW w:w="703" w:type="dxa"/>
            <w:shd w:val="clear" w:color="auto" w:fill="EAEAEA"/>
          </w:tcPr>
          <w:p w14:paraId="358BD639" w14:textId="36D3A65A"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分類</w:t>
            </w:r>
          </w:p>
        </w:tc>
        <w:tc>
          <w:tcPr>
            <w:tcW w:w="1423" w:type="dxa"/>
            <w:shd w:val="clear" w:color="auto" w:fill="EAEAEA"/>
          </w:tcPr>
          <w:p w14:paraId="50A622B2" w14:textId="48310FA8" w:rsidR="002368C4" w:rsidRDefault="002368C4" w:rsidP="00D518C3">
            <w:pPr>
              <w:widowControl/>
              <w:spacing w:line="276"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口座番号</w:t>
            </w:r>
          </w:p>
        </w:tc>
        <w:tc>
          <w:tcPr>
            <w:tcW w:w="2376" w:type="dxa"/>
            <w:shd w:val="clear" w:color="auto" w:fill="EAEAEA"/>
          </w:tcPr>
          <w:p w14:paraId="4D1BE494" w14:textId="77777777" w:rsidR="002368C4" w:rsidRDefault="002368C4" w:rsidP="002368C4">
            <w:pPr>
              <w:widowControl/>
              <w:spacing w:line="240" w:lineRule="exact"/>
              <w:jc w:val="center"/>
              <w:rPr>
                <w:rFonts w:ascii="メイリオ" w:eastAsia="メイリオ" w:hAnsi="メイリオ"/>
                <w:color w:val="000000" w:themeColor="text1"/>
                <w:sz w:val="22"/>
              </w:rPr>
            </w:pPr>
          </w:p>
          <w:p w14:paraId="296138FD" w14:textId="30BFE75F" w:rsidR="002368C4" w:rsidRPr="002368C4" w:rsidRDefault="002368C4" w:rsidP="002368C4">
            <w:pPr>
              <w:widowControl/>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22"/>
              </w:rPr>
              <w:t>口座名義</w:t>
            </w:r>
            <w:r w:rsidRPr="002368C4">
              <w:rPr>
                <w:rFonts w:ascii="メイリオ" w:eastAsia="メイリオ" w:hAnsi="メイリオ" w:hint="eastAsia"/>
                <w:color w:val="000000" w:themeColor="text1"/>
                <w:sz w:val="18"/>
                <w:szCs w:val="18"/>
              </w:rPr>
              <w:t>（ﾌﾘｶﾞﾅのみ）</w:t>
            </w:r>
          </w:p>
          <w:p w14:paraId="108DE647" w14:textId="1A8B9DE0" w:rsidR="002368C4" w:rsidRPr="002368C4" w:rsidRDefault="002368C4" w:rsidP="002368C4">
            <w:pPr>
              <w:widowControl/>
              <w:spacing w:line="180" w:lineRule="exact"/>
              <w:jc w:val="center"/>
              <w:rPr>
                <w:rFonts w:ascii="メイリオ" w:eastAsia="メイリオ" w:hAnsi="メイリオ"/>
                <w:color w:val="000000" w:themeColor="text1"/>
                <w:sz w:val="16"/>
                <w:szCs w:val="16"/>
              </w:rPr>
            </w:pPr>
            <w:r w:rsidRPr="002368C4">
              <w:rPr>
                <w:rFonts w:ascii="メイリオ" w:eastAsia="メイリオ" w:hAnsi="メイリオ" w:hint="eastAsia"/>
                <w:color w:val="000000" w:themeColor="text1"/>
                <w:sz w:val="16"/>
                <w:szCs w:val="16"/>
              </w:rPr>
              <w:t>※申請者に限る。</w:t>
            </w:r>
          </w:p>
        </w:tc>
      </w:tr>
      <w:tr w:rsidR="002368C4" w14:paraId="7B126A11" w14:textId="77777777" w:rsidTr="002368C4">
        <w:tc>
          <w:tcPr>
            <w:tcW w:w="2268" w:type="dxa"/>
          </w:tcPr>
          <w:p w14:paraId="4465E8BD" w14:textId="77777777" w:rsidR="002368C4" w:rsidRDefault="002368C4" w:rsidP="00D518C3">
            <w:pPr>
              <w:widowControl/>
              <w:spacing w:line="240" w:lineRule="exact"/>
              <w:jc w:val="left"/>
              <w:rPr>
                <w:rFonts w:ascii="メイリオ" w:eastAsia="メイリオ" w:hAnsi="メイリオ"/>
                <w:color w:val="000000" w:themeColor="text1"/>
                <w:sz w:val="22"/>
              </w:rPr>
            </w:pPr>
          </w:p>
        </w:tc>
        <w:tc>
          <w:tcPr>
            <w:tcW w:w="1134" w:type="dxa"/>
          </w:tcPr>
          <w:p w14:paraId="76C82F81" w14:textId="77777777" w:rsidR="002368C4" w:rsidRDefault="002368C4" w:rsidP="00D518C3">
            <w:pPr>
              <w:widowControl/>
              <w:spacing w:line="240" w:lineRule="exact"/>
              <w:jc w:val="left"/>
              <w:rPr>
                <w:rFonts w:ascii="メイリオ" w:eastAsia="メイリオ" w:hAnsi="メイリオ"/>
                <w:color w:val="000000" w:themeColor="text1"/>
                <w:sz w:val="16"/>
                <w:szCs w:val="16"/>
              </w:rPr>
            </w:pPr>
            <w:r w:rsidRPr="002368C4">
              <w:rPr>
                <w:rFonts w:ascii="メイリオ" w:eastAsia="メイリオ" w:hAnsi="メイリオ" w:hint="eastAsia"/>
                <w:color w:val="000000" w:themeColor="text1"/>
                <w:sz w:val="16"/>
                <w:szCs w:val="16"/>
              </w:rPr>
              <w:t>銀行　農協</w:t>
            </w:r>
          </w:p>
          <w:p w14:paraId="609CCDE2" w14:textId="77777777" w:rsidR="002368C4" w:rsidRDefault="002368C4" w:rsidP="00D518C3">
            <w:pPr>
              <w:widowControl/>
              <w:spacing w:line="240" w:lineRule="exact"/>
              <w:jc w:val="left"/>
              <w:rPr>
                <w:rFonts w:ascii="メイリオ" w:eastAsia="メイリオ" w:hAnsi="メイリオ"/>
                <w:color w:val="000000" w:themeColor="text1"/>
                <w:sz w:val="16"/>
                <w:szCs w:val="16"/>
              </w:rPr>
            </w:pPr>
          </w:p>
          <w:p w14:paraId="69131553" w14:textId="77777777" w:rsidR="002368C4" w:rsidRDefault="002368C4" w:rsidP="00D518C3">
            <w:pPr>
              <w:widowControl/>
              <w:spacing w:line="240" w:lineRule="exac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金庫　漁協</w:t>
            </w:r>
          </w:p>
          <w:p w14:paraId="7B4983AB" w14:textId="77777777" w:rsidR="002368C4" w:rsidRDefault="002368C4" w:rsidP="00D518C3">
            <w:pPr>
              <w:widowControl/>
              <w:spacing w:line="240" w:lineRule="exact"/>
              <w:jc w:val="left"/>
              <w:rPr>
                <w:rFonts w:ascii="メイリオ" w:eastAsia="メイリオ" w:hAnsi="メイリオ"/>
                <w:color w:val="000000" w:themeColor="text1"/>
                <w:sz w:val="16"/>
                <w:szCs w:val="16"/>
              </w:rPr>
            </w:pPr>
          </w:p>
          <w:p w14:paraId="27B581E1" w14:textId="51610A71" w:rsidR="002368C4" w:rsidRPr="002368C4" w:rsidRDefault="002368C4" w:rsidP="00D518C3">
            <w:pPr>
              <w:widowControl/>
              <w:spacing w:line="240" w:lineRule="exac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信組</w:t>
            </w:r>
          </w:p>
        </w:tc>
        <w:tc>
          <w:tcPr>
            <w:tcW w:w="1559" w:type="dxa"/>
          </w:tcPr>
          <w:p w14:paraId="149E85BC" w14:textId="5C0ADC62" w:rsidR="002368C4" w:rsidRDefault="002368C4" w:rsidP="00D518C3">
            <w:pPr>
              <w:widowControl/>
              <w:spacing w:line="240" w:lineRule="exact"/>
              <w:jc w:val="left"/>
              <w:rPr>
                <w:rFonts w:ascii="メイリオ" w:eastAsia="メイリオ" w:hAnsi="メイリオ"/>
                <w:color w:val="000000" w:themeColor="text1"/>
                <w:sz w:val="22"/>
              </w:rPr>
            </w:pPr>
          </w:p>
        </w:tc>
        <w:tc>
          <w:tcPr>
            <w:tcW w:w="703" w:type="dxa"/>
          </w:tcPr>
          <w:p w14:paraId="59F093E3" w14:textId="5930721C" w:rsidR="002368C4" w:rsidRDefault="002368C4" w:rsidP="00D518C3">
            <w:pPr>
              <w:widowControl/>
              <w:spacing w:before="240" w:line="24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普通</w:t>
            </w:r>
          </w:p>
          <w:p w14:paraId="32968825" w14:textId="77777777" w:rsidR="002368C4" w:rsidRDefault="002368C4" w:rsidP="00D518C3">
            <w:pPr>
              <w:widowControl/>
              <w:spacing w:line="240" w:lineRule="exact"/>
              <w:jc w:val="center"/>
              <w:rPr>
                <w:rFonts w:ascii="メイリオ" w:eastAsia="メイリオ" w:hAnsi="メイリオ"/>
                <w:color w:val="000000" w:themeColor="text1"/>
                <w:sz w:val="22"/>
              </w:rPr>
            </w:pPr>
          </w:p>
          <w:p w14:paraId="207D466E" w14:textId="1CAAA2B3" w:rsidR="002368C4" w:rsidRDefault="002368C4" w:rsidP="00D518C3">
            <w:pPr>
              <w:widowControl/>
              <w:spacing w:after="240" w:line="24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当座</w:t>
            </w:r>
          </w:p>
        </w:tc>
        <w:tc>
          <w:tcPr>
            <w:tcW w:w="1423" w:type="dxa"/>
          </w:tcPr>
          <w:p w14:paraId="0103A83B" w14:textId="77777777" w:rsidR="002368C4" w:rsidRDefault="002368C4" w:rsidP="00D518C3">
            <w:pPr>
              <w:widowControl/>
              <w:spacing w:line="240" w:lineRule="exact"/>
              <w:jc w:val="left"/>
              <w:rPr>
                <w:rFonts w:ascii="メイリオ" w:eastAsia="メイリオ" w:hAnsi="メイリオ"/>
                <w:color w:val="000000" w:themeColor="text1"/>
                <w:sz w:val="22"/>
              </w:rPr>
            </w:pPr>
          </w:p>
        </w:tc>
        <w:tc>
          <w:tcPr>
            <w:tcW w:w="2376" w:type="dxa"/>
          </w:tcPr>
          <w:p w14:paraId="045990BE" w14:textId="77777777" w:rsidR="002368C4" w:rsidRDefault="002368C4" w:rsidP="00D518C3">
            <w:pPr>
              <w:widowControl/>
              <w:spacing w:line="240" w:lineRule="exact"/>
              <w:jc w:val="left"/>
              <w:rPr>
                <w:rFonts w:ascii="メイリオ" w:eastAsia="メイリオ" w:hAnsi="メイリオ"/>
                <w:color w:val="000000" w:themeColor="text1"/>
                <w:sz w:val="22"/>
              </w:rPr>
            </w:pPr>
          </w:p>
        </w:tc>
      </w:tr>
    </w:tbl>
    <w:p w14:paraId="50EF462D" w14:textId="77777777" w:rsidR="00D518C3" w:rsidRPr="00381131" w:rsidRDefault="00D518C3" w:rsidP="00D518C3">
      <w:pPr>
        <w:widowControl/>
        <w:spacing w:line="240" w:lineRule="exact"/>
        <w:jc w:val="left"/>
        <w:rPr>
          <w:rFonts w:ascii="メイリオ" w:eastAsia="メイリオ" w:hAnsi="メイリオ"/>
          <w:color w:val="000000" w:themeColor="text1"/>
          <w:sz w:val="22"/>
        </w:rPr>
      </w:pPr>
    </w:p>
    <w:sectPr w:rsidR="00D518C3" w:rsidRPr="00381131" w:rsidSect="00D518C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A257" w14:textId="77777777" w:rsidR="002B10F4" w:rsidRDefault="002B10F4" w:rsidP="006D4D34">
      <w:r>
        <w:separator/>
      </w:r>
    </w:p>
  </w:endnote>
  <w:endnote w:type="continuationSeparator" w:id="0">
    <w:p w14:paraId="197B2BAD" w14:textId="77777777" w:rsidR="002B10F4" w:rsidRDefault="002B10F4" w:rsidP="006D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465BB" w14:textId="77777777" w:rsidR="002B10F4" w:rsidRDefault="002B10F4" w:rsidP="006D4D34">
      <w:r>
        <w:separator/>
      </w:r>
    </w:p>
  </w:footnote>
  <w:footnote w:type="continuationSeparator" w:id="0">
    <w:p w14:paraId="7FA3E039" w14:textId="77777777" w:rsidR="002B10F4" w:rsidRDefault="002B10F4" w:rsidP="006D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AC"/>
    <w:rsid w:val="002368C4"/>
    <w:rsid w:val="002B10F4"/>
    <w:rsid w:val="0030488C"/>
    <w:rsid w:val="003077E8"/>
    <w:rsid w:val="00381131"/>
    <w:rsid w:val="005C2C88"/>
    <w:rsid w:val="00612920"/>
    <w:rsid w:val="006D4D34"/>
    <w:rsid w:val="007C1EAC"/>
    <w:rsid w:val="00825450"/>
    <w:rsid w:val="00837BB5"/>
    <w:rsid w:val="008D7FC5"/>
    <w:rsid w:val="00A470E3"/>
    <w:rsid w:val="00CD1CF4"/>
    <w:rsid w:val="00D518C3"/>
    <w:rsid w:val="00D80996"/>
    <w:rsid w:val="00E8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9AA6D"/>
  <w15:chartTrackingRefBased/>
  <w15:docId w15:val="{4C542386-B2E3-4555-B36C-7B28C3A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4D34"/>
    <w:pPr>
      <w:tabs>
        <w:tab w:val="center" w:pos="4252"/>
        <w:tab w:val="right" w:pos="8504"/>
      </w:tabs>
      <w:snapToGrid w:val="0"/>
    </w:pPr>
  </w:style>
  <w:style w:type="character" w:customStyle="1" w:styleId="a5">
    <w:name w:val="ヘッダー (文字)"/>
    <w:basedOn w:val="a0"/>
    <w:link w:val="a4"/>
    <w:uiPriority w:val="99"/>
    <w:rsid w:val="006D4D34"/>
  </w:style>
  <w:style w:type="paragraph" w:styleId="a6">
    <w:name w:val="footer"/>
    <w:basedOn w:val="a"/>
    <w:link w:val="a7"/>
    <w:uiPriority w:val="99"/>
    <w:unhideWhenUsed/>
    <w:rsid w:val="006D4D34"/>
    <w:pPr>
      <w:tabs>
        <w:tab w:val="center" w:pos="4252"/>
        <w:tab w:val="right" w:pos="8504"/>
      </w:tabs>
      <w:snapToGrid w:val="0"/>
    </w:pPr>
  </w:style>
  <w:style w:type="character" w:customStyle="1" w:styleId="a7">
    <w:name w:val="フッター (文字)"/>
    <w:basedOn w:val="a0"/>
    <w:link w:val="a6"/>
    <w:uiPriority w:val="99"/>
    <w:rsid w:val="006D4D34"/>
  </w:style>
  <w:style w:type="paragraph" w:customStyle="1" w:styleId="Default">
    <w:name w:val="Default"/>
    <w:rsid w:val="005C2C8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kuni048</dc:creator>
  <cp:keywords/>
  <dc:description/>
  <cp:lastModifiedBy>kuni048</cp:lastModifiedBy>
  <cp:revision>3</cp:revision>
  <dcterms:created xsi:type="dcterms:W3CDTF">2023-02-28T06:31:00Z</dcterms:created>
  <dcterms:modified xsi:type="dcterms:W3CDTF">2023-03-03T06:40:00Z</dcterms:modified>
</cp:coreProperties>
</file>