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73933" w14:textId="285CE94E" w:rsidR="00D70773" w:rsidRDefault="00037822" w:rsidP="00D7077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様式第３号</w:t>
      </w:r>
      <w:bookmarkStart w:id="0" w:name="_GoBack"/>
      <w:bookmarkEnd w:id="0"/>
      <w:r w:rsidR="00D70773">
        <w:t>(</w:t>
      </w:r>
      <w:r w:rsidR="00D70773">
        <w:rPr>
          <w:rFonts w:hint="eastAsia"/>
        </w:rPr>
        <w:t>第</w:t>
      </w:r>
      <w:r w:rsidR="00014A57">
        <w:rPr>
          <w:rFonts w:hint="eastAsia"/>
        </w:rPr>
        <w:t>８</w:t>
      </w:r>
      <w:r w:rsidR="00D70773">
        <w:rPr>
          <w:rFonts w:hint="eastAsia"/>
        </w:rPr>
        <w:t>条関係</w:t>
      </w:r>
      <w:r w:rsidR="00D70773">
        <w:t>)</w:t>
      </w:r>
    </w:p>
    <w:p w14:paraId="60CA207C" w14:textId="77777777" w:rsidR="00D70773" w:rsidRPr="00DF340C" w:rsidRDefault="00D70773" w:rsidP="00D70773">
      <w:pPr>
        <w:wordWrap w:val="0"/>
        <w:overflowPunct w:val="0"/>
        <w:autoSpaceDE w:val="0"/>
        <w:autoSpaceDN w:val="0"/>
        <w:ind w:right="0"/>
        <w:rPr>
          <w:szCs w:val="21"/>
        </w:rPr>
      </w:pPr>
    </w:p>
    <w:p w14:paraId="454D0F69" w14:textId="77777777" w:rsidR="00D70773" w:rsidRPr="00DF340C" w:rsidRDefault="00D70773" w:rsidP="00D70773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受診検査項目表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1615"/>
        <w:gridCol w:w="1499"/>
        <w:gridCol w:w="1737"/>
        <w:gridCol w:w="1381"/>
        <w:gridCol w:w="1874"/>
        <w:gridCol w:w="1630"/>
      </w:tblGrid>
      <w:tr w:rsidR="00D70773" w14:paraId="1CE5490C" w14:textId="77777777" w:rsidTr="00A57E6F">
        <w:tc>
          <w:tcPr>
            <w:tcW w:w="1615" w:type="dxa"/>
            <w:vAlign w:val="center"/>
          </w:tcPr>
          <w:p w14:paraId="38550B3B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1499" w:type="dxa"/>
            <w:vAlign w:val="center"/>
          </w:tcPr>
          <w:p w14:paraId="319CB957" w14:textId="7B8BA8D2" w:rsidR="00D70773" w:rsidRDefault="004C710C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受診時の週数</w:t>
            </w:r>
          </w:p>
        </w:tc>
        <w:tc>
          <w:tcPr>
            <w:tcW w:w="1737" w:type="dxa"/>
            <w:vAlign w:val="center"/>
          </w:tcPr>
          <w:p w14:paraId="647F0F74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受診回数</w:t>
            </w:r>
          </w:p>
        </w:tc>
        <w:tc>
          <w:tcPr>
            <w:tcW w:w="1381" w:type="dxa"/>
            <w:vAlign w:val="center"/>
          </w:tcPr>
          <w:p w14:paraId="7980AE9A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支払済額（円）</w:t>
            </w:r>
            <w:r>
              <w:t>A</w:t>
            </w:r>
          </w:p>
        </w:tc>
        <w:tc>
          <w:tcPr>
            <w:tcW w:w="1874" w:type="dxa"/>
            <w:vAlign w:val="center"/>
          </w:tcPr>
          <w:p w14:paraId="09F22D93" w14:textId="35F0D537" w:rsidR="00D70773" w:rsidRDefault="00D70773" w:rsidP="00A57E6F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助成限度</w:t>
            </w:r>
            <w:r w:rsidR="00633BDE">
              <w:rPr>
                <w:rFonts w:hint="eastAsia"/>
              </w:rPr>
              <w:t>額</w:t>
            </w:r>
            <w:r w:rsidR="00A57E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（円</w:t>
            </w:r>
            <w:r w:rsidR="00A57E6F">
              <w:rPr>
                <w:rFonts w:hint="eastAsia"/>
              </w:rPr>
              <w:t>）B</w:t>
            </w:r>
          </w:p>
        </w:tc>
        <w:tc>
          <w:tcPr>
            <w:tcW w:w="1630" w:type="dxa"/>
            <w:vAlign w:val="center"/>
          </w:tcPr>
          <w:p w14:paraId="2ACB0D5C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申請額（円）</w:t>
            </w:r>
            <w:r>
              <w:t>A</w:t>
            </w:r>
            <w:r>
              <w:rPr>
                <w:rFonts w:hint="eastAsia"/>
              </w:rPr>
              <w:t>と</w:t>
            </w:r>
            <w:r>
              <w:t>B</w:t>
            </w:r>
            <w:r>
              <w:rPr>
                <w:rFonts w:hint="eastAsia"/>
              </w:rPr>
              <w:t>どちら</w:t>
            </w:r>
          </w:p>
          <w:p w14:paraId="4ACC5BA9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か少ない額</w:t>
            </w:r>
          </w:p>
        </w:tc>
      </w:tr>
      <w:tr w:rsidR="004C710C" w14:paraId="53CD242D" w14:textId="77777777" w:rsidTr="00A57E6F">
        <w:trPr>
          <w:trHeight w:val="940"/>
        </w:trPr>
        <w:tc>
          <w:tcPr>
            <w:tcW w:w="1615" w:type="dxa"/>
            <w:vAlign w:val="center"/>
          </w:tcPr>
          <w:p w14:paraId="2330255B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499" w:type="dxa"/>
            <w:vAlign w:val="center"/>
          </w:tcPr>
          <w:p w14:paraId="0915DF4A" w14:textId="72E17CB3" w:rsidR="00D70773" w:rsidRDefault="004C710C" w:rsidP="004C710C">
            <w:pPr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産後　　週目</w:t>
            </w:r>
          </w:p>
        </w:tc>
        <w:tc>
          <w:tcPr>
            <w:tcW w:w="1737" w:type="dxa"/>
            <w:vAlign w:val="center"/>
          </w:tcPr>
          <w:p w14:paraId="071A5D44" w14:textId="77777777" w:rsidR="004C710C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回目</w:t>
            </w:r>
          </w:p>
          <w:p w14:paraId="2723DB72" w14:textId="2B917AA2" w:rsidR="00D70773" w:rsidRDefault="00D70773" w:rsidP="004C710C">
            <w:pPr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（産後</w:t>
            </w:r>
            <w:r>
              <w:t>2</w:t>
            </w:r>
            <w:r>
              <w:rPr>
                <w:rFonts w:hint="eastAsia"/>
              </w:rPr>
              <w:t>週前後）</w:t>
            </w:r>
          </w:p>
        </w:tc>
        <w:tc>
          <w:tcPr>
            <w:tcW w:w="1381" w:type="dxa"/>
            <w:vAlign w:val="center"/>
          </w:tcPr>
          <w:p w14:paraId="25A67BC8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874" w:type="dxa"/>
            <w:vAlign w:val="center"/>
          </w:tcPr>
          <w:p w14:paraId="7EE7798D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30" w:type="dxa"/>
            <w:vAlign w:val="center"/>
          </w:tcPr>
          <w:p w14:paraId="112F0485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</w:tr>
      <w:tr w:rsidR="00D70773" w14:paraId="69AF348C" w14:textId="77777777" w:rsidTr="00A57E6F">
        <w:trPr>
          <w:trHeight w:val="851"/>
        </w:trPr>
        <w:tc>
          <w:tcPr>
            <w:tcW w:w="1615" w:type="dxa"/>
            <w:vAlign w:val="center"/>
          </w:tcPr>
          <w:p w14:paraId="7FF1C595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499" w:type="dxa"/>
            <w:vAlign w:val="center"/>
          </w:tcPr>
          <w:p w14:paraId="7935F344" w14:textId="7DFE9B1C" w:rsidR="004C710C" w:rsidRDefault="004C710C" w:rsidP="004C710C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産後　　週目</w:t>
            </w:r>
          </w:p>
        </w:tc>
        <w:tc>
          <w:tcPr>
            <w:tcW w:w="1737" w:type="dxa"/>
            <w:vAlign w:val="center"/>
          </w:tcPr>
          <w:p w14:paraId="44A9FA1E" w14:textId="77777777" w:rsidR="004C710C" w:rsidRDefault="00D70773" w:rsidP="004C710C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回目</w:t>
            </w:r>
          </w:p>
          <w:p w14:paraId="2E0C2D39" w14:textId="1978A6F6" w:rsidR="00D70773" w:rsidRPr="000F3DD1" w:rsidRDefault="00D70773" w:rsidP="004C710C">
            <w:pPr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（産後</w:t>
            </w:r>
            <w:r>
              <w:t>8</w:t>
            </w:r>
            <w:r>
              <w:rPr>
                <w:rFonts w:hint="eastAsia"/>
              </w:rPr>
              <w:t>週まで）</w:t>
            </w:r>
          </w:p>
        </w:tc>
        <w:tc>
          <w:tcPr>
            <w:tcW w:w="1381" w:type="dxa"/>
            <w:vAlign w:val="center"/>
          </w:tcPr>
          <w:p w14:paraId="242FADBD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874" w:type="dxa"/>
            <w:vAlign w:val="center"/>
          </w:tcPr>
          <w:p w14:paraId="5428F0D1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30" w:type="dxa"/>
            <w:vAlign w:val="center"/>
          </w:tcPr>
          <w:p w14:paraId="41AB74DE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</w:tr>
      <w:tr w:rsidR="00D70773" w14:paraId="161FEA55" w14:textId="77777777" w:rsidTr="004C710C">
        <w:trPr>
          <w:trHeight w:val="567"/>
        </w:trPr>
        <w:tc>
          <w:tcPr>
            <w:tcW w:w="4851" w:type="dxa"/>
            <w:gridSpan w:val="3"/>
            <w:vAlign w:val="center"/>
          </w:tcPr>
          <w:p w14:paraId="017FDF24" w14:textId="77777777" w:rsidR="00D70773" w:rsidRDefault="00D70773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産婦健診　合計</w:t>
            </w:r>
          </w:p>
        </w:tc>
        <w:tc>
          <w:tcPr>
            <w:tcW w:w="4885" w:type="dxa"/>
            <w:gridSpan w:val="3"/>
            <w:vAlign w:val="center"/>
          </w:tcPr>
          <w:p w14:paraId="21A01A5B" w14:textId="40B70856" w:rsidR="00D70773" w:rsidRDefault="004C710C" w:rsidP="00905282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616D729D" w14:textId="566AEFA7" w:rsidR="00D70773" w:rsidRDefault="00D70773" w:rsidP="00D70773">
      <w:pPr>
        <w:overflowPunct w:val="0"/>
        <w:autoSpaceDE w:val="0"/>
        <w:autoSpaceDN w:val="0"/>
        <w:ind w:right="0"/>
      </w:pPr>
    </w:p>
    <w:p w14:paraId="5F78B827" w14:textId="77777777" w:rsidR="00D70773" w:rsidRDefault="00D70773" w:rsidP="00D70773">
      <w:pPr>
        <w:overflowPunct w:val="0"/>
        <w:autoSpaceDE w:val="0"/>
        <w:autoSpaceDN w:val="0"/>
        <w:ind w:right="0"/>
      </w:pPr>
    </w:p>
    <w:p w14:paraId="3ED2EE47" w14:textId="77777777" w:rsidR="00D70773" w:rsidRDefault="00D70773" w:rsidP="00D70773">
      <w:pPr>
        <w:overflowPunct w:val="0"/>
        <w:autoSpaceDE w:val="0"/>
        <w:autoSpaceDN w:val="0"/>
        <w:ind w:right="0"/>
      </w:pPr>
      <w:r>
        <w:rPr>
          <w:rFonts w:hint="eastAsia"/>
        </w:rPr>
        <w:t>【その他必要書類】</w:t>
      </w:r>
    </w:p>
    <w:p w14:paraId="3D0BF7E7" w14:textId="77777777" w:rsidR="00D70773" w:rsidRDefault="00D70773" w:rsidP="00D70773">
      <w:pPr>
        <w:overflowPunct w:val="0"/>
        <w:autoSpaceDE w:val="0"/>
        <w:autoSpaceDN w:val="0"/>
        <w:ind w:right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）委託外機関が発行した領収書及び診療明細書</w:t>
      </w:r>
    </w:p>
    <w:p w14:paraId="0F323828" w14:textId="77777777" w:rsidR="00D70773" w:rsidRDefault="00D70773" w:rsidP="00D70773">
      <w:pPr>
        <w:overflowPunct w:val="0"/>
        <w:autoSpaceDE w:val="0"/>
        <w:autoSpaceDN w:val="0"/>
        <w:ind w:right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）受診票</w:t>
      </w:r>
    </w:p>
    <w:p w14:paraId="14A104D7" w14:textId="77777777" w:rsidR="00D70773" w:rsidRDefault="00D70773" w:rsidP="00D70773">
      <w:pPr>
        <w:overflowPunct w:val="0"/>
        <w:autoSpaceDE w:val="0"/>
        <w:autoSpaceDN w:val="0"/>
        <w:ind w:right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）親子（母子）健康手帳の写し</w:t>
      </w:r>
    </w:p>
    <w:p w14:paraId="00436953" w14:textId="77777777" w:rsidR="00D70773" w:rsidRDefault="00D70773" w:rsidP="00D70773">
      <w:pPr>
        <w:overflowPunct w:val="0"/>
        <w:autoSpaceDE w:val="0"/>
        <w:autoSpaceDN w:val="0"/>
        <w:ind w:right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）受診結果がわかるもの</w:t>
      </w:r>
    </w:p>
    <w:p w14:paraId="352C57FD" w14:textId="77777777" w:rsidR="00D70773" w:rsidRDefault="00D70773" w:rsidP="00D70773">
      <w:pPr>
        <w:overflowPunct w:val="0"/>
        <w:autoSpaceDE w:val="0"/>
        <w:autoSpaceDN w:val="0"/>
        <w:ind w:right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）通帳の写し（振込先の金融機関、支店名、口座番号及び口座名義がわかるもの）</w:t>
      </w:r>
    </w:p>
    <w:p w14:paraId="0930C9E8" w14:textId="77777777" w:rsidR="00A64AAE" w:rsidRPr="00D70773" w:rsidRDefault="00A64AAE"/>
    <w:sectPr w:rsidR="00A64AAE" w:rsidRPr="00D70773" w:rsidSect="00C93C3A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73"/>
    <w:rsid w:val="00014A57"/>
    <w:rsid w:val="00037822"/>
    <w:rsid w:val="004C710C"/>
    <w:rsid w:val="00633BDE"/>
    <w:rsid w:val="00A57E6F"/>
    <w:rsid w:val="00A64AAE"/>
    <w:rsid w:val="00D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C6B7E"/>
  <w15:chartTrackingRefBased/>
  <w15:docId w15:val="{A6F8D208-BC5C-4C24-BF0C-BF327C3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773"/>
    <w:pPr>
      <w:widowControl w:val="0"/>
      <w:ind w:right="42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773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Kuni106</dc:creator>
  <cp:keywords/>
  <dc:description/>
  <cp:lastModifiedBy>kuni048</cp:lastModifiedBy>
  <cp:revision>3</cp:revision>
  <cp:lastPrinted>2022-02-07T01:57:00Z</cp:lastPrinted>
  <dcterms:created xsi:type="dcterms:W3CDTF">2022-02-07T01:58:00Z</dcterms:created>
  <dcterms:modified xsi:type="dcterms:W3CDTF">2022-03-28T05:08:00Z</dcterms:modified>
</cp:coreProperties>
</file>