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75BFD" w14:textId="77777777" w:rsidR="00FD7947" w:rsidRPr="00082729" w:rsidRDefault="00FD7947">
      <w:pPr>
        <w:wordWrap w:val="0"/>
        <w:overflowPunct w:val="0"/>
        <w:autoSpaceDE w:val="0"/>
        <w:autoSpaceDN w:val="0"/>
        <w:ind w:left="210" w:hanging="210"/>
        <w:rPr>
          <w:rFonts w:ascii="ＭＳ 明朝" w:hAnsi="ＭＳ 明朝" w:hint="eastAsia"/>
          <w:kern w:val="0"/>
          <w:lang w:eastAsia="zh-CN"/>
        </w:rPr>
      </w:pPr>
      <w:r w:rsidRPr="00082729">
        <w:rPr>
          <w:rFonts w:ascii="ＭＳ 明朝" w:hAnsi="ＭＳ 明朝" w:hint="eastAsia"/>
          <w:kern w:val="0"/>
          <w:lang w:eastAsia="zh-CN"/>
        </w:rPr>
        <w:t>様式第4号(第8条関係)</w:t>
      </w:r>
    </w:p>
    <w:p w14:paraId="19A0CCC2" w14:textId="77777777" w:rsidR="00FD7947" w:rsidRPr="00082729" w:rsidRDefault="00C6683B">
      <w:pPr>
        <w:wordWrap w:val="0"/>
        <w:overflowPunct w:val="0"/>
        <w:autoSpaceDE w:val="0"/>
        <w:autoSpaceDN w:val="0"/>
        <w:spacing w:line="324" w:lineRule="auto"/>
        <w:ind w:left="210" w:hanging="210"/>
        <w:jc w:val="center"/>
        <w:rPr>
          <w:rFonts w:ascii="ＭＳ 明朝" w:hAnsi="ＭＳ 明朝" w:hint="eastAsia"/>
          <w:kern w:val="0"/>
          <w:lang w:eastAsia="zh-CN"/>
        </w:rPr>
      </w:pPr>
      <w:r>
        <w:rPr>
          <w:rFonts w:ascii="ＭＳ 明朝" w:hAnsi="ＭＳ 明朝" w:hint="eastAsia"/>
          <w:kern w:val="0"/>
        </w:rPr>
        <w:t>墓</w:t>
      </w:r>
      <w:r w:rsidR="00FD7947" w:rsidRPr="00082729">
        <w:rPr>
          <w:rFonts w:ascii="ＭＳ 明朝" w:hAnsi="ＭＳ 明朝" w:hint="eastAsia"/>
          <w:kern w:val="0"/>
          <w:lang w:eastAsia="zh-CN"/>
        </w:rPr>
        <w:t>地売買契約書</w:t>
      </w:r>
    </w:p>
    <w:p w14:paraId="48DBEBC5" w14:textId="77777777" w:rsidR="00FD7947" w:rsidRPr="00082729" w:rsidRDefault="00FD7947" w:rsidP="00082729">
      <w:pPr>
        <w:wordWrap w:val="0"/>
        <w:overflowPunct w:val="0"/>
        <w:autoSpaceDE w:val="0"/>
        <w:autoSpaceDN w:val="0"/>
        <w:spacing w:line="324" w:lineRule="auto"/>
        <w:ind w:firstLineChars="100" w:firstLine="210"/>
        <w:rPr>
          <w:rFonts w:ascii="ＭＳ 明朝" w:hAnsi="ＭＳ 明朝" w:hint="eastAsia"/>
          <w:kern w:val="0"/>
        </w:rPr>
      </w:pPr>
      <w:r w:rsidRPr="00082729">
        <w:rPr>
          <w:rFonts w:ascii="ＭＳ 明朝" w:hAnsi="ＭＳ 明朝" w:hint="eastAsia"/>
          <w:kern w:val="0"/>
        </w:rPr>
        <w:t>国頭村長　　　　　　　　　(以下「甲」という。)と譲受人　　　　　　　(以下「乙」という。)</w:t>
      </w:r>
      <w:r w:rsidR="00283BBB">
        <w:rPr>
          <w:rFonts w:ascii="ＭＳ 明朝" w:hAnsi="ＭＳ 明朝" w:hint="eastAsia"/>
          <w:kern w:val="0"/>
        </w:rPr>
        <w:t>とは、甲が造成した墓地の購入</w:t>
      </w:r>
      <w:r w:rsidR="00C6683B">
        <w:rPr>
          <w:rFonts w:ascii="ＭＳ 明朝" w:hAnsi="ＭＳ 明朝" w:hint="eastAsia"/>
          <w:kern w:val="0"/>
        </w:rPr>
        <w:t>について、次の条項により墓</w:t>
      </w:r>
      <w:r w:rsidRPr="00082729">
        <w:rPr>
          <w:rFonts w:ascii="ＭＳ 明朝" w:hAnsi="ＭＳ 明朝" w:hint="eastAsia"/>
          <w:kern w:val="0"/>
        </w:rPr>
        <w:t>地売買契約を締結する。</w:t>
      </w:r>
    </w:p>
    <w:p w14:paraId="37F0AE5F" w14:textId="77777777" w:rsidR="00FD7947" w:rsidRPr="00082729" w:rsidRDefault="00FD7947" w:rsidP="00082729">
      <w:pPr>
        <w:wordWrap w:val="0"/>
        <w:overflowPunct w:val="0"/>
        <w:autoSpaceDE w:val="0"/>
        <w:autoSpaceDN w:val="0"/>
        <w:spacing w:line="324" w:lineRule="auto"/>
        <w:ind w:leftChars="100" w:left="210"/>
        <w:rPr>
          <w:rFonts w:ascii="ＭＳ 明朝" w:hAnsi="ＭＳ 明朝" w:hint="eastAsia"/>
          <w:kern w:val="0"/>
        </w:rPr>
      </w:pPr>
      <w:r w:rsidRPr="00082729">
        <w:rPr>
          <w:rFonts w:ascii="ＭＳ 明朝" w:hAnsi="ＭＳ 明朝" w:hint="eastAsia"/>
          <w:kern w:val="0"/>
        </w:rPr>
        <w:t>(信義誠実の原則)</w:t>
      </w:r>
    </w:p>
    <w:p w14:paraId="275E4921" w14:textId="77777777" w:rsidR="00FD7947" w:rsidRPr="00082729" w:rsidRDefault="00FD7947">
      <w:pPr>
        <w:wordWrap w:val="0"/>
        <w:overflowPunct w:val="0"/>
        <w:autoSpaceDE w:val="0"/>
        <w:autoSpaceDN w:val="0"/>
        <w:spacing w:line="324" w:lineRule="auto"/>
        <w:ind w:left="210" w:hanging="210"/>
        <w:rPr>
          <w:rFonts w:ascii="ＭＳ 明朝" w:hAnsi="ＭＳ 明朝" w:hint="eastAsia"/>
          <w:kern w:val="0"/>
        </w:rPr>
      </w:pPr>
      <w:r w:rsidRPr="00082729">
        <w:rPr>
          <w:rFonts w:ascii="ＭＳ 明朝" w:hAnsi="ＭＳ 明朝" w:hint="eastAsia"/>
          <w:kern w:val="0"/>
        </w:rPr>
        <w:t>第1条　甲、乙両者は、信義を重んじ、誠実にこの契約を履行しなければならない。</w:t>
      </w:r>
    </w:p>
    <w:p w14:paraId="67284FED" w14:textId="77777777" w:rsidR="00FD7947" w:rsidRPr="00082729" w:rsidRDefault="00FD7947" w:rsidP="00082729">
      <w:pPr>
        <w:wordWrap w:val="0"/>
        <w:overflowPunct w:val="0"/>
        <w:autoSpaceDE w:val="0"/>
        <w:autoSpaceDN w:val="0"/>
        <w:spacing w:line="324" w:lineRule="auto"/>
        <w:ind w:leftChars="100" w:left="420" w:hanging="210"/>
        <w:rPr>
          <w:rFonts w:ascii="ＭＳ 明朝" w:hAnsi="ＭＳ 明朝" w:hint="eastAsia"/>
          <w:kern w:val="0"/>
        </w:rPr>
      </w:pPr>
      <w:r w:rsidRPr="00082729">
        <w:rPr>
          <w:rFonts w:ascii="ＭＳ 明朝" w:hAnsi="ＭＳ 明朝" w:hint="eastAsia"/>
          <w:kern w:val="0"/>
        </w:rPr>
        <w:t>(</w:t>
      </w:r>
      <w:r w:rsidR="00283BBB">
        <w:rPr>
          <w:rFonts w:ascii="ＭＳ 明朝" w:hAnsi="ＭＳ 明朝" w:hint="eastAsia"/>
          <w:kern w:val="0"/>
        </w:rPr>
        <w:t>購入</w:t>
      </w:r>
      <w:r w:rsidRPr="00082729">
        <w:rPr>
          <w:rFonts w:ascii="ＭＳ 明朝" w:hAnsi="ＭＳ 明朝" w:hint="eastAsia"/>
          <w:kern w:val="0"/>
        </w:rPr>
        <w:t>物件及びその用途)</w:t>
      </w:r>
    </w:p>
    <w:p w14:paraId="108F283E" w14:textId="77777777" w:rsidR="00FD7947" w:rsidRPr="00082729" w:rsidRDefault="00FD7947">
      <w:pPr>
        <w:wordWrap w:val="0"/>
        <w:overflowPunct w:val="0"/>
        <w:autoSpaceDE w:val="0"/>
        <w:autoSpaceDN w:val="0"/>
        <w:spacing w:line="324" w:lineRule="auto"/>
        <w:ind w:left="210" w:hanging="210"/>
        <w:rPr>
          <w:rFonts w:ascii="ＭＳ 明朝" w:hAnsi="ＭＳ 明朝" w:hint="eastAsia"/>
          <w:kern w:val="0"/>
        </w:rPr>
      </w:pPr>
      <w:r w:rsidRPr="00082729">
        <w:rPr>
          <w:rFonts w:ascii="ＭＳ 明朝" w:hAnsi="ＭＳ 明朝" w:hint="eastAsia"/>
          <w:kern w:val="0"/>
        </w:rPr>
        <w:t>第2条　甲は、その所有にかかる下記表示物件(</w:t>
      </w:r>
      <w:r w:rsidR="00283BBB">
        <w:rPr>
          <w:rFonts w:ascii="ＭＳ 明朝" w:hAnsi="ＭＳ 明朝" w:hint="eastAsia"/>
          <w:kern w:val="0"/>
        </w:rPr>
        <w:t>以下「墓</w:t>
      </w:r>
      <w:r w:rsidRPr="00082729">
        <w:rPr>
          <w:rFonts w:ascii="ＭＳ 明朝" w:hAnsi="ＭＳ 明朝" w:hint="eastAsia"/>
          <w:kern w:val="0"/>
        </w:rPr>
        <w:t>地」という。)を売渡し、乙はこれを買受ける。</w:t>
      </w:r>
    </w:p>
    <w:p w14:paraId="5F0790A3" w14:textId="77777777" w:rsidR="00FD7947" w:rsidRPr="00082729" w:rsidRDefault="00FD7947">
      <w:pPr>
        <w:wordWrap w:val="0"/>
        <w:overflowPunct w:val="0"/>
        <w:autoSpaceDE w:val="0"/>
        <w:autoSpaceDN w:val="0"/>
        <w:spacing w:line="360" w:lineRule="auto"/>
        <w:ind w:left="210" w:hanging="210"/>
        <w:jc w:val="center"/>
        <w:rPr>
          <w:rFonts w:ascii="ＭＳ 明朝" w:hAnsi="ＭＳ 明朝" w:hint="eastAsia"/>
          <w:kern w:val="0"/>
        </w:rPr>
      </w:pPr>
      <w:r w:rsidRPr="00082729">
        <w:rPr>
          <w:rFonts w:ascii="ＭＳ 明朝" w:hAnsi="ＭＳ 明朝" w:hint="eastAsia"/>
          <w:kern w:val="0"/>
        </w:rPr>
        <w:t>記</w:t>
      </w:r>
    </w:p>
    <w:p w14:paraId="4044AD4F" w14:textId="77777777" w:rsidR="00FD7947" w:rsidRPr="00082729" w:rsidRDefault="00FD7947">
      <w:pPr>
        <w:wordWrap w:val="0"/>
        <w:overflowPunct w:val="0"/>
        <w:autoSpaceDE w:val="0"/>
        <w:autoSpaceDN w:val="0"/>
        <w:spacing w:line="324" w:lineRule="auto"/>
        <w:ind w:left="210" w:hanging="210"/>
        <w:jc w:val="center"/>
        <w:rPr>
          <w:rFonts w:ascii="ＭＳ 明朝" w:hAnsi="ＭＳ 明朝" w:hint="eastAsia"/>
          <w:kern w:val="0"/>
        </w:rPr>
      </w:pPr>
      <w:r w:rsidRPr="00082729">
        <w:rPr>
          <w:rFonts w:ascii="ＭＳ 明朝" w:hAnsi="ＭＳ 明朝" w:hint="eastAsia"/>
          <w:kern w:val="0"/>
        </w:rPr>
        <w:t xml:space="preserve">物件の表示　　　　　　　　　　　　　　　</w:t>
      </w:r>
    </w:p>
    <w:p w14:paraId="25B97F5A" w14:textId="77777777" w:rsidR="00FD7947" w:rsidRPr="00082729" w:rsidRDefault="00FD7947">
      <w:pPr>
        <w:wordWrap w:val="0"/>
        <w:overflowPunct w:val="0"/>
        <w:autoSpaceDE w:val="0"/>
        <w:autoSpaceDN w:val="0"/>
        <w:spacing w:line="324" w:lineRule="auto"/>
        <w:ind w:left="210" w:hanging="210"/>
        <w:jc w:val="center"/>
        <w:rPr>
          <w:rFonts w:ascii="ＭＳ 明朝" w:hAnsi="ＭＳ 明朝" w:hint="eastAsia"/>
          <w:kern w:val="0"/>
          <w:lang w:eastAsia="zh-CN"/>
        </w:rPr>
      </w:pPr>
      <w:r w:rsidRPr="00082729">
        <w:rPr>
          <w:rFonts w:ascii="ＭＳ 明朝" w:hAnsi="ＭＳ 明朝" w:hint="eastAsia"/>
          <w:kern w:val="0"/>
          <w:lang w:eastAsia="zh-CN"/>
        </w:rPr>
        <w:t xml:space="preserve">所在　　国頭村字　</w:t>
      </w:r>
      <w:r w:rsidR="00283BBB">
        <w:rPr>
          <w:rFonts w:ascii="ＭＳ 明朝" w:hAnsi="ＭＳ 明朝" w:hint="eastAsia"/>
          <w:kern w:val="0"/>
        </w:rPr>
        <w:t>辺土名</w:t>
      </w:r>
      <w:r w:rsidRPr="00082729">
        <w:rPr>
          <w:rFonts w:ascii="ＭＳ 明朝" w:hAnsi="ＭＳ 明朝" w:hint="eastAsia"/>
          <w:kern w:val="0"/>
          <w:lang w:eastAsia="zh-CN"/>
        </w:rPr>
        <w:t xml:space="preserve">　　　　　　　　</w:t>
      </w:r>
    </w:p>
    <w:p w14:paraId="58575664" w14:textId="77777777" w:rsidR="00FD7947" w:rsidRPr="00082729" w:rsidRDefault="00FD7947">
      <w:pPr>
        <w:wordWrap w:val="0"/>
        <w:overflowPunct w:val="0"/>
        <w:autoSpaceDE w:val="0"/>
        <w:autoSpaceDN w:val="0"/>
        <w:spacing w:line="324" w:lineRule="auto"/>
        <w:ind w:left="210" w:hanging="210"/>
        <w:jc w:val="center"/>
        <w:rPr>
          <w:rFonts w:ascii="ＭＳ 明朝" w:hAnsi="ＭＳ 明朝" w:hint="eastAsia"/>
          <w:kern w:val="0"/>
        </w:rPr>
      </w:pPr>
      <w:r w:rsidRPr="00082729">
        <w:rPr>
          <w:rFonts w:ascii="ＭＳ 明朝" w:hAnsi="ＭＳ 明朝" w:hint="eastAsia"/>
          <w:kern w:val="0"/>
        </w:rPr>
        <w:t>地番　　　　　　　　　　番</w:t>
      </w:r>
      <w:r w:rsidR="00C6683B">
        <w:rPr>
          <w:rFonts w:ascii="ＭＳ 明朝" w:hAnsi="ＭＳ 明朝" w:hint="eastAsia"/>
          <w:kern w:val="0"/>
        </w:rPr>
        <w:t xml:space="preserve">　</w:t>
      </w:r>
      <w:r w:rsidRPr="00082729">
        <w:rPr>
          <w:rFonts w:ascii="ＭＳ 明朝" w:hAnsi="ＭＳ 明朝" w:hint="eastAsia"/>
          <w:kern w:val="0"/>
        </w:rPr>
        <w:t xml:space="preserve">　　　　　　</w:t>
      </w:r>
    </w:p>
    <w:p w14:paraId="299A2B19" w14:textId="77777777" w:rsidR="00FD7947" w:rsidRPr="00082729" w:rsidRDefault="00FD7947">
      <w:pPr>
        <w:wordWrap w:val="0"/>
        <w:overflowPunct w:val="0"/>
        <w:autoSpaceDE w:val="0"/>
        <w:autoSpaceDN w:val="0"/>
        <w:spacing w:line="324" w:lineRule="auto"/>
        <w:ind w:left="210" w:hanging="210"/>
        <w:jc w:val="center"/>
        <w:rPr>
          <w:rFonts w:ascii="ＭＳ 明朝" w:hAnsi="ＭＳ 明朝" w:hint="eastAsia"/>
          <w:kern w:val="0"/>
        </w:rPr>
      </w:pPr>
      <w:r w:rsidRPr="00082729">
        <w:rPr>
          <w:rFonts w:ascii="ＭＳ 明朝" w:hAnsi="ＭＳ 明朝" w:hint="eastAsia"/>
          <w:kern w:val="0"/>
        </w:rPr>
        <w:t>地積　　　　　　　　　　m</w:t>
      </w:r>
      <w:r w:rsidRPr="00AB17C0">
        <w:rPr>
          <w:rFonts w:ascii="ＭＳ 明朝" w:hAnsi="ＭＳ 明朝" w:hint="eastAsia"/>
          <w:kern w:val="0"/>
          <w:szCs w:val="21"/>
          <w:vertAlign w:val="superscript"/>
        </w:rPr>
        <w:t>2</w:t>
      </w:r>
      <w:r w:rsidRPr="00082729">
        <w:rPr>
          <w:rFonts w:ascii="ＭＳ 明朝" w:hAnsi="ＭＳ 明朝" w:hint="eastAsia"/>
          <w:kern w:val="0"/>
        </w:rPr>
        <w:t xml:space="preserve">　　　　　　　</w:t>
      </w:r>
    </w:p>
    <w:p w14:paraId="1A741FB9" w14:textId="77777777" w:rsidR="00FD7947" w:rsidRPr="00082729" w:rsidRDefault="00283BBB">
      <w:pPr>
        <w:wordWrap w:val="0"/>
        <w:overflowPunct w:val="0"/>
        <w:autoSpaceDE w:val="0"/>
        <w:autoSpaceDN w:val="0"/>
        <w:spacing w:line="324" w:lineRule="auto"/>
        <w:ind w:left="210" w:hanging="210"/>
        <w:jc w:val="center"/>
        <w:rPr>
          <w:rFonts w:ascii="ＭＳ 明朝" w:hAnsi="ＭＳ 明朝" w:hint="eastAsia"/>
          <w:kern w:val="0"/>
        </w:rPr>
      </w:pPr>
      <w:r>
        <w:rPr>
          <w:rFonts w:ascii="ＭＳ 明朝" w:hAnsi="ＭＳ 明朝" w:hint="eastAsia"/>
          <w:kern w:val="0"/>
        </w:rPr>
        <w:t>地目　　墓</w:t>
      </w:r>
      <w:r w:rsidR="00FD7947" w:rsidRPr="00082729">
        <w:rPr>
          <w:rFonts w:ascii="ＭＳ 明朝" w:hAnsi="ＭＳ 明朝" w:hint="eastAsia"/>
          <w:kern w:val="0"/>
        </w:rPr>
        <w:t xml:space="preserve">地(登記上では現在雑種地)　　　</w:t>
      </w:r>
    </w:p>
    <w:p w14:paraId="73F1B42D" w14:textId="77777777" w:rsidR="00FD7947" w:rsidRPr="00082729" w:rsidRDefault="00FD7947">
      <w:pPr>
        <w:wordWrap w:val="0"/>
        <w:overflowPunct w:val="0"/>
        <w:autoSpaceDE w:val="0"/>
        <w:autoSpaceDN w:val="0"/>
        <w:spacing w:line="324" w:lineRule="auto"/>
        <w:ind w:left="210" w:hanging="210"/>
        <w:rPr>
          <w:rFonts w:ascii="ＭＳ 明朝" w:hAnsi="ＭＳ 明朝" w:hint="eastAsia"/>
          <w:kern w:val="0"/>
        </w:rPr>
      </w:pPr>
      <w:r w:rsidRPr="00082729">
        <w:rPr>
          <w:rFonts w:ascii="ＭＳ 明朝" w:hAnsi="ＭＳ 明朝" w:hint="eastAsia"/>
          <w:kern w:val="0"/>
        </w:rPr>
        <w:t>2</w:t>
      </w:r>
      <w:r w:rsidR="00283BBB">
        <w:rPr>
          <w:rFonts w:ascii="ＭＳ 明朝" w:hAnsi="ＭＳ 明朝" w:hint="eastAsia"/>
          <w:kern w:val="0"/>
        </w:rPr>
        <w:t xml:space="preserve">　墓</w:t>
      </w:r>
      <w:r w:rsidRPr="00082729">
        <w:rPr>
          <w:rFonts w:ascii="ＭＳ 明朝" w:hAnsi="ＭＳ 明朝" w:hint="eastAsia"/>
          <w:kern w:val="0"/>
        </w:rPr>
        <w:t>地は乙が自ら</w:t>
      </w:r>
      <w:r w:rsidR="00283BBB">
        <w:rPr>
          <w:rFonts w:ascii="ＭＳ 明朝" w:hAnsi="ＭＳ 明朝" w:hint="eastAsia"/>
          <w:kern w:val="0"/>
        </w:rPr>
        <w:t>所有する墓地</w:t>
      </w:r>
      <w:r w:rsidRPr="00082729">
        <w:rPr>
          <w:rFonts w:ascii="ＭＳ 明朝" w:hAnsi="ＭＳ 明朝" w:hint="eastAsia"/>
          <w:kern w:val="0"/>
        </w:rPr>
        <w:t>敷地として使用するものとし、それ以外の用途に使用してはならない。</w:t>
      </w:r>
    </w:p>
    <w:p w14:paraId="1A9A167D" w14:textId="77777777" w:rsidR="00FD7947" w:rsidRPr="00082729" w:rsidRDefault="00FD7947" w:rsidP="00082729">
      <w:pPr>
        <w:wordWrap w:val="0"/>
        <w:overflowPunct w:val="0"/>
        <w:autoSpaceDE w:val="0"/>
        <w:autoSpaceDN w:val="0"/>
        <w:spacing w:line="324" w:lineRule="auto"/>
        <w:ind w:leftChars="100" w:left="210"/>
        <w:rPr>
          <w:rFonts w:ascii="ＭＳ 明朝" w:hAnsi="ＭＳ 明朝" w:hint="eastAsia"/>
          <w:kern w:val="0"/>
        </w:rPr>
      </w:pPr>
      <w:r w:rsidRPr="00082729">
        <w:rPr>
          <w:rFonts w:ascii="ＭＳ 明朝" w:hAnsi="ＭＳ 明朝" w:hint="eastAsia"/>
          <w:kern w:val="0"/>
        </w:rPr>
        <w:t>(売買代金)</w:t>
      </w:r>
    </w:p>
    <w:p w14:paraId="245D81DE" w14:textId="77777777" w:rsidR="00FD7947" w:rsidRPr="00082729" w:rsidRDefault="00FD7947">
      <w:pPr>
        <w:wordWrap w:val="0"/>
        <w:overflowPunct w:val="0"/>
        <w:autoSpaceDE w:val="0"/>
        <w:autoSpaceDN w:val="0"/>
        <w:spacing w:line="324" w:lineRule="auto"/>
        <w:ind w:left="210" w:hanging="210"/>
        <w:rPr>
          <w:rFonts w:ascii="ＭＳ 明朝" w:hAnsi="ＭＳ 明朝" w:hint="eastAsia"/>
          <w:kern w:val="0"/>
        </w:rPr>
      </w:pPr>
      <w:r w:rsidRPr="00082729">
        <w:rPr>
          <w:rFonts w:ascii="ＭＳ 明朝" w:hAnsi="ＭＳ 明朝" w:hint="eastAsia"/>
          <w:kern w:val="0"/>
        </w:rPr>
        <w:t>第3</w:t>
      </w:r>
      <w:r w:rsidR="00283BBB">
        <w:rPr>
          <w:rFonts w:ascii="ＭＳ 明朝" w:hAnsi="ＭＳ 明朝" w:hint="eastAsia"/>
          <w:kern w:val="0"/>
        </w:rPr>
        <w:t>条　墓地</w:t>
      </w:r>
      <w:r w:rsidRPr="00082729">
        <w:rPr>
          <w:rFonts w:ascii="ＭＳ 明朝" w:hAnsi="ＭＳ 明朝" w:hint="eastAsia"/>
          <w:kern w:val="0"/>
        </w:rPr>
        <w:t>の売買代金(以下「代金」という。)の額は、金　　　　　　　　　円とする。</w:t>
      </w:r>
    </w:p>
    <w:p w14:paraId="324BEDED" w14:textId="77777777" w:rsidR="00FD7947" w:rsidRPr="00082729" w:rsidRDefault="00FD7947" w:rsidP="00082729">
      <w:pPr>
        <w:wordWrap w:val="0"/>
        <w:overflowPunct w:val="0"/>
        <w:autoSpaceDE w:val="0"/>
        <w:autoSpaceDN w:val="0"/>
        <w:spacing w:line="324" w:lineRule="auto"/>
        <w:ind w:leftChars="100" w:left="420" w:hanging="210"/>
        <w:rPr>
          <w:rFonts w:ascii="ＭＳ 明朝" w:hAnsi="ＭＳ 明朝" w:hint="eastAsia"/>
          <w:kern w:val="0"/>
        </w:rPr>
      </w:pPr>
      <w:r w:rsidRPr="00082729">
        <w:rPr>
          <w:rFonts w:ascii="ＭＳ 明朝" w:hAnsi="ＭＳ 明朝" w:hint="eastAsia"/>
          <w:kern w:val="0"/>
        </w:rPr>
        <w:t>(代金の</w:t>
      </w:r>
      <w:r w:rsidR="008B526B">
        <w:rPr>
          <w:rFonts w:ascii="ＭＳ 明朝" w:hAnsi="ＭＳ 明朝" w:hint="eastAsia"/>
          <w:kern w:val="0"/>
        </w:rPr>
        <w:t>納入</w:t>
      </w:r>
      <w:r w:rsidRPr="00082729">
        <w:rPr>
          <w:rFonts w:ascii="ＭＳ 明朝" w:hAnsi="ＭＳ 明朝" w:hint="eastAsia"/>
          <w:kern w:val="0"/>
        </w:rPr>
        <w:t>)</w:t>
      </w:r>
    </w:p>
    <w:p w14:paraId="25F3737E" w14:textId="77777777" w:rsidR="00FD7947" w:rsidRPr="00082729" w:rsidRDefault="00FD7947">
      <w:pPr>
        <w:wordWrap w:val="0"/>
        <w:overflowPunct w:val="0"/>
        <w:autoSpaceDE w:val="0"/>
        <w:autoSpaceDN w:val="0"/>
        <w:spacing w:line="324" w:lineRule="auto"/>
        <w:ind w:left="210" w:hanging="210"/>
        <w:rPr>
          <w:rFonts w:ascii="ＭＳ 明朝" w:hAnsi="ＭＳ 明朝" w:hint="eastAsia"/>
          <w:kern w:val="0"/>
        </w:rPr>
      </w:pPr>
      <w:r w:rsidRPr="00082729">
        <w:rPr>
          <w:rFonts w:ascii="ＭＳ 明朝" w:hAnsi="ＭＳ 明朝" w:hint="eastAsia"/>
          <w:kern w:val="0"/>
        </w:rPr>
        <w:t>第4</w:t>
      </w:r>
      <w:r w:rsidR="00C6683B">
        <w:rPr>
          <w:rFonts w:ascii="ＭＳ 明朝" w:hAnsi="ＭＳ 明朝" w:hint="eastAsia"/>
          <w:kern w:val="0"/>
        </w:rPr>
        <w:t>条　乙は、甲の発行する</w:t>
      </w:r>
      <w:r w:rsidR="008B526B">
        <w:rPr>
          <w:rFonts w:ascii="ＭＳ 明朝" w:hAnsi="ＭＳ 明朝" w:hint="eastAsia"/>
          <w:kern w:val="0"/>
        </w:rPr>
        <w:t>納入</w:t>
      </w:r>
      <w:r w:rsidRPr="00082729">
        <w:rPr>
          <w:rFonts w:ascii="ＭＳ 明朝" w:hAnsi="ＭＳ 明朝" w:hint="eastAsia"/>
          <w:kern w:val="0"/>
        </w:rPr>
        <w:t>通知書により</w:t>
      </w:r>
      <w:r w:rsidR="008B526B">
        <w:rPr>
          <w:rFonts w:ascii="ＭＳ 明朝" w:hAnsi="ＭＳ 明朝" w:hint="eastAsia"/>
          <w:kern w:val="0"/>
        </w:rPr>
        <w:t>一括</w:t>
      </w:r>
      <w:r w:rsidR="008B526B">
        <w:rPr>
          <w:rFonts w:ascii="ＭＳ 明朝" w:hAnsi="ＭＳ 明朝"/>
          <w:kern w:val="0"/>
        </w:rPr>
        <w:t>納入</w:t>
      </w:r>
      <w:r w:rsidR="008B526B">
        <w:rPr>
          <w:rFonts w:ascii="ＭＳ 明朝" w:hAnsi="ＭＳ 明朝" w:hint="eastAsia"/>
          <w:kern w:val="0"/>
        </w:rPr>
        <w:t>しなければ</w:t>
      </w:r>
      <w:r w:rsidR="008B526B">
        <w:rPr>
          <w:rFonts w:ascii="ＭＳ 明朝" w:hAnsi="ＭＳ 明朝"/>
          <w:kern w:val="0"/>
        </w:rPr>
        <w:t>ならない。</w:t>
      </w:r>
    </w:p>
    <w:p w14:paraId="07A26CD0" w14:textId="77777777" w:rsidR="00FD7947" w:rsidRPr="00082729" w:rsidRDefault="00FD7947" w:rsidP="00082729">
      <w:pPr>
        <w:wordWrap w:val="0"/>
        <w:overflowPunct w:val="0"/>
        <w:autoSpaceDE w:val="0"/>
        <w:autoSpaceDN w:val="0"/>
        <w:spacing w:line="324" w:lineRule="auto"/>
        <w:ind w:leftChars="100" w:left="420" w:hanging="210"/>
        <w:rPr>
          <w:rFonts w:ascii="ＭＳ 明朝" w:hAnsi="ＭＳ 明朝" w:hint="eastAsia"/>
          <w:kern w:val="0"/>
        </w:rPr>
      </w:pPr>
      <w:r w:rsidRPr="00082729">
        <w:rPr>
          <w:rFonts w:ascii="ＭＳ 明朝" w:hAnsi="ＭＳ 明朝" w:hint="eastAsia"/>
          <w:kern w:val="0"/>
        </w:rPr>
        <w:t>(所有権移転登記</w:t>
      </w:r>
      <w:r w:rsidR="008B526B">
        <w:rPr>
          <w:rFonts w:ascii="ＭＳ 明朝" w:hAnsi="ＭＳ 明朝" w:hint="eastAsia"/>
          <w:kern w:val="0"/>
        </w:rPr>
        <w:t>及び</w:t>
      </w:r>
      <w:r w:rsidR="008B526B">
        <w:rPr>
          <w:rFonts w:ascii="ＭＳ 明朝" w:hAnsi="ＭＳ 明朝"/>
          <w:kern w:val="0"/>
        </w:rPr>
        <w:t>費用</w:t>
      </w:r>
      <w:r w:rsidRPr="00082729">
        <w:rPr>
          <w:rFonts w:ascii="ＭＳ 明朝" w:hAnsi="ＭＳ 明朝" w:hint="eastAsia"/>
          <w:kern w:val="0"/>
        </w:rPr>
        <w:t>)</w:t>
      </w:r>
    </w:p>
    <w:p w14:paraId="7D351856" w14:textId="77777777" w:rsidR="00FD7947" w:rsidRDefault="00FD7947">
      <w:pPr>
        <w:wordWrap w:val="0"/>
        <w:overflowPunct w:val="0"/>
        <w:autoSpaceDE w:val="0"/>
        <w:autoSpaceDN w:val="0"/>
        <w:spacing w:line="324" w:lineRule="auto"/>
        <w:ind w:left="210" w:hanging="210"/>
        <w:rPr>
          <w:rFonts w:ascii="ＭＳ 明朝" w:hAnsi="ＭＳ 明朝"/>
          <w:kern w:val="0"/>
        </w:rPr>
      </w:pPr>
      <w:r w:rsidRPr="00082729">
        <w:rPr>
          <w:rFonts w:ascii="ＭＳ 明朝" w:hAnsi="ＭＳ 明朝" w:hint="eastAsia"/>
          <w:kern w:val="0"/>
        </w:rPr>
        <w:t xml:space="preserve">第5条　</w:t>
      </w:r>
      <w:r w:rsidR="008B526B">
        <w:rPr>
          <w:rFonts w:ascii="ＭＳ 明朝" w:hAnsi="ＭＳ 明朝" w:hint="eastAsia"/>
          <w:kern w:val="0"/>
        </w:rPr>
        <w:t>本件</w:t>
      </w:r>
      <w:r w:rsidR="00710B3A">
        <w:rPr>
          <w:rFonts w:ascii="ＭＳ 明朝" w:hAnsi="ＭＳ 明朝"/>
          <w:kern w:val="0"/>
        </w:rPr>
        <w:t>墓地の所有</w:t>
      </w:r>
      <w:r w:rsidR="00710B3A">
        <w:rPr>
          <w:rFonts w:ascii="ＭＳ 明朝" w:hAnsi="ＭＳ 明朝" w:hint="eastAsia"/>
          <w:kern w:val="0"/>
        </w:rPr>
        <w:t>権</w:t>
      </w:r>
      <w:r w:rsidR="008B526B">
        <w:rPr>
          <w:rFonts w:ascii="ＭＳ 明朝" w:hAnsi="ＭＳ 明朝"/>
          <w:kern w:val="0"/>
        </w:rPr>
        <w:t>は、乙が売買代金を完納したとき</w:t>
      </w:r>
      <w:r w:rsidR="008B526B">
        <w:rPr>
          <w:rFonts w:ascii="ＭＳ 明朝" w:hAnsi="ＭＳ 明朝" w:hint="eastAsia"/>
          <w:kern w:val="0"/>
        </w:rPr>
        <w:t>に</w:t>
      </w:r>
      <w:r w:rsidR="008B526B">
        <w:rPr>
          <w:rFonts w:ascii="ＭＳ 明朝" w:hAnsi="ＭＳ 明朝"/>
          <w:kern w:val="0"/>
        </w:rPr>
        <w:t>甲から乙に移転するものとする。</w:t>
      </w:r>
    </w:p>
    <w:p w14:paraId="78F3A4F5" w14:textId="77777777" w:rsidR="008B526B" w:rsidRDefault="008B526B">
      <w:pPr>
        <w:wordWrap w:val="0"/>
        <w:overflowPunct w:val="0"/>
        <w:autoSpaceDE w:val="0"/>
        <w:autoSpaceDN w:val="0"/>
        <w:spacing w:line="324" w:lineRule="auto"/>
        <w:ind w:left="210" w:hanging="210"/>
        <w:rPr>
          <w:rFonts w:ascii="ＭＳ 明朝" w:hAnsi="ＭＳ 明朝"/>
          <w:kern w:val="0"/>
        </w:rPr>
      </w:pPr>
      <w:r>
        <w:rPr>
          <w:rFonts w:ascii="ＭＳ 明朝" w:hAnsi="ＭＳ 明朝" w:hint="eastAsia"/>
          <w:kern w:val="0"/>
        </w:rPr>
        <w:t>2　登記手続きは</w:t>
      </w:r>
      <w:r>
        <w:rPr>
          <w:rFonts w:ascii="ＭＳ 明朝" w:hAnsi="ＭＳ 明朝"/>
          <w:kern w:val="0"/>
        </w:rPr>
        <w:t>乙において行う</w:t>
      </w:r>
      <w:r>
        <w:rPr>
          <w:rFonts w:ascii="ＭＳ 明朝" w:hAnsi="ＭＳ 明朝" w:hint="eastAsia"/>
          <w:kern w:val="0"/>
        </w:rPr>
        <w:t>もの</w:t>
      </w:r>
      <w:r>
        <w:rPr>
          <w:rFonts w:ascii="ＭＳ 明朝" w:hAnsi="ＭＳ 明朝"/>
          <w:kern w:val="0"/>
        </w:rPr>
        <w:t>とする。</w:t>
      </w:r>
    </w:p>
    <w:p w14:paraId="360C45D0" w14:textId="77777777" w:rsidR="008B526B" w:rsidRPr="00082729" w:rsidRDefault="008B526B">
      <w:pPr>
        <w:wordWrap w:val="0"/>
        <w:overflowPunct w:val="0"/>
        <w:autoSpaceDE w:val="0"/>
        <w:autoSpaceDN w:val="0"/>
        <w:spacing w:line="324" w:lineRule="auto"/>
        <w:ind w:left="210" w:hanging="210"/>
        <w:rPr>
          <w:rFonts w:ascii="ＭＳ 明朝" w:hAnsi="ＭＳ 明朝" w:hint="eastAsia"/>
          <w:kern w:val="0"/>
        </w:rPr>
      </w:pPr>
      <w:r>
        <w:rPr>
          <w:rFonts w:ascii="ＭＳ 明朝" w:hAnsi="ＭＳ 明朝"/>
          <w:kern w:val="0"/>
        </w:rPr>
        <w:t>3</w:t>
      </w:r>
      <w:r>
        <w:rPr>
          <w:rFonts w:ascii="ＭＳ 明朝" w:hAnsi="ＭＳ 明朝" w:hint="eastAsia"/>
          <w:kern w:val="0"/>
        </w:rPr>
        <w:t xml:space="preserve">　</w:t>
      </w:r>
      <w:r>
        <w:rPr>
          <w:rFonts w:ascii="ＭＳ 明朝" w:hAnsi="ＭＳ 明朝"/>
          <w:kern w:val="0"/>
        </w:rPr>
        <w:t>登記手続</w:t>
      </w:r>
      <w:r>
        <w:rPr>
          <w:rFonts w:ascii="ＭＳ 明朝" w:hAnsi="ＭＳ 明朝" w:hint="eastAsia"/>
          <w:kern w:val="0"/>
        </w:rPr>
        <w:t>等</w:t>
      </w:r>
      <w:r>
        <w:rPr>
          <w:rFonts w:ascii="ＭＳ 明朝" w:hAnsi="ＭＳ 明朝"/>
          <w:kern w:val="0"/>
        </w:rPr>
        <w:t>に要する費用は、すべて乙の負担とする。</w:t>
      </w:r>
      <w:r>
        <w:rPr>
          <w:rFonts w:ascii="ＭＳ 明朝" w:hAnsi="ＭＳ 明朝" w:hint="eastAsia"/>
          <w:kern w:val="0"/>
        </w:rPr>
        <w:t xml:space="preserve">　</w:t>
      </w:r>
    </w:p>
    <w:p w14:paraId="0FDF0B51" w14:textId="77777777" w:rsidR="00FD7947" w:rsidRPr="00082729" w:rsidRDefault="008B526B" w:rsidP="00082729">
      <w:pPr>
        <w:wordWrap w:val="0"/>
        <w:overflowPunct w:val="0"/>
        <w:autoSpaceDE w:val="0"/>
        <w:autoSpaceDN w:val="0"/>
        <w:spacing w:line="331" w:lineRule="auto"/>
        <w:ind w:leftChars="100" w:left="210"/>
        <w:rPr>
          <w:rFonts w:ascii="ＭＳ 明朝" w:hAnsi="ＭＳ 明朝" w:hint="eastAsia"/>
          <w:kern w:val="0"/>
        </w:rPr>
      </w:pPr>
      <w:r w:rsidRPr="00082729">
        <w:rPr>
          <w:rFonts w:ascii="ＭＳ 明朝" w:hAnsi="ＭＳ 明朝" w:hint="eastAsia"/>
          <w:kern w:val="0"/>
        </w:rPr>
        <w:t xml:space="preserve"> </w:t>
      </w:r>
      <w:r w:rsidR="00FD7947" w:rsidRPr="00082729">
        <w:rPr>
          <w:rFonts w:ascii="ＭＳ 明朝" w:hAnsi="ＭＳ 明朝" w:hint="eastAsia"/>
          <w:kern w:val="0"/>
        </w:rPr>
        <w:t>(</w:t>
      </w:r>
      <w:r w:rsidR="00283BBB">
        <w:rPr>
          <w:rFonts w:ascii="ＭＳ 明朝" w:hAnsi="ＭＳ 明朝" w:hint="eastAsia"/>
          <w:kern w:val="0"/>
        </w:rPr>
        <w:t>墓</w:t>
      </w:r>
      <w:r w:rsidR="00FD7947" w:rsidRPr="00082729">
        <w:rPr>
          <w:rFonts w:ascii="ＭＳ 明朝" w:hAnsi="ＭＳ 明朝" w:hint="eastAsia"/>
          <w:kern w:val="0"/>
        </w:rPr>
        <w:t>地等の管理責任)</w:t>
      </w:r>
    </w:p>
    <w:p w14:paraId="7AC1D23A" w14:textId="77777777" w:rsidR="00FD7947" w:rsidRPr="00082729" w:rsidRDefault="00FD7947">
      <w:pPr>
        <w:wordWrap w:val="0"/>
        <w:overflowPunct w:val="0"/>
        <w:autoSpaceDE w:val="0"/>
        <w:autoSpaceDN w:val="0"/>
        <w:spacing w:line="331" w:lineRule="auto"/>
        <w:ind w:left="210" w:hanging="210"/>
        <w:rPr>
          <w:rFonts w:ascii="ＭＳ 明朝" w:hAnsi="ＭＳ 明朝" w:hint="eastAsia"/>
          <w:kern w:val="0"/>
        </w:rPr>
      </w:pPr>
      <w:r w:rsidRPr="00082729">
        <w:rPr>
          <w:rFonts w:ascii="ＭＳ 明朝" w:hAnsi="ＭＳ 明朝" w:hint="eastAsia"/>
          <w:kern w:val="0"/>
        </w:rPr>
        <w:t>第</w:t>
      </w:r>
      <w:r w:rsidR="008B526B">
        <w:rPr>
          <w:rFonts w:ascii="ＭＳ 明朝" w:hAnsi="ＭＳ 明朝" w:hint="eastAsia"/>
          <w:kern w:val="0"/>
        </w:rPr>
        <w:t>6</w:t>
      </w:r>
      <w:r w:rsidR="00283BBB">
        <w:rPr>
          <w:rFonts w:ascii="ＭＳ 明朝" w:hAnsi="ＭＳ 明朝" w:hint="eastAsia"/>
          <w:kern w:val="0"/>
        </w:rPr>
        <w:t>条　墓</w:t>
      </w:r>
      <w:r w:rsidRPr="00082729">
        <w:rPr>
          <w:rFonts w:ascii="ＭＳ 明朝" w:hAnsi="ＭＳ 明朝" w:hint="eastAsia"/>
          <w:kern w:val="0"/>
        </w:rPr>
        <w:t>地引き渡し後は、管理上の費用及び災害その他の損害に対する一切の費用は乙</w:t>
      </w:r>
      <w:r w:rsidRPr="00082729">
        <w:rPr>
          <w:rFonts w:ascii="ＭＳ 明朝" w:hAnsi="ＭＳ 明朝" w:hint="eastAsia"/>
          <w:kern w:val="0"/>
        </w:rPr>
        <w:lastRenderedPageBreak/>
        <w:t>の負担とする。</w:t>
      </w:r>
    </w:p>
    <w:p w14:paraId="78AAF6EC" w14:textId="77777777" w:rsidR="00FD7947" w:rsidRPr="00782A2C" w:rsidRDefault="00FD7947">
      <w:pPr>
        <w:wordWrap w:val="0"/>
        <w:overflowPunct w:val="0"/>
        <w:autoSpaceDE w:val="0"/>
        <w:autoSpaceDN w:val="0"/>
        <w:spacing w:line="331" w:lineRule="auto"/>
        <w:ind w:left="210" w:hanging="210"/>
        <w:rPr>
          <w:rFonts w:ascii="ＭＳ 明朝" w:hAnsi="ＭＳ 明朝" w:hint="eastAsia"/>
          <w:kern w:val="0"/>
        </w:rPr>
      </w:pPr>
      <w:r w:rsidRPr="00782A2C">
        <w:rPr>
          <w:rFonts w:ascii="ＭＳ 明朝" w:hAnsi="ＭＳ 明朝" w:hint="eastAsia"/>
          <w:kern w:val="0"/>
        </w:rPr>
        <w:t>2</w:t>
      </w:r>
      <w:r w:rsidR="00283BBB" w:rsidRPr="00782A2C">
        <w:rPr>
          <w:rFonts w:ascii="ＭＳ 明朝" w:hAnsi="ＭＳ 明朝" w:hint="eastAsia"/>
          <w:kern w:val="0"/>
        </w:rPr>
        <w:t xml:space="preserve">　乙が当該墓</w:t>
      </w:r>
      <w:r w:rsidRPr="00782A2C">
        <w:rPr>
          <w:rFonts w:ascii="ＭＳ 明朝" w:hAnsi="ＭＳ 明朝" w:hint="eastAsia"/>
          <w:kern w:val="0"/>
        </w:rPr>
        <w:t>地</w:t>
      </w:r>
      <w:r w:rsidR="00CC60E9">
        <w:rPr>
          <w:rFonts w:ascii="ＭＳ 明朝" w:hAnsi="ＭＳ 明朝" w:hint="eastAsia"/>
          <w:kern w:val="0"/>
        </w:rPr>
        <w:t>に墓を</w:t>
      </w:r>
      <w:r w:rsidR="00C6683B">
        <w:rPr>
          <w:rFonts w:ascii="ＭＳ 明朝" w:hAnsi="ＭＳ 明朝" w:hint="eastAsia"/>
          <w:kern w:val="0"/>
        </w:rPr>
        <w:t>建立</w:t>
      </w:r>
      <w:r w:rsidRPr="00782A2C">
        <w:rPr>
          <w:rFonts w:ascii="ＭＳ 明朝" w:hAnsi="ＭＳ 明朝" w:hint="eastAsia"/>
          <w:kern w:val="0"/>
        </w:rPr>
        <w:t>する場合、道路、排水溝等、既存の施設を破損したときは乙の自己負担において現状に復さなければならない。</w:t>
      </w:r>
    </w:p>
    <w:p w14:paraId="51CFC5AD" w14:textId="77777777" w:rsidR="00FD7947" w:rsidRPr="00082729" w:rsidRDefault="00FD7947" w:rsidP="00082729">
      <w:pPr>
        <w:wordWrap w:val="0"/>
        <w:overflowPunct w:val="0"/>
        <w:autoSpaceDE w:val="0"/>
        <w:autoSpaceDN w:val="0"/>
        <w:spacing w:line="331" w:lineRule="auto"/>
        <w:ind w:leftChars="100" w:left="420" w:hanging="210"/>
        <w:rPr>
          <w:rFonts w:ascii="ＭＳ 明朝" w:hAnsi="ＭＳ 明朝" w:hint="eastAsia"/>
          <w:kern w:val="0"/>
        </w:rPr>
      </w:pPr>
      <w:r w:rsidRPr="00082729">
        <w:rPr>
          <w:rFonts w:ascii="ＭＳ 明朝" w:hAnsi="ＭＳ 明朝" w:hint="eastAsia"/>
          <w:kern w:val="0"/>
        </w:rPr>
        <w:t>(瑕疵担保責任)</w:t>
      </w:r>
    </w:p>
    <w:p w14:paraId="2ADF6720" w14:textId="77777777" w:rsidR="00FD7947" w:rsidRPr="00082729" w:rsidRDefault="00FD7947">
      <w:pPr>
        <w:wordWrap w:val="0"/>
        <w:overflowPunct w:val="0"/>
        <w:autoSpaceDE w:val="0"/>
        <w:autoSpaceDN w:val="0"/>
        <w:spacing w:line="331" w:lineRule="auto"/>
        <w:ind w:left="210" w:hanging="210"/>
        <w:rPr>
          <w:rFonts w:ascii="ＭＳ 明朝" w:hAnsi="ＭＳ 明朝" w:hint="eastAsia"/>
          <w:kern w:val="0"/>
        </w:rPr>
      </w:pPr>
      <w:r w:rsidRPr="00082729">
        <w:rPr>
          <w:rFonts w:ascii="ＭＳ 明朝" w:hAnsi="ＭＳ 明朝" w:hint="eastAsia"/>
          <w:kern w:val="0"/>
        </w:rPr>
        <w:t>第</w:t>
      </w:r>
      <w:r w:rsidR="008B526B">
        <w:rPr>
          <w:rFonts w:ascii="ＭＳ 明朝" w:hAnsi="ＭＳ 明朝" w:hint="eastAsia"/>
          <w:kern w:val="0"/>
        </w:rPr>
        <w:t>7</w:t>
      </w:r>
      <w:r w:rsidR="00283BBB">
        <w:rPr>
          <w:rFonts w:ascii="ＭＳ 明朝" w:hAnsi="ＭＳ 明朝" w:hint="eastAsia"/>
          <w:kern w:val="0"/>
        </w:rPr>
        <w:t>条　甲は、墓</w:t>
      </w:r>
      <w:r w:rsidRPr="00082729">
        <w:rPr>
          <w:rFonts w:ascii="ＭＳ 明朝" w:hAnsi="ＭＳ 明朝" w:hint="eastAsia"/>
          <w:kern w:val="0"/>
        </w:rPr>
        <w:t>地の引き渡し後は、売買物件についての瑕疵担保の責任、及び甲の責に帰すべからざる理由による滅失、又はき損についての一切の責任を負わない。</w:t>
      </w:r>
    </w:p>
    <w:p w14:paraId="5783F1F8" w14:textId="77777777" w:rsidR="00FD7947" w:rsidRPr="00082729" w:rsidRDefault="00FD7947" w:rsidP="00082729">
      <w:pPr>
        <w:wordWrap w:val="0"/>
        <w:overflowPunct w:val="0"/>
        <w:autoSpaceDE w:val="0"/>
        <w:autoSpaceDN w:val="0"/>
        <w:spacing w:line="331" w:lineRule="auto"/>
        <w:ind w:leftChars="100" w:left="420" w:hanging="210"/>
        <w:rPr>
          <w:rFonts w:ascii="ＭＳ 明朝" w:hAnsi="ＭＳ 明朝" w:hint="eastAsia"/>
          <w:kern w:val="0"/>
        </w:rPr>
      </w:pPr>
      <w:r w:rsidRPr="00082729">
        <w:rPr>
          <w:rFonts w:ascii="ＭＳ 明朝" w:hAnsi="ＭＳ 明朝" w:hint="eastAsia"/>
          <w:kern w:val="0"/>
        </w:rPr>
        <w:t>(</w:t>
      </w:r>
      <w:r w:rsidR="00283BBB">
        <w:rPr>
          <w:rFonts w:ascii="ＭＳ 明朝" w:hAnsi="ＭＳ 明朝" w:hint="eastAsia"/>
          <w:kern w:val="0"/>
        </w:rPr>
        <w:t>建立</w:t>
      </w:r>
      <w:r w:rsidRPr="00082729">
        <w:rPr>
          <w:rFonts w:ascii="ＭＳ 明朝" w:hAnsi="ＭＳ 明朝" w:hint="eastAsia"/>
          <w:kern w:val="0"/>
        </w:rPr>
        <w:t>義務)</w:t>
      </w:r>
    </w:p>
    <w:p w14:paraId="7BE68B89" w14:textId="77777777" w:rsidR="00FD7947" w:rsidRPr="00082729" w:rsidRDefault="00FD7947">
      <w:pPr>
        <w:wordWrap w:val="0"/>
        <w:overflowPunct w:val="0"/>
        <w:autoSpaceDE w:val="0"/>
        <w:autoSpaceDN w:val="0"/>
        <w:spacing w:line="331" w:lineRule="auto"/>
        <w:ind w:left="210" w:hanging="210"/>
        <w:rPr>
          <w:rFonts w:ascii="ＭＳ 明朝" w:hAnsi="ＭＳ 明朝" w:hint="eastAsia"/>
          <w:kern w:val="0"/>
        </w:rPr>
      </w:pPr>
      <w:r w:rsidRPr="00082729">
        <w:rPr>
          <w:rFonts w:ascii="ＭＳ 明朝" w:hAnsi="ＭＳ 明朝" w:hint="eastAsia"/>
          <w:kern w:val="0"/>
        </w:rPr>
        <w:t>第</w:t>
      </w:r>
      <w:r w:rsidR="008B526B">
        <w:rPr>
          <w:rFonts w:ascii="ＭＳ 明朝" w:hAnsi="ＭＳ 明朝" w:hint="eastAsia"/>
          <w:kern w:val="0"/>
        </w:rPr>
        <w:t>8</w:t>
      </w:r>
      <w:r w:rsidRPr="00082729">
        <w:rPr>
          <w:rFonts w:ascii="ＭＳ 明朝" w:hAnsi="ＭＳ 明朝" w:hint="eastAsia"/>
          <w:kern w:val="0"/>
        </w:rPr>
        <w:t>条　乙は、この契約締結の日から起算して</w:t>
      </w:r>
      <w:r w:rsidR="00C6683B">
        <w:rPr>
          <w:rFonts w:ascii="ＭＳ 明朝" w:hAnsi="ＭＳ 明朝" w:hint="eastAsia"/>
          <w:kern w:val="0"/>
        </w:rPr>
        <w:t>3</w:t>
      </w:r>
      <w:r w:rsidRPr="00082729">
        <w:rPr>
          <w:rFonts w:ascii="ＭＳ 明朝" w:hAnsi="ＭＳ 明朝" w:hint="eastAsia"/>
          <w:kern w:val="0"/>
        </w:rPr>
        <w:t>年以内に、自ら</w:t>
      </w:r>
      <w:r w:rsidR="00283BBB">
        <w:rPr>
          <w:rFonts w:ascii="ＭＳ 明朝" w:hAnsi="ＭＳ 明朝" w:hint="eastAsia"/>
          <w:kern w:val="0"/>
        </w:rPr>
        <w:t>所有する墓を建立</w:t>
      </w:r>
      <w:r w:rsidRPr="00082729">
        <w:rPr>
          <w:rFonts w:ascii="ＭＳ 明朝" w:hAnsi="ＭＳ 明朝" w:hint="eastAsia"/>
          <w:kern w:val="0"/>
        </w:rPr>
        <w:t>しなければならない。</w:t>
      </w:r>
    </w:p>
    <w:p w14:paraId="5683FBCE" w14:textId="77777777" w:rsidR="00FD7947" w:rsidRPr="00082729" w:rsidRDefault="00FD7947">
      <w:pPr>
        <w:wordWrap w:val="0"/>
        <w:overflowPunct w:val="0"/>
        <w:autoSpaceDE w:val="0"/>
        <w:autoSpaceDN w:val="0"/>
        <w:spacing w:line="331" w:lineRule="auto"/>
        <w:ind w:left="210" w:hanging="210"/>
        <w:rPr>
          <w:rFonts w:ascii="ＭＳ 明朝" w:hAnsi="ＭＳ 明朝" w:hint="eastAsia"/>
          <w:kern w:val="0"/>
        </w:rPr>
      </w:pPr>
      <w:r w:rsidRPr="00082729">
        <w:rPr>
          <w:rFonts w:ascii="ＭＳ 明朝" w:hAnsi="ＭＳ 明朝" w:hint="eastAsia"/>
          <w:kern w:val="0"/>
        </w:rPr>
        <w:t>2</w:t>
      </w:r>
      <w:r w:rsidR="00283BBB">
        <w:rPr>
          <w:rFonts w:ascii="ＭＳ 明朝" w:hAnsi="ＭＳ 明朝" w:hint="eastAsia"/>
          <w:kern w:val="0"/>
        </w:rPr>
        <w:t xml:space="preserve">　乙は、前項の建立</w:t>
      </w:r>
      <w:r w:rsidRPr="00082729">
        <w:rPr>
          <w:rFonts w:ascii="ＭＳ 明朝" w:hAnsi="ＭＳ 明朝" w:hint="eastAsia"/>
          <w:kern w:val="0"/>
        </w:rPr>
        <w:t>にあたっては最善の注意をもって施行しなければならない。</w:t>
      </w:r>
    </w:p>
    <w:p w14:paraId="2060038D" w14:textId="77777777" w:rsidR="00FD7947" w:rsidRPr="00082729" w:rsidRDefault="00FD7947" w:rsidP="00082729">
      <w:pPr>
        <w:wordWrap w:val="0"/>
        <w:overflowPunct w:val="0"/>
        <w:autoSpaceDE w:val="0"/>
        <w:autoSpaceDN w:val="0"/>
        <w:spacing w:line="331" w:lineRule="auto"/>
        <w:ind w:leftChars="100" w:left="420" w:hanging="210"/>
        <w:rPr>
          <w:rFonts w:ascii="ＭＳ 明朝" w:hAnsi="ＭＳ 明朝" w:hint="eastAsia"/>
          <w:kern w:val="0"/>
        </w:rPr>
      </w:pPr>
      <w:r w:rsidRPr="00082729">
        <w:rPr>
          <w:rFonts w:ascii="ＭＳ 明朝" w:hAnsi="ＭＳ 明朝" w:hint="eastAsia"/>
          <w:kern w:val="0"/>
        </w:rPr>
        <w:t>(行為制限)</w:t>
      </w:r>
    </w:p>
    <w:p w14:paraId="1E74F96A" w14:textId="77777777" w:rsidR="00FD7947" w:rsidRPr="00782A2C" w:rsidRDefault="00FD7947">
      <w:pPr>
        <w:wordWrap w:val="0"/>
        <w:overflowPunct w:val="0"/>
        <w:autoSpaceDE w:val="0"/>
        <w:autoSpaceDN w:val="0"/>
        <w:spacing w:line="331" w:lineRule="auto"/>
        <w:ind w:left="210" w:hanging="210"/>
        <w:rPr>
          <w:rFonts w:ascii="ＭＳ 明朝" w:hAnsi="ＭＳ 明朝" w:hint="eastAsia"/>
          <w:kern w:val="0"/>
        </w:rPr>
      </w:pPr>
      <w:r w:rsidRPr="00782A2C">
        <w:rPr>
          <w:rFonts w:ascii="ＭＳ 明朝" w:hAnsi="ＭＳ 明朝" w:hint="eastAsia"/>
          <w:kern w:val="0"/>
        </w:rPr>
        <w:t>第</w:t>
      </w:r>
      <w:r w:rsidR="008B526B">
        <w:rPr>
          <w:rFonts w:ascii="ＭＳ 明朝" w:hAnsi="ＭＳ 明朝" w:hint="eastAsia"/>
          <w:kern w:val="0"/>
        </w:rPr>
        <w:t>9</w:t>
      </w:r>
      <w:r w:rsidRPr="00782A2C">
        <w:rPr>
          <w:rFonts w:ascii="ＭＳ 明朝" w:hAnsi="ＭＳ 明朝" w:hint="eastAsia"/>
          <w:kern w:val="0"/>
        </w:rPr>
        <w:t>条　乙は、この契約締結の日から起算して10年間は、第三者に転売、又は貸与したり売買を目的とする建物を建築してはならない。</w:t>
      </w:r>
    </w:p>
    <w:p w14:paraId="08910C09" w14:textId="77777777" w:rsidR="00FD7947" w:rsidRPr="00082729" w:rsidRDefault="00FD7947" w:rsidP="00082729">
      <w:pPr>
        <w:wordWrap w:val="0"/>
        <w:overflowPunct w:val="0"/>
        <w:autoSpaceDE w:val="0"/>
        <w:autoSpaceDN w:val="0"/>
        <w:spacing w:line="331" w:lineRule="auto"/>
        <w:ind w:leftChars="100" w:left="420" w:hanging="210"/>
        <w:rPr>
          <w:rFonts w:ascii="ＭＳ 明朝" w:hAnsi="ＭＳ 明朝" w:hint="eastAsia"/>
          <w:kern w:val="0"/>
        </w:rPr>
      </w:pPr>
      <w:r w:rsidRPr="00082729">
        <w:rPr>
          <w:rFonts w:ascii="ＭＳ 明朝" w:hAnsi="ＭＳ 明朝" w:hint="eastAsia"/>
          <w:kern w:val="0"/>
        </w:rPr>
        <w:t>(</w:t>
      </w:r>
      <w:r w:rsidR="000C76C9">
        <w:rPr>
          <w:rFonts w:ascii="ＭＳ 明朝" w:hAnsi="ＭＳ 明朝" w:hint="eastAsia"/>
          <w:kern w:val="0"/>
        </w:rPr>
        <w:t>原</w:t>
      </w:r>
      <w:r w:rsidRPr="00082729">
        <w:rPr>
          <w:rFonts w:ascii="ＭＳ 明朝" w:hAnsi="ＭＳ 明朝" w:hint="eastAsia"/>
          <w:kern w:val="0"/>
        </w:rPr>
        <w:t>状変更の制限)</w:t>
      </w:r>
    </w:p>
    <w:p w14:paraId="3F877569" w14:textId="77777777" w:rsidR="00FD7947" w:rsidRPr="00082729" w:rsidRDefault="00FD7947">
      <w:pPr>
        <w:wordWrap w:val="0"/>
        <w:overflowPunct w:val="0"/>
        <w:autoSpaceDE w:val="0"/>
        <w:autoSpaceDN w:val="0"/>
        <w:spacing w:line="331" w:lineRule="auto"/>
        <w:ind w:left="210" w:hanging="210"/>
        <w:rPr>
          <w:rFonts w:ascii="ＭＳ 明朝" w:hAnsi="ＭＳ 明朝" w:hint="eastAsia"/>
          <w:kern w:val="0"/>
        </w:rPr>
      </w:pPr>
      <w:r w:rsidRPr="00082729">
        <w:rPr>
          <w:rFonts w:ascii="ＭＳ 明朝" w:hAnsi="ＭＳ 明朝" w:hint="eastAsia"/>
          <w:kern w:val="0"/>
        </w:rPr>
        <w:t>第</w:t>
      </w:r>
      <w:r w:rsidR="008B526B">
        <w:rPr>
          <w:rFonts w:ascii="ＭＳ 明朝" w:hAnsi="ＭＳ 明朝" w:hint="eastAsia"/>
          <w:kern w:val="0"/>
        </w:rPr>
        <w:t>10</w:t>
      </w:r>
      <w:r w:rsidR="00283BBB">
        <w:rPr>
          <w:rFonts w:ascii="ＭＳ 明朝" w:hAnsi="ＭＳ 明朝" w:hint="eastAsia"/>
          <w:kern w:val="0"/>
        </w:rPr>
        <w:t>条　乙は、墓</w:t>
      </w:r>
      <w:r w:rsidR="000C76C9">
        <w:rPr>
          <w:rFonts w:ascii="ＭＳ 明朝" w:hAnsi="ＭＳ 明朝" w:hint="eastAsia"/>
          <w:kern w:val="0"/>
        </w:rPr>
        <w:t>地の原</w:t>
      </w:r>
      <w:r w:rsidRPr="00082729">
        <w:rPr>
          <w:rFonts w:ascii="ＭＳ 明朝" w:hAnsi="ＭＳ 明朝" w:hint="eastAsia"/>
          <w:kern w:val="0"/>
        </w:rPr>
        <w:t>状を変更しようとするときは、あらかじめ隣接所有者の承諾を得るものとする。</w:t>
      </w:r>
    </w:p>
    <w:p w14:paraId="4AB00334" w14:textId="77777777" w:rsidR="00FD7947" w:rsidRPr="00082729" w:rsidRDefault="00FD7947" w:rsidP="00082729">
      <w:pPr>
        <w:wordWrap w:val="0"/>
        <w:overflowPunct w:val="0"/>
        <w:autoSpaceDE w:val="0"/>
        <w:autoSpaceDN w:val="0"/>
        <w:spacing w:line="331" w:lineRule="auto"/>
        <w:ind w:leftChars="100" w:left="420" w:hanging="210"/>
        <w:rPr>
          <w:rFonts w:ascii="ＭＳ 明朝" w:hAnsi="ＭＳ 明朝" w:hint="eastAsia"/>
          <w:kern w:val="0"/>
        </w:rPr>
      </w:pPr>
      <w:r w:rsidRPr="00082729">
        <w:rPr>
          <w:rFonts w:ascii="ＭＳ 明朝" w:hAnsi="ＭＳ 明朝" w:hint="eastAsia"/>
          <w:kern w:val="0"/>
        </w:rPr>
        <w:t>(環境管理)</w:t>
      </w:r>
    </w:p>
    <w:p w14:paraId="5D77B55C" w14:textId="77777777" w:rsidR="00FD7947" w:rsidRPr="00082729" w:rsidRDefault="00FD7947">
      <w:pPr>
        <w:wordWrap w:val="0"/>
        <w:overflowPunct w:val="0"/>
        <w:autoSpaceDE w:val="0"/>
        <w:autoSpaceDN w:val="0"/>
        <w:spacing w:line="331" w:lineRule="auto"/>
        <w:ind w:left="210" w:hanging="210"/>
        <w:rPr>
          <w:rFonts w:ascii="ＭＳ 明朝" w:hAnsi="ＭＳ 明朝" w:hint="eastAsia"/>
          <w:kern w:val="0"/>
        </w:rPr>
      </w:pPr>
      <w:r w:rsidRPr="00082729">
        <w:rPr>
          <w:rFonts w:ascii="ＭＳ 明朝" w:hAnsi="ＭＳ 明朝" w:hint="eastAsia"/>
          <w:kern w:val="0"/>
        </w:rPr>
        <w:t>第</w:t>
      </w:r>
      <w:r w:rsidR="008B526B">
        <w:rPr>
          <w:rFonts w:ascii="ＭＳ 明朝" w:hAnsi="ＭＳ 明朝" w:hint="eastAsia"/>
          <w:kern w:val="0"/>
        </w:rPr>
        <w:t>11</w:t>
      </w:r>
      <w:r w:rsidR="00283BBB">
        <w:rPr>
          <w:rFonts w:ascii="ＭＳ 明朝" w:hAnsi="ＭＳ 明朝" w:hint="eastAsia"/>
          <w:kern w:val="0"/>
        </w:rPr>
        <w:t>条　墓</w:t>
      </w:r>
      <w:r w:rsidR="00CC60E9">
        <w:rPr>
          <w:rFonts w:ascii="ＭＳ 明朝" w:hAnsi="ＭＳ 明朝" w:hint="eastAsia"/>
          <w:kern w:val="0"/>
        </w:rPr>
        <w:t>地引き渡し後、乙は常に良好に使用管理し、</w:t>
      </w:r>
      <w:r w:rsidRPr="00082729">
        <w:rPr>
          <w:rFonts w:ascii="ＭＳ 明朝" w:hAnsi="ＭＳ 明朝" w:hint="eastAsia"/>
          <w:kern w:val="0"/>
        </w:rPr>
        <w:t>他の者及び地域の環境を損なうようなことをしてはならない。</w:t>
      </w:r>
    </w:p>
    <w:p w14:paraId="54757199" w14:textId="77777777" w:rsidR="00FD7947" w:rsidRPr="00082729" w:rsidRDefault="00FD7947" w:rsidP="00082729">
      <w:pPr>
        <w:wordWrap w:val="0"/>
        <w:overflowPunct w:val="0"/>
        <w:autoSpaceDE w:val="0"/>
        <w:autoSpaceDN w:val="0"/>
        <w:spacing w:line="331" w:lineRule="auto"/>
        <w:ind w:leftChars="100" w:left="420" w:hanging="210"/>
        <w:rPr>
          <w:rFonts w:ascii="ＭＳ 明朝" w:hAnsi="ＭＳ 明朝" w:hint="eastAsia"/>
          <w:kern w:val="0"/>
        </w:rPr>
      </w:pPr>
      <w:r w:rsidRPr="00082729">
        <w:rPr>
          <w:rFonts w:ascii="ＭＳ 明朝" w:hAnsi="ＭＳ 明朝" w:hint="eastAsia"/>
          <w:kern w:val="0"/>
        </w:rPr>
        <w:t>(契約解除)</w:t>
      </w:r>
    </w:p>
    <w:p w14:paraId="3893D8FE" w14:textId="77777777" w:rsidR="00FD7947" w:rsidRPr="00082729" w:rsidRDefault="00FD7947">
      <w:pPr>
        <w:wordWrap w:val="0"/>
        <w:overflowPunct w:val="0"/>
        <w:autoSpaceDE w:val="0"/>
        <w:autoSpaceDN w:val="0"/>
        <w:spacing w:line="331" w:lineRule="auto"/>
        <w:ind w:left="210" w:hanging="210"/>
        <w:rPr>
          <w:rFonts w:ascii="ＭＳ 明朝" w:hAnsi="ＭＳ 明朝" w:hint="eastAsia"/>
          <w:kern w:val="0"/>
        </w:rPr>
      </w:pPr>
      <w:r w:rsidRPr="00082729">
        <w:rPr>
          <w:rFonts w:ascii="ＭＳ 明朝" w:hAnsi="ＭＳ 明朝" w:hint="eastAsia"/>
          <w:kern w:val="0"/>
        </w:rPr>
        <w:t>第</w:t>
      </w:r>
      <w:r w:rsidR="008B526B">
        <w:rPr>
          <w:rFonts w:ascii="ＭＳ 明朝" w:hAnsi="ＭＳ 明朝" w:hint="eastAsia"/>
          <w:kern w:val="0"/>
        </w:rPr>
        <w:t>12</w:t>
      </w:r>
      <w:r w:rsidRPr="00082729">
        <w:rPr>
          <w:rFonts w:ascii="ＭＳ 明朝" w:hAnsi="ＭＳ 明朝" w:hint="eastAsia"/>
          <w:kern w:val="0"/>
        </w:rPr>
        <w:t>条　甲は、乙が次の各号のいずれかに該当するときは、この契約を解除することができる。</w:t>
      </w:r>
    </w:p>
    <w:p w14:paraId="1AF85D05" w14:textId="77777777" w:rsidR="00FD7947" w:rsidRPr="00082729" w:rsidRDefault="00FD7947" w:rsidP="00082729">
      <w:pPr>
        <w:wordWrap w:val="0"/>
        <w:overflowPunct w:val="0"/>
        <w:autoSpaceDE w:val="0"/>
        <w:autoSpaceDN w:val="0"/>
        <w:spacing w:line="331" w:lineRule="auto"/>
        <w:ind w:leftChars="200" w:left="630" w:hanging="210"/>
        <w:rPr>
          <w:rFonts w:ascii="ＭＳ 明朝" w:hAnsi="ＭＳ 明朝" w:hint="eastAsia"/>
          <w:kern w:val="0"/>
        </w:rPr>
      </w:pPr>
      <w:r w:rsidRPr="00082729">
        <w:rPr>
          <w:rFonts w:ascii="ＭＳ 明朝" w:hAnsi="ＭＳ 明朝" w:hint="eastAsia"/>
          <w:kern w:val="0"/>
        </w:rPr>
        <w:t>(1)　代金を指定する期日までに納入しないとき。</w:t>
      </w:r>
    </w:p>
    <w:p w14:paraId="45154D00" w14:textId="77777777" w:rsidR="00FD7947" w:rsidRPr="00082729" w:rsidRDefault="00FD7947" w:rsidP="00082729">
      <w:pPr>
        <w:wordWrap w:val="0"/>
        <w:overflowPunct w:val="0"/>
        <w:autoSpaceDE w:val="0"/>
        <w:autoSpaceDN w:val="0"/>
        <w:spacing w:line="331" w:lineRule="auto"/>
        <w:ind w:leftChars="200" w:left="630" w:hanging="210"/>
        <w:rPr>
          <w:rFonts w:ascii="ＭＳ 明朝" w:hAnsi="ＭＳ 明朝" w:hint="eastAsia"/>
          <w:kern w:val="0"/>
        </w:rPr>
      </w:pPr>
      <w:r w:rsidRPr="00082729">
        <w:rPr>
          <w:rFonts w:ascii="ＭＳ 明朝" w:hAnsi="ＭＳ 明朝" w:hint="eastAsia"/>
          <w:kern w:val="0"/>
        </w:rPr>
        <w:t>(2)</w:t>
      </w:r>
      <w:r w:rsidR="00ED5170">
        <w:rPr>
          <w:rFonts w:ascii="ＭＳ 明朝" w:hAnsi="ＭＳ 明朝" w:hint="eastAsia"/>
          <w:kern w:val="0"/>
        </w:rPr>
        <w:t xml:space="preserve">　資格を偽る等、不正な行為により墓</w:t>
      </w:r>
      <w:r w:rsidRPr="00082729">
        <w:rPr>
          <w:rFonts w:ascii="ＭＳ 明朝" w:hAnsi="ＭＳ 明朝" w:hint="eastAsia"/>
          <w:kern w:val="0"/>
        </w:rPr>
        <w:t>地を譲りうけたことが判明したとき。</w:t>
      </w:r>
    </w:p>
    <w:p w14:paraId="5D37DE14" w14:textId="77777777" w:rsidR="00FD7947" w:rsidRPr="00082729" w:rsidRDefault="00FD7947" w:rsidP="00082729">
      <w:pPr>
        <w:wordWrap w:val="0"/>
        <w:overflowPunct w:val="0"/>
        <w:autoSpaceDE w:val="0"/>
        <w:autoSpaceDN w:val="0"/>
        <w:spacing w:line="331" w:lineRule="auto"/>
        <w:ind w:leftChars="200" w:left="630" w:hanging="210"/>
        <w:rPr>
          <w:rFonts w:ascii="ＭＳ 明朝" w:hAnsi="ＭＳ 明朝" w:hint="eastAsia"/>
          <w:kern w:val="0"/>
        </w:rPr>
      </w:pPr>
      <w:r w:rsidRPr="00082729">
        <w:rPr>
          <w:rFonts w:ascii="ＭＳ 明朝" w:hAnsi="ＭＳ 明朝" w:hint="eastAsia"/>
          <w:kern w:val="0"/>
        </w:rPr>
        <w:t>(3)　乙がこの契約の解除を申し出たとき。</w:t>
      </w:r>
    </w:p>
    <w:p w14:paraId="434F8061" w14:textId="77777777" w:rsidR="00FD7947" w:rsidRPr="00082729" w:rsidRDefault="00FD7947" w:rsidP="00082729">
      <w:pPr>
        <w:wordWrap w:val="0"/>
        <w:overflowPunct w:val="0"/>
        <w:autoSpaceDE w:val="0"/>
        <w:autoSpaceDN w:val="0"/>
        <w:spacing w:line="331" w:lineRule="auto"/>
        <w:ind w:leftChars="200" w:left="630" w:hanging="210"/>
        <w:rPr>
          <w:rFonts w:ascii="ＭＳ 明朝" w:hAnsi="ＭＳ 明朝" w:hint="eastAsia"/>
          <w:kern w:val="0"/>
        </w:rPr>
      </w:pPr>
      <w:r w:rsidRPr="00082729">
        <w:rPr>
          <w:rFonts w:ascii="ＭＳ 明朝" w:hAnsi="ＭＳ 明朝" w:hint="eastAsia"/>
          <w:kern w:val="0"/>
        </w:rPr>
        <w:t>(4)　その他、この契約の条項に違反したとき。</w:t>
      </w:r>
    </w:p>
    <w:p w14:paraId="5BFCDE48" w14:textId="77777777" w:rsidR="00FD7947" w:rsidRPr="00082729" w:rsidRDefault="00FD7947" w:rsidP="00082729">
      <w:pPr>
        <w:wordWrap w:val="0"/>
        <w:overflowPunct w:val="0"/>
        <w:autoSpaceDE w:val="0"/>
        <w:autoSpaceDN w:val="0"/>
        <w:spacing w:line="331" w:lineRule="auto"/>
        <w:ind w:leftChars="100" w:left="420" w:hanging="210"/>
        <w:rPr>
          <w:rFonts w:ascii="ＭＳ 明朝" w:hAnsi="ＭＳ 明朝" w:hint="eastAsia"/>
          <w:kern w:val="0"/>
        </w:rPr>
      </w:pPr>
      <w:r w:rsidRPr="00082729">
        <w:rPr>
          <w:rFonts w:ascii="ＭＳ 明朝" w:hAnsi="ＭＳ 明朝" w:hint="eastAsia"/>
          <w:kern w:val="0"/>
        </w:rPr>
        <w:t>(</w:t>
      </w:r>
      <w:r w:rsidR="008B526B">
        <w:rPr>
          <w:rFonts w:ascii="ＭＳ 明朝" w:hAnsi="ＭＳ 明朝" w:hint="eastAsia"/>
          <w:kern w:val="0"/>
        </w:rPr>
        <w:t>買戻特約</w:t>
      </w:r>
      <w:r w:rsidR="008B526B">
        <w:rPr>
          <w:rFonts w:ascii="ＭＳ 明朝" w:hAnsi="ＭＳ 明朝"/>
          <w:kern w:val="0"/>
        </w:rPr>
        <w:t>及び特約の登記</w:t>
      </w:r>
      <w:r w:rsidRPr="00082729">
        <w:rPr>
          <w:rFonts w:ascii="ＭＳ 明朝" w:hAnsi="ＭＳ 明朝" w:hint="eastAsia"/>
          <w:kern w:val="0"/>
        </w:rPr>
        <w:t>)</w:t>
      </w:r>
    </w:p>
    <w:p w14:paraId="0EE85038" w14:textId="77777777" w:rsidR="00FD7947" w:rsidRPr="00082729" w:rsidRDefault="00FD7947">
      <w:pPr>
        <w:wordWrap w:val="0"/>
        <w:overflowPunct w:val="0"/>
        <w:autoSpaceDE w:val="0"/>
        <w:autoSpaceDN w:val="0"/>
        <w:spacing w:line="331" w:lineRule="auto"/>
        <w:ind w:left="210" w:hanging="210"/>
        <w:rPr>
          <w:rFonts w:ascii="ＭＳ 明朝" w:hAnsi="ＭＳ 明朝" w:hint="eastAsia"/>
          <w:kern w:val="0"/>
        </w:rPr>
      </w:pPr>
      <w:r w:rsidRPr="00082729">
        <w:rPr>
          <w:rFonts w:ascii="ＭＳ 明朝" w:hAnsi="ＭＳ 明朝" w:hint="eastAsia"/>
          <w:kern w:val="0"/>
        </w:rPr>
        <w:t>第1</w:t>
      </w:r>
      <w:r w:rsidR="000C76C9">
        <w:rPr>
          <w:rFonts w:ascii="ＭＳ 明朝" w:hAnsi="ＭＳ 明朝"/>
          <w:kern w:val="0"/>
        </w:rPr>
        <w:t>3</w:t>
      </w:r>
      <w:r w:rsidRPr="00082729">
        <w:rPr>
          <w:rFonts w:ascii="ＭＳ 明朝" w:hAnsi="ＭＳ 明朝" w:hint="eastAsia"/>
          <w:kern w:val="0"/>
        </w:rPr>
        <w:t>条　甲は、乙が次の各号のいず</w:t>
      </w:r>
      <w:r w:rsidR="00ED5170">
        <w:rPr>
          <w:rFonts w:ascii="ＭＳ 明朝" w:hAnsi="ＭＳ 明朝" w:hint="eastAsia"/>
          <w:kern w:val="0"/>
        </w:rPr>
        <w:t>れかに該当するときは、乙の支払った代金のみを返還することでその墓</w:t>
      </w:r>
      <w:r w:rsidRPr="00082729">
        <w:rPr>
          <w:rFonts w:ascii="ＭＳ 明朝" w:hAnsi="ＭＳ 明朝" w:hint="eastAsia"/>
          <w:kern w:val="0"/>
        </w:rPr>
        <w:t>地を買戻すことができる。</w:t>
      </w:r>
    </w:p>
    <w:p w14:paraId="015A2294" w14:textId="77777777" w:rsidR="00FD7947" w:rsidRPr="00082729" w:rsidRDefault="00FD7947" w:rsidP="00082729">
      <w:pPr>
        <w:wordWrap w:val="0"/>
        <w:overflowPunct w:val="0"/>
        <w:autoSpaceDE w:val="0"/>
        <w:autoSpaceDN w:val="0"/>
        <w:spacing w:line="331" w:lineRule="auto"/>
        <w:ind w:leftChars="200" w:left="630" w:hanging="210"/>
        <w:rPr>
          <w:rFonts w:ascii="ＭＳ 明朝" w:hAnsi="ＭＳ 明朝" w:hint="eastAsia"/>
          <w:kern w:val="0"/>
        </w:rPr>
      </w:pPr>
      <w:r w:rsidRPr="00082729">
        <w:rPr>
          <w:rFonts w:ascii="ＭＳ 明朝" w:hAnsi="ＭＳ 明朝" w:hint="eastAsia"/>
          <w:kern w:val="0"/>
        </w:rPr>
        <w:lastRenderedPageBreak/>
        <w:t>(1)　第2条第2項の規定に違反したとき。</w:t>
      </w:r>
    </w:p>
    <w:p w14:paraId="79ED3E03" w14:textId="77777777" w:rsidR="00FD7947" w:rsidRPr="00082729" w:rsidRDefault="00FD7947" w:rsidP="00082729">
      <w:pPr>
        <w:wordWrap w:val="0"/>
        <w:overflowPunct w:val="0"/>
        <w:autoSpaceDE w:val="0"/>
        <w:autoSpaceDN w:val="0"/>
        <w:spacing w:line="331" w:lineRule="auto"/>
        <w:ind w:leftChars="200" w:left="630" w:hanging="210"/>
        <w:rPr>
          <w:rFonts w:ascii="ＭＳ 明朝" w:hAnsi="ＭＳ 明朝" w:hint="eastAsia"/>
          <w:kern w:val="0"/>
        </w:rPr>
      </w:pPr>
      <w:r w:rsidRPr="00082729">
        <w:rPr>
          <w:rFonts w:ascii="ＭＳ 明朝" w:hAnsi="ＭＳ 明朝" w:hint="eastAsia"/>
          <w:kern w:val="0"/>
        </w:rPr>
        <w:t>(2)　第</w:t>
      </w:r>
      <w:r w:rsidR="008B526B">
        <w:rPr>
          <w:rFonts w:ascii="ＭＳ 明朝" w:hAnsi="ＭＳ 明朝" w:hint="eastAsia"/>
          <w:kern w:val="0"/>
        </w:rPr>
        <w:t>8</w:t>
      </w:r>
      <w:r w:rsidRPr="00082729">
        <w:rPr>
          <w:rFonts w:ascii="ＭＳ 明朝" w:hAnsi="ＭＳ 明朝" w:hint="eastAsia"/>
          <w:kern w:val="0"/>
        </w:rPr>
        <w:t>条第1項の規定に違反したとき。</w:t>
      </w:r>
    </w:p>
    <w:p w14:paraId="1D70E66A" w14:textId="77777777" w:rsidR="00FD7947" w:rsidRPr="00082729" w:rsidRDefault="00FD7947" w:rsidP="00082729">
      <w:pPr>
        <w:wordWrap w:val="0"/>
        <w:overflowPunct w:val="0"/>
        <w:autoSpaceDE w:val="0"/>
        <w:autoSpaceDN w:val="0"/>
        <w:spacing w:line="331" w:lineRule="auto"/>
        <w:ind w:leftChars="200" w:left="630" w:hanging="210"/>
        <w:rPr>
          <w:rFonts w:ascii="ＭＳ 明朝" w:hAnsi="ＭＳ 明朝" w:hint="eastAsia"/>
          <w:kern w:val="0"/>
        </w:rPr>
      </w:pPr>
      <w:r w:rsidRPr="00082729">
        <w:rPr>
          <w:rFonts w:ascii="ＭＳ 明朝" w:hAnsi="ＭＳ 明朝" w:hint="eastAsia"/>
          <w:kern w:val="0"/>
        </w:rPr>
        <w:t>(3)　第</w:t>
      </w:r>
      <w:r w:rsidR="008B526B">
        <w:rPr>
          <w:rFonts w:ascii="ＭＳ 明朝" w:hAnsi="ＭＳ 明朝" w:hint="eastAsia"/>
          <w:kern w:val="0"/>
        </w:rPr>
        <w:t>9</w:t>
      </w:r>
      <w:r w:rsidRPr="00082729">
        <w:rPr>
          <w:rFonts w:ascii="ＭＳ 明朝" w:hAnsi="ＭＳ 明朝" w:hint="eastAsia"/>
          <w:kern w:val="0"/>
        </w:rPr>
        <w:t>条の規定に違反したとき。</w:t>
      </w:r>
    </w:p>
    <w:p w14:paraId="0F443020" w14:textId="77777777" w:rsidR="00FD7947" w:rsidRPr="00082729" w:rsidRDefault="00FD7947" w:rsidP="00082729">
      <w:pPr>
        <w:wordWrap w:val="0"/>
        <w:overflowPunct w:val="0"/>
        <w:autoSpaceDE w:val="0"/>
        <w:autoSpaceDN w:val="0"/>
        <w:spacing w:line="331" w:lineRule="auto"/>
        <w:ind w:leftChars="200" w:left="630" w:hanging="210"/>
        <w:rPr>
          <w:rFonts w:ascii="ＭＳ 明朝" w:hAnsi="ＭＳ 明朝" w:hint="eastAsia"/>
          <w:kern w:val="0"/>
        </w:rPr>
      </w:pPr>
      <w:r w:rsidRPr="00082729">
        <w:rPr>
          <w:rFonts w:ascii="ＭＳ 明朝" w:hAnsi="ＭＳ 明朝" w:hint="eastAsia"/>
          <w:kern w:val="0"/>
        </w:rPr>
        <w:t>(4)　第</w:t>
      </w:r>
      <w:r w:rsidR="008B526B">
        <w:rPr>
          <w:rFonts w:ascii="ＭＳ 明朝" w:hAnsi="ＭＳ 明朝" w:hint="eastAsia"/>
          <w:kern w:val="0"/>
        </w:rPr>
        <w:t>11</w:t>
      </w:r>
      <w:r w:rsidRPr="00082729">
        <w:rPr>
          <w:rFonts w:ascii="ＭＳ 明朝" w:hAnsi="ＭＳ 明朝" w:hint="eastAsia"/>
          <w:kern w:val="0"/>
        </w:rPr>
        <w:t>条の規定に違反したとき。</w:t>
      </w:r>
    </w:p>
    <w:p w14:paraId="45F6F745" w14:textId="77777777" w:rsidR="00FD7947" w:rsidRPr="00082729" w:rsidRDefault="00FD7947">
      <w:pPr>
        <w:wordWrap w:val="0"/>
        <w:overflowPunct w:val="0"/>
        <w:autoSpaceDE w:val="0"/>
        <w:autoSpaceDN w:val="0"/>
        <w:spacing w:line="331" w:lineRule="auto"/>
        <w:ind w:left="210" w:hanging="210"/>
        <w:rPr>
          <w:rFonts w:ascii="ＭＳ 明朝" w:hAnsi="ＭＳ 明朝" w:hint="eastAsia"/>
          <w:kern w:val="0"/>
        </w:rPr>
      </w:pPr>
      <w:r w:rsidRPr="00082729">
        <w:rPr>
          <w:rFonts w:ascii="ＭＳ 明朝" w:hAnsi="ＭＳ 明朝" w:hint="eastAsia"/>
          <w:kern w:val="0"/>
        </w:rPr>
        <w:t>2　前項に定める買戻しの期間は、契約締結の日から10年を経過する日までとする。</w:t>
      </w:r>
    </w:p>
    <w:p w14:paraId="2E78DC06" w14:textId="77777777" w:rsidR="008553EF" w:rsidRPr="00342284" w:rsidRDefault="00FD7947" w:rsidP="008553EF">
      <w:pPr>
        <w:wordWrap w:val="0"/>
        <w:overflowPunct w:val="0"/>
        <w:autoSpaceDE w:val="0"/>
        <w:autoSpaceDN w:val="0"/>
        <w:spacing w:line="331" w:lineRule="auto"/>
        <w:ind w:left="210" w:hanging="210"/>
        <w:rPr>
          <w:rFonts w:ascii="ＭＳ 明朝" w:hAnsi="ＭＳ 明朝" w:hint="eastAsia"/>
          <w:kern w:val="0"/>
          <w:sz w:val="22"/>
          <w:szCs w:val="22"/>
        </w:rPr>
      </w:pPr>
      <w:r w:rsidRPr="00082729">
        <w:rPr>
          <w:rFonts w:ascii="ＭＳ 明朝" w:hAnsi="ＭＳ 明朝" w:hint="eastAsia"/>
          <w:kern w:val="0"/>
        </w:rPr>
        <w:t>3</w:t>
      </w:r>
      <w:r w:rsidR="00ED5170">
        <w:rPr>
          <w:rFonts w:ascii="ＭＳ 明朝" w:hAnsi="ＭＳ 明朝" w:hint="eastAsia"/>
          <w:kern w:val="0"/>
        </w:rPr>
        <w:t xml:space="preserve">　</w:t>
      </w:r>
      <w:r w:rsidR="008B526B">
        <w:rPr>
          <w:rFonts w:ascii="ＭＳ 明朝" w:hAnsi="ＭＳ 明朝" w:hint="eastAsia"/>
          <w:kern w:val="0"/>
        </w:rPr>
        <w:t>乙</w:t>
      </w:r>
      <w:r w:rsidR="008B526B">
        <w:rPr>
          <w:rFonts w:ascii="ＭＳ 明朝" w:hAnsi="ＭＳ 明朝"/>
          <w:kern w:val="0"/>
        </w:rPr>
        <w:t>は</w:t>
      </w:r>
      <w:r w:rsidR="008B526B">
        <w:rPr>
          <w:rFonts w:ascii="ＭＳ 明朝" w:hAnsi="ＭＳ 明朝" w:hint="eastAsia"/>
          <w:kern w:val="0"/>
        </w:rPr>
        <w:t>前2項</w:t>
      </w:r>
      <w:r w:rsidR="008B526B">
        <w:rPr>
          <w:rFonts w:ascii="ＭＳ 明朝" w:hAnsi="ＭＳ 明朝"/>
          <w:kern w:val="0"/>
        </w:rPr>
        <w:t>の定めに同意するものとし、買</w:t>
      </w:r>
      <w:r w:rsidR="008B526B">
        <w:rPr>
          <w:rFonts w:ascii="ＭＳ 明朝" w:hAnsi="ＭＳ 明朝" w:hint="eastAsia"/>
          <w:kern w:val="0"/>
        </w:rPr>
        <w:t>戻し</w:t>
      </w:r>
      <w:r w:rsidR="000C5F11">
        <w:rPr>
          <w:rFonts w:ascii="ＭＳ 明朝" w:hAnsi="ＭＳ 明朝"/>
          <w:kern w:val="0"/>
        </w:rPr>
        <w:t>特約の登記手続きを</w:t>
      </w:r>
      <w:r w:rsidR="00A879BF">
        <w:rPr>
          <w:rFonts w:ascii="ＭＳ 明朝" w:hAnsi="ＭＳ 明朝"/>
          <w:kern w:val="0"/>
        </w:rPr>
        <w:t>行うものとする</w:t>
      </w:r>
      <w:r w:rsidR="008553EF">
        <w:rPr>
          <w:rFonts w:ascii="ＭＳ 明朝" w:hAnsi="ＭＳ 明朝" w:hint="eastAsia"/>
          <w:kern w:val="0"/>
        </w:rPr>
        <w:t>。</w:t>
      </w:r>
      <w:r w:rsidR="00342284" w:rsidRPr="00342284">
        <w:rPr>
          <w:rFonts w:ascii="ＭＳ 明朝" w:hAnsi="ＭＳ 明朝" w:hint="eastAsia"/>
          <w:kern w:val="0"/>
          <w:sz w:val="22"/>
          <w:szCs w:val="22"/>
        </w:rPr>
        <w:t>その場合</w:t>
      </w:r>
      <w:r w:rsidR="00342284" w:rsidRPr="00342284">
        <w:rPr>
          <w:rFonts w:ascii="ＭＳ 明朝" w:hAnsi="ＭＳ 明朝"/>
          <w:kern w:val="0"/>
          <w:sz w:val="22"/>
          <w:szCs w:val="22"/>
        </w:rPr>
        <w:t>、登記簿の</w:t>
      </w:r>
      <w:r w:rsidR="00342284">
        <w:rPr>
          <w:rFonts w:ascii="ＭＳ 明朝" w:hAnsi="ＭＳ 明朝" w:hint="eastAsia"/>
          <w:kern w:val="0"/>
          <w:sz w:val="22"/>
          <w:szCs w:val="22"/>
        </w:rPr>
        <w:t>写し</w:t>
      </w:r>
      <w:r w:rsidR="00342284">
        <w:rPr>
          <w:rFonts w:ascii="ＭＳ 明朝" w:hAnsi="ＭＳ 明朝"/>
          <w:kern w:val="0"/>
          <w:sz w:val="22"/>
          <w:szCs w:val="22"/>
        </w:rPr>
        <w:t>を甲に提出するものとする。</w:t>
      </w:r>
    </w:p>
    <w:p w14:paraId="6D9D905E" w14:textId="77777777" w:rsidR="00A879BF" w:rsidRDefault="00A879BF">
      <w:pPr>
        <w:wordWrap w:val="0"/>
        <w:overflowPunct w:val="0"/>
        <w:autoSpaceDE w:val="0"/>
        <w:autoSpaceDN w:val="0"/>
        <w:spacing w:line="331" w:lineRule="auto"/>
        <w:ind w:left="210" w:hanging="210"/>
        <w:rPr>
          <w:rFonts w:ascii="ＭＳ 明朝" w:hAnsi="ＭＳ 明朝"/>
          <w:kern w:val="0"/>
        </w:rPr>
      </w:pPr>
      <w:r>
        <w:rPr>
          <w:rFonts w:ascii="ＭＳ 明朝" w:hAnsi="ＭＳ 明朝"/>
          <w:kern w:val="0"/>
        </w:rPr>
        <w:t>4</w:t>
      </w:r>
      <w:r>
        <w:rPr>
          <w:rFonts w:ascii="ＭＳ 明朝" w:hAnsi="ＭＳ 明朝" w:hint="eastAsia"/>
          <w:kern w:val="0"/>
        </w:rPr>
        <w:t xml:space="preserve">　</w:t>
      </w:r>
      <w:r>
        <w:rPr>
          <w:rFonts w:ascii="ＭＳ 明朝" w:hAnsi="ＭＳ 明朝"/>
          <w:kern w:val="0"/>
        </w:rPr>
        <w:t>甲は、乙が第9条の定めを遵守した</w:t>
      </w:r>
      <w:r>
        <w:rPr>
          <w:rFonts w:ascii="ＭＳ 明朝" w:hAnsi="ＭＳ 明朝" w:hint="eastAsia"/>
          <w:kern w:val="0"/>
        </w:rPr>
        <w:t>と</w:t>
      </w:r>
      <w:r>
        <w:rPr>
          <w:rFonts w:ascii="ＭＳ 明朝" w:hAnsi="ＭＳ 明朝"/>
          <w:kern w:val="0"/>
        </w:rPr>
        <w:t>認められるときは、乙の申し出により</w:t>
      </w:r>
      <w:r>
        <w:rPr>
          <w:rFonts w:ascii="ＭＳ 明朝" w:hAnsi="ＭＳ 明朝" w:hint="eastAsia"/>
          <w:kern w:val="0"/>
        </w:rPr>
        <w:t>前</w:t>
      </w:r>
      <w:r>
        <w:rPr>
          <w:rFonts w:ascii="ＭＳ 明朝" w:hAnsi="ＭＳ 明朝"/>
          <w:kern w:val="0"/>
        </w:rPr>
        <w:t>項の</w:t>
      </w:r>
      <w:r>
        <w:rPr>
          <w:rFonts w:ascii="ＭＳ 明朝" w:hAnsi="ＭＳ 明朝" w:hint="eastAsia"/>
          <w:kern w:val="0"/>
        </w:rPr>
        <w:t>登記</w:t>
      </w:r>
      <w:r>
        <w:rPr>
          <w:rFonts w:ascii="ＭＳ 明朝" w:hAnsi="ＭＳ 明朝"/>
          <w:kern w:val="0"/>
        </w:rPr>
        <w:t>を抹消することに同意</w:t>
      </w:r>
      <w:r>
        <w:rPr>
          <w:rFonts w:ascii="ＭＳ 明朝" w:hAnsi="ＭＳ 明朝" w:hint="eastAsia"/>
          <w:kern w:val="0"/>
        </w:rPr>
        <w:t>する</w:t>
      </w:r>
      <w:r>
        <w:rPr>
          <w:rFonts w:ascii="ＭＳ 明朝" w:hAnsi="ＭＳ 明朝"/>
          <w:kern w:val="0"/>
        </w:rPr>
        <w:t>。</w:t>
      </w:r>
    </w:p>
    <w:p w14:paraId="50B85D35" w14:textId="77777777" w:rsidR="00FD7947" w:rsidRPr="00082729" w:rsidRDefault="00A879BF">
      <w:pPr>
        <w:wordWrap w:val="0"/>
        <w:overflowPunct w:val="0"/>
        <w:autoSpaceDE w:val="0"/>
        <w:autoSpaceDN w:val="0"/>
        <w:spacing w:line="331" w:lineRule="auto"/>
        <w:ind w:left="210" w:hanging="210"/>
        <w:rPr>
          <w:rFonts w:ascii="ＭＳ 明朝" w:hAnsi="ＭＳ 明朝" w:hint="eastAsia"/>
          <w:kern w:val="0"/>
        </w:rPr>
      </w:pPr>
      <w:r>
        <w:rPr>
          <w:rFonts w:ascii="ＭＳ 明朝" w:hAnsi="ＭＳ 明朝"/>
          <w:kern w:val="0"/>
        </w:rPr>
        <w:t>5</w:t>
      </w:r>
      <w:r>
        <w:rPr>
          <w:rFonts w:ascii="ＭＳ 明朝" w:hAnsi="ＭＳ 明朝" w:hint="eastAsia"/>
          <w:kern w:val="0"/>
        </w:rPr>
        <w:t xml:space="preserve">　</w:t>
      </w:r>
      <w:r>
        <w:rPr>
          <w:rFonts w:ascii="ＭＳ 明朝" w:hAnsi="ＭＳ 明朝"/>
          <w:kern w:val="0"/>
        </w:rPr>
        <w:t>買</w:t>
      </w:r>
      <w:r>
        <w:rPr>
          <w:rFonts w:ascii="ＭＳ 明朝" w:hAnsi="ＭＳ 明朝" w:hint="eastAsia"/>
          <w:kern w:val="0"/>
        </w:rPr>
        <w:t>戻権</w:t>
      </w:r>
      <w:r>
        <w:rPr>
          <w:rFonts w:ascii="ＭＳ 明朝" w:hAnsi="ＭＳ 明朝"/>
          <w:kern w:val="0"/>
        </w:rPr>
        <w:t>の抹消登記に</w:t>
      </w:r>
      <w:r>
        <w:rPr>
          <w:rFonts w:ascii="ＭＳ 明朝" w:hAnsi="ＭＳ 明朝" w:hint="eastAsia"/>
          <w:kern w:val="0"/>
        </w:rPr>
        <w:t>要する</w:t>
      </w:r>
      <w:r>
        <w:rPr>
          <w:rFonts w:ascii="ＭＳ 明朝" w:hAnsi="ＭＳ 明朝"/>
          <w:kern w:val="0"/>
        </w:rPr>
        <w:t>費用は、</w:t>
      </w:r>
      <w:r>
        <w:rPr>
          <w:rFonts w:ascii="ＭＳ 明朝" w:hAnsi="ＭＳ 明朝" w:hint="eastAsia"/>
          <w:kern w:val="0"/>
        </w:rPr>
        <w:t>当該</w:t>
      </w:r>
      <w:r>
        <w:rPr>
          <w:rFonts w:ascii="ＭＳ 明朝" w:hAnsi="ＭＳ 明朝"/>
          <w:kern w:val="0"/>
        </w:rPr>
        <w:t>抹消登記時点における本件墓地の所有者の負担とする。</w:t>
      </w:r>
      <w:r w:rsidR="008B526B" w:rsidRPr="00082729">
        <w:rPr>
          <w:rFonts w:ascii="ＭＳ 明朝" w:hAnsi="ＭＳ 明朝" w:hint="eastAsia"/>
          <w:kern w:val="0"/>
        </w:rPr>
        <w:t xml:space="preserve"> </w:t>
      </w:r>
    </w:p>
    <w:p w14:paraId="4BDCAC38" w14:textId="77777777" w:rsidR="00FD7947" w:rsidRPr="00082729" w:rsidRDefault="00FD7947" w:rsidP="00082729">
      <w:pPr>
        <w:wordWrap w:val="0"/>
        <w:overflowPunct w:val="0"/>
        <w:autoSpaceDE w:val="0"/>
        <w:autoSpaceDN w:val="0"/>
        <w:spacing w:line="331" w:lineRule="auto"/>
        <w:ind w:leftChars="100" w:left="420" w:hanging="210"/>
        <w:rPr>
          <w:rFonts w:ascii="ＭＳ 明朝" w:hAnsi="ＭＳ 明朝" w:hint="eastAsia"/>
          <w:kern w:val="0"/>
        </w:rPr>
      </w:pPr>
      <w:r w:rsidRPr="00082729">
        <w:rPr>
          <w:rFonts w:ascii="ＭＳ 明朝" w:hAnsi="ＭＳ 明朝" w:hint="eastAsia"/>
          <w:kern w:val="0"/>
        </w:rPr>
        <w:t>(違約金)</w:t>
      </w:r>
    </w:p>
    <w:p w14:paraId="6BC7C4BF" w14:textId="77777777" w:rsidR="00FD7947" w:rsidRPr="00082729" w:rsidRDefault="00FD7947">
      <w:pPr>
        <w:wordWrap w:val="0"/>
        <w:overflowPunct w:val="0"/>
        <w:autoSpaceDE w:val="0"/>
        <w:autoSpaceDN w:val="0"/>
        <w:spacing w:line="331" w:lineRule="auto"/>
        <w:ind w:left="210" w:hanging="210"/>
        <w:rPr>
          <w:rFonts w:ascii="ＭＳ 明朝" w:hAnsi="ＭＳ 明朝" w:hint="eastAsia"/>
          <w:kern w:val="0"/>
        </w:rPr>
      </w:pPr>
      <w:r w:rsidRPr="00082729">
        <w:rPr>
          <w:rFonts w:ascii="ＭＳ 明朝" w:hAnsi="ＭＳ 明朝" w:hint="eastAsia"/>
          <w:kern w:val="0"/>
        </w:rPr>
        <w:t>第</w:t>
      </w:r>
      <w:r w:rsidR="00A879BF">
        <w:rPr>
          <w:rFonts w:ascii="ＭＳ 明朝" w:hAnsi="ＭＳ 明朝" w:hint="eastAsia"/>
          <w:kern w:val="0"/>
        </w:rPr>
        <w:t>14</w:t>
      </w:r>
      <w:r w:rsidRPr="00082729">
        <w:rPr>
          <w:rFonts w:ascii="ＭＳ 明朝" w:hAnsi="ＭＳ 明朝" w:hint="eastAsia"/>
          <w:kern w:val="0"/>
        </w:rPr>
        <w:t>条　甲が、第</w:t>
      </w:r>
      <w:r w:rsidR="00786946">
        <w:rPr>
          <w:rFonts w:ascii="ＭＳ 明朝" w:hAnsi="ＭＳ 明朝" w:hint="eastAsia"/>
          <w:kern w:val="0"/>
        </w:rPr>
        <w:t>12</w:t>
      </w:r>
      <w:r w:rsidRPr="00082729">
        <w:rPr>
          <w:rFonts w:ascii="ＭＳ 明朝" w:hAnsi="ＭＳ 明朝" w:hint="eastAsia"/>
          <w:kern w:val="0"/>
        </w:rPr>
        <w:t>条により契約を解除する場合及び第</w:t>
      </w:r>
      <w:r w:rsidR="00786946">
        <w:rPr>
          <w:rFonts w:ascii="ＭＳ 明朝" w:hAnsi="ＭＳ 明朝" w:hint="eastAsia"/>
          <w:kern w:val="0"/>
        </w:rPr>
        <w:t>13</w:t>
      </w:r>
      <w:r w:rsidRPr="00082729">
        <w:rPr>
          <w:rFonts w:ascii="ＭＳ 明朝" w:hAnsi="ＭＳ 明朝" w:hint="eastAsia"/>
          <w:kern w:val="0"/>
        </w:rPr>
        <w:t>条第1項により買戻しをする場合に、乙は違約金として契約</w:t>
      </w:r>
      <w:r w:rsidR="00C6683B">
        <w:rPr>
          <w:rFonts w:ascii="ＭＳ 明朝" w:hAnsi="ＭＳ 明朝" w:hint="eastAsia"/>
          <w:kern w:val="0"/>
        </w:rPr>
        <w:t>金</w:t>
      </w:r>
      <w:r w:rsidR="00C6683B">
        <w:rPr>
          <w:rFonts w:ascii="ＭＳ 明朝" w:hAnsi="ＭＳ 明朝"/>
          <w:kern w:val="0"/>
        </w:rPr>
        <w:t>の</w:t>
      </w:r>
      <w:r w:rsidR="00C6683B">
        <w:rPr>
          <w:rFonts w:ascii="ＭＳ 明朝" w:hAnsi="ＭＳ 明朝" w:hint="eastAsia"/>
          <w:kern w:val="0"/>
        </w:rPr>
        <w:t>１割</w:t>
      </w:r>
      <w:r w:rsidR="00C6683B">
        <w:rPr>
          <w:rFonts w:ascii="ＭＳ 明朝" w:hAnsi="ＭＳ 明朝"/>
          <w:kern w:val="0"/>
        </w:rPr>
        <w:t>を</w:t>
      </w:r>
      <w:r w:rsidRPr="00082729">
        <w:rPr>
          <w:rFonts w:ascii="ＭＳ 明朝" w:hAnsi="ＭＳ 明朝" w:hint="eastAsia"/>
          <w:kern w:val="0"/>
        </w:rPr>
        <w:t>納めなければならない。</w:t>
      </w:r>
    </w:p>
    <w:p w14:paraId="69D3BC82" w14:textId="77777777" w:rsidR="00FD7947" w:rsidRPr="00082729" w:rsidRDefault="00FD7947">
      <w:pPr>
        <w:wordWrap w:val="0"/>
        <w:overflowPunct w:val="0"/>
        <w:autoSpaceDE w:val="0"/>
        <w:autoSpaceDN w:val="0"/>
        <w:spacing w:line="331" w:lineRule="auto"/>
        <w:ind w:left="210" w:hanging="210"/>
        <w:rPr>
          <w:rFonts w:ascii="ＭＳ 明朝" w:hAnsi="ＭＳ 明朝" w:hint="eastAsia"/>
          <w:kern w:val="0"/>
        </w:rPr>
      </w:pPr>
      <w:r w:rsidRPr="00082729">
        <w:rPr>
          <w:rFonts w:ascii="ＭＳ 明朝" w:hAnsi="ＭＳ 明朝" w:hint="eastAsia"/>
          <w:kern w:val="0"/>
        </w:rPr>
        <w:t>2　第</w:t>
      </w:r>
      <w:r w:rsidR="00786946">
        <w:rPr>
          <w:rFonts w:ascii="ＭＳ 明朝" w:hAnsi="ＭＳ 明朝" w:hint="eastAsia"/>
          <w:kern w:val="0"/>
        </w:rPr>
        <w:t>12</w:t>
      </w:r>
      <w:r w:rsidRPr="00082729">
        <w:rPr>
          <w:rFonts w:ascii="ＭＳ 明朝" w:hAnsi="ＭＳ 明朝" w:hint="eastAsia"/>
          <w:kern w:val="0"/>
        </w:rPr>
        <w:t>条により契約を解除する場合、甲は既に納入された代金から契約</w:t>
      </w:r>
      <w:r w:rsidR="00C6683B">
        <w:rPr>
          <w:rFonts w:ascii="ＭＳ 明朝" w:hAnsi="ＭＳ 明朝" w:hint="eastAsia"/>
          <w:kern w:val="0"/>
        </w:rPr>
        <w:t>金</w:t>
      </w:r>
      <w:r w:rsidR="00C6683B">
        <w:rPr>
          <w:rFonts w:ascii="ＭＳ 明朝" w:hAnsi="ＭＳ 明朝"/>
          <w:kern w:val="0"/>
        </w:rPr>
        <w:t>の</w:t>
      </w:r>
      <w:r w:rsidR="00C6683B">
        <w:rPr>
          <w:rFonts w:ascii="ＭＳ 明朝" w:hAnsi="ＭＳ 明朝" w:hint="eastAsia"/>
          <w:kern w:val="0"/>
        </w:rPr>
        <w:t>１割</w:t>
      </w:r>
      <w:r w:rsidRPr="00082729">
        <w:rPr>
          <w:rFonts w:ascii="ＭＳ 明朝" w:hAnsi="ＭＳ 明朝" w:hint="eastAsia"/>
          <w:kern w:val="0"/>
        </w:rPr>
        <w:t>を控除した額を乙に返還するものとし、第</w:t>
      </w:r>
      <w:r w:rsidR="00786946">
        <w:rPr>
          <w:rFonts w:ascii="ＭＳ 明朝" w:hAnsi="ＭＳ 明朝" w:hint="eastAsia"/>
          <w:kern w:val="0"/>
        </w:rPr>
        <w:t>13</w:t>
      </w:r>
      <w:r w:rsidRPr="00082729">
        <w:rPr>
          <w:rFonts w:ascii="ＭＳ 明朝" w:hAnsi="ＭＳ 明朝" w:hint="eastAsia"/>
          <w:kern w:val="0"/>
        </w:rPr>
        <w:t>条第1項により買戻しする場合、甲は買戻し金のうちから契約</w:t>
      </w:r>
      <w:r w:rsidR="00C6683B">
        <w:rPr>
          <w:rFonts w:ascii="ＭＳ 明朝" w:hAnsi="ＭＳ 明朝" w:hint="eastAsia"/>
          <w:kern w:val="0"/>
        </w:rPr>
        <w:t>金</w:t>
      </w:r>
      <w:r w:rsidR="00C6683B">
        <w:rPr>
          <w:rFonts w:ascii="ＭＳ 明朝" w:hAnsi="ＭＳ 明朝"/>
          <w:kern w:val="0"/>
        </w:rPr>
        <w:t>の</w:t>
      </w:r>
      <w:r w:rsidR="00C6683B">
        <w:rPr>
          <w:rFonts w:ascii="ＭＳ 明朝" w:hAnsi="ＭＳ 明朝" w:hint="eastAsia"/>
          <w:kern w:val="0"/>
        </w:rPr>
        <w:t>１割</w:t>
      </w:r>
      <w:r w:rsidRPr="00082729">
        <w:rPr>
          <w:rFonts w:ascii="ＭＳ 明朝" w:hAnsi="ＭＳ 明朝" w:hint="eastAsia"/>
          <w:kern w:val="0"/>
        </w:rPr>
        <w:t>額を相殺し返還するものとする。</w:t>
      </w:r>
    </w:p>
    <w:p w14:paraId="7AF3C16E" w14:textId="77777777" w:rsidR="00FD7947" w:rsidRPr="00082729" w:rsidRDefault="00FD7947">
      <w:pPr>
        <w:wordWrap w:val="0"/>
        <w:overflowPunct w:val="0"/>
        <w:autoSpaceDE w:val="0"/>
        <w:autoSpaceDN w:val="0"/>
        <w:spacing w:line="331" w:lineRule="auto"/>
        <w:ind w:left="210" w:hanging="210"/>
        <w:rPr>
          <w:rFonts w:ascii="ＭＳ 明朝" w:hAnsi="ＭＳ 明朝" w:hint="eastAsia"/>
          <w:kern w:val="0"/>
        </w:rPr>
      </w:pPr>
      <w:r w:rsidRPr="00082729">
        <w:rPr>
          <w:rFonts w:ascii="ＭＳ 明朝" w:hAnsi="ＭＳ 明朝" w:hint="eastAsia"/>
          <w:kern w:val="0"/>
        </w:rPr>
        <w:t>3　前項の返還金及び買戻し金には利息を付さないものとする。</w:t>
      </w:r>
    </w:p>
    <w:p w14:paraId="7450A2FA" w14:textId="77777777" w:rsidR="00FD7947" w:rsidRPr="00082729" w:rsidRDefault="00FD7947" w:rsidP="00082729">
      <w:pPr>
        <w:wordWrap w:val="0"/>
        <w:overflowPunct w:val="0"/>
        <w:autoSpaceDE w:val="0"/>
        <w:autoSpaceDN w:val="0"/>
        <w:spacing w:line="331" w:lineRule="auto"/>
        <w:ind w:leftChars="100" w:left="420" w:hanging="210"/>
        <w:rPr>
          <w:rFonts w:ascii="ＭＳ 明朝" w:hAnsi="ＭＳ 明朝" w:hint="eastAsia"/>
          <w:kern w:val="0"/>
        </w:rPr>
      </w:pPr>
      <w:r w:rsidRPr="00082729">
        <w:rPr>
          <w:rFonts w:ascii="ＭＳ 明朝" w:hAnsi="ＭＳ 明朝" w:hint="eastAsia"/>
          <w:kern w:val="0"/>
        </w:rPr>
        <w:t>(</w:t>
      </w:r>
      <w:r w:rsidR="000C76C9">
        <w:rPr>
          <w:rFonts w:ascii="ＭＳ 明朝" w:hAnsi="ＭＳ 明朝" w:hint="eastAsia"/>
          <w:kern w:val="0"/>
        </w:rPr>
        <w:t>原</w:t>
      </w:r>
      <w:r w:rsidRPr="00082729">
        <w:rPr>
          <w:rFonts w:ascii="ＭＳ 明朝" w:hAnsi="ＭＳ 明朝" w:hint="eastAsia"/>
          <w:kern w:val="0"/>
        </w:rPr>
        <w:t>状回復及び負担)</w:t>
      </w:r>
    </w:p>
    <w:p w14:paraId="54894123" w14:textId="77777777" w:rsidR="00FD7947" w:rsidRPr="00082729" w:rsidRDefault="00FD7947">
      <w:pPr>
        <w:wordWrap w:val="0"/>
        <w:overflowPunct w:val="0"/>
        <w:autoSpaceDE w:val="0"/>
        <w:autoSpaceDN w:val="0"/>
        <w:spacing w:line="331" w:lineRule="auto"/>
        <w:ind w:left="210" w:hanging="210"/>
        <w:rPr>
          <w:rFonts w:ascii="ＭＳ 明朝" w:hAnsi="ＭＳ 明朝" w:hint="eastAsia"/>
          <w:kern w:val="0"/>
        </w:rPr>
      </w:pPr>
      <w:r w:rsidRPr="00082729">
        <w:rPr>
          <w:rFonts w:ascii="ＭＳ 明朝" w:hAnsi="ＭＳ 明朝" w:hint="eastAsia"/>
          <w:kern w:val="0"/>
        </w:rPr>
        <w:t>第</w:t>
      </w:r>
      <w:r w:rsidR="00A879BF">
        <w:rPr>
          <w:rFonts w:ascii="ＭＳ 明朝" w:hAnsi="ＭＳ 明朝" w:hint="eastAsia"/>
          <w:kern w:val="0"/>
        </w:rPr>
        <w:t>15</w:t>
      </w:r>
      <w:r w:rsidRPr="00082729">
        <w:rPr>
          <w:rFonts w:ascii="ＭＳ 明朝" w:hAnsi="ＭＳ 明朝" w:hint="eastAsia"/>
          <w:kern w:val="0"/>
        </w:rPr>
        <w:t>条　甲が第</w:t>
      </w:r>
      <w:r w:rsidR="00786946">
        <w:rPr>
          <w:rFonts w:ascii="ＭＳ 明朝" w:hAnsi="ＭＳ 明朝" w:hint="eastAsia"/>
          <w:kern w:val="0"/>
        </w:rPr>
        <w:t>13</w:t>
      </w:r>
      <w:r w:rsidR="00ED5170">
        <w:rPr>
          <w:rFonts w:ascii="ＭＳ 明朝" w:hAnsi="ＭＳ 明朝" w:hint="eastAsia"/>
          <w:kern w:val="0"/>
        </w:rPr>
        <w:t>条の規定により墓</w:t>
      </w:r>
      <w:r w:rsidRPr="00082729">
        <w:rPr>
          <w:rFonts w:ascii="ＭＳ 明朝" w:hAnsi="ＭＳ 明朝" w:hint="eastAsia"/>
          <w:kern w:val="0"/>
        </w:rPr>
        <w:t>地の買戻しをし</w:t>
      </w:r>
      <w:r w:rsidR="00C6683B">
        <w:rPr>
          <w:rFonts w:ascii="ＭＳ 明朝" w:hAnsi="ＭＳ 明朝" w:hint="eastAsia"/>
          <w:kern w:val="0"/>
        </w:rPr>
        <w:t>ようとするときは、乙は自己の負担において甲の指定する期日までに墓</w:t>
      </w:r>
      <w:r w:rsidR="000C76C9">
        <w:rPr>
          <w:rFonts w:ascii="ＭＳ 明朝" w:hAnsi="ＭＳ 明朝" w:hint="eastAsia"/>
          <w:kern w:val="0"/>
        </w:rPr>
        <w:t>地を原状</w:t>
      </w:r>
      <w:r w:rsidRPr="00082729">
        <w:rPr>
          <w:rFonts w:ascii="ＭＳ 明朝" w:hAnsi="ＭＳ 明朝" w:hint="eastAsia"/>
          <w:kern w:val="0"/>
        </w:rPr>
        <w:t>に復して返還しなければならない。</w:t>
      </w:r>
    </w:p>
    <w:p w14:paraId="3094C058" w14:textId="77777777" w:rsidR="00FD7947" w:rsidRPr="00082729" w:rsidRDefault="000C76C9" w:rsidP="00082729">
      <w:pPr>
        <w:ind w:leftChars="100" w:left="210"/>
        <w:rPr>
          <w:rFonts w:ascii="ＭＳ 明朝" w:hAnsi="ＭＳ 明朝" w:hint="eastAsia"/>
          <w:kern w:val="0"/>
        </w:rPr>
      </w:pPr>
      <w:r>
        <w:rPr>
          <w:rFonts w:ascii="ＭＳ 明朝" w:hAnsi="ＭＳ 明朝" w:hint="eastAsia"/>
          <w:kern w:val="0"/>
        </w:rPr>
        <w:t>ただし、甲が原状に復する必要がないと認めたときは、原状</w:t>
      </w:r>
      <w:r w:rsidR="00FD7947" w:rsidRPr="00082729">
        <w:rPr>
          <w:rFonts w:ascii="ＭＳ 明朝" w:hAnsi="ＭＳ 明朝" w:hint="eastAsia"/>
          <w:kern w:val="0"/>
        </w:rPr>
        <w:t>のまま返還することができる。</w:t>
      </w:r>
    </w:p>
    <w:p w14:paraId="55A3C7A2" w14:textId="77777777" w:rsidR="00A879BF" w:rsidRDefault="00A879BF">
      <w:pPr>
        <w:wordWrap w:val="0"/>
        <w:overflowPunct w:val="0"/>
        <w:autoSpaceDE w:val="0"/>
        <w:autoSpaceDN w:val="0"/>
        <w:spacing w:line="331" w:lineRule="auto"/>
        <w:ind w:left="210" w:hanging="210"/>
        <w:rPr>
          <w:rFonts w:ascii="ＭＳ 明朝" w:hAnsi="ＭＳ 明朝" w:hint="eastAsia"/>
          <w:kern w:val="0"/>
        </w:rPr>
      </w:pPr>
      <w:r>
        <w:rPr>
          <w:rFonts w:ascii="ＭＳ 明朝" w:hAnsi="ＭＳ 明朝" w:hint="eastAsia"/>
          <w:kern w:val="0"/>
        </w:rPr>
        <w:t xml:space="preserve">2　</w:t>
      </w:r>
      <w:r>
        <w:rPr>
          <w:rFonts w:ascii="ＭＳ 明朝" w:hAnsi="ＭＳ 明朝"/>
          <w:kern w:val="0"/>
        </w:rPr>
        <w:t>乙は、</w:t>
      </w:r>
      <w:r>
        <w:rPr>
          <w:rFonts w:ascii="ＭＳ 明朝" w:hAnsi="ＭＳ 明朝" w:hint="eastAsia"/>
          <w:kern w:val="0"/>
        </w:rPr>
        <w:t>前</w:t>
      </w:r>
      <w:r>
        <w:rPr>
          <w:rFonts w:ascii="ＭＳ 明朝" w:hAnsi="ＭＳ 明朝"/>
          <w:kern w:val="0"/>
        </w:rPr>
        <w:t>項の定めにより本件土地を甲に</w:t>
      </w:r>
      <w:r>
        <w:rPr>
          <w:rFonts w:ascii="ＭＳ 明朝" w:hAnsi="ＭＳ 明朝" w:hint="eastAsia"/>
          <w:kern w:val="0"/>
        </w:rPr>
        <w:t>返還</w:t>
      </w:r>
      <w:r>
        <w:rPr>
          <w:rFonts w:ascii="ＭＳ 明朝" w:hAnsi="ＭＳ 明朝"/>
          <w:kern w:val="0"/>
        </w:rPr>
        <w:t>するときは、甲の指示する期日までに、甲の</w:t>
      </w:r>
      <w:r>
        <w:rPr>
          <w:rFonts w:ascii="ＭＳ 明朝" w:hAnsi="ＭＳ 明朝" w:hint="eastAsia"/>
          <w:kern w:val="0"/>
        </w:rPr>
        <w:t>指示する</w:t>
      </w:r>
      <w:r>
        <w:rPr>
          <w:rFonts w:ascii="ＭＳ 明朝" w:hAnsi="ＭＳ 明朝"/>
          <w:kern w:val="0"/>
        </w:rPr>
        <w:t>本件土地の所有権移転登記に</w:t>
      </w:r>
      <w:r>
        <w:rPr>
          <w:rFonts w:ascii="ＭＳ 明朝" w:hAnsi="ＭＳ 明朝" w:hint="eastAsia"/>
          <w:kern w:val="0"/>
        </w:rPr>
        <w:t>必要な</w:t>
      </w:r>
      <w:r>
        <w:rPr>
          <w:rFonts w:ascii="ＭＳ 明朝" w:hAnsi="ＭＳ 明朝"/>
          <w:kern w:val="0"/>
        </w:rPr>
        <w:t>書類を甲に提出しなければならない。</w:t>
      </w:r>
    </w:p>
    <w:p w14:paraId="072E7FA0" w14:textId="77777777" w:rsidR="00FD7947" w:rsidRDefault="001D0950">
      <w:pPr>
        <w:wordWrap w:val="0"/>
        <w:overflowPunct w:val="0"/>
        <w:autoSpaceDE w:val="0"/>
        <w:autoSpaceDN w:val="0"/>
        <w:spacing w:line="331" w:lineRule="auto"/>
        <w:ind w:left="210" w:hanging="210"/>
        <w:rPr>
          <w:rFonts w:ascii="ＭＳ 明朝" w:hAnsi="ＭＳ 明朝"/>
          <w:kern w:val="0"/>
        </w:rPr>
      </w:pPr>
      <w:r>
        <w:rPr>
          <w:rFonts w:ascii="ＭＳ 明朝" w:hAnsi="ＭＳ 明朝" w:hint="eastAsia"/>
          <w:kern w:val="0"/>
        </w:rPr>
        <w:t>3</w:t>
      </w:r>
      <w:r w:rsidR="000C76C9">
        <w:rPr>
          <w:rFonts w:ascii="ＭＳ 明朝" w:hAnsi="ＭＳ 明朝" w:hint="eastAsia"/>
          <w:kern w:val="0"/>
        </w:rPr>
        <w:t xml:space="preserve">　乙は、原状</w:t>
      </w:r>
      <w:r w:rsidR="00ED5170">
        <w:rPr>
          <w:rFonts w:ascii="ＭＳ 明朝" w:hAnsi="ＭＳ 明朝" w:hint="eastAsia"/>
          <w:kern w:val="0"/>
        </w:rPr>
        <w:t>回復に際し、墓</w:t>
      </w:r>
      <w:r w:rsidR="00FD7947" w:rsidRPr="00082729">
        <w:rPr>
          <w:rFonts w:ascii="ＭＳ 明朝" w:hAnsi="ＭＳ 明朝" w:hint="eastAsia"/>
          <w:kern w:val="0"/>
        </w:rPr>
        <w:t>地に対して乙の投じた有益費、その他の費用について甲に対し一切請求することができない。</w:t>
      </w:r>
    </w:p>
    <w:p w14:paraId="1DE2D493" w14:textId="77777777" w:rsidR="00FD7947" w:rsidRPr="00082729" w:rsidRDefault="00FD7947" w:rsidP="00082729">
      <w:pPr>
        <w:wordWrap w:val="0"/>
        <w:overflowPunct w:val="0"/>
        <w:autoSpaceDE w:val="0"/>
        <w:autoSpaceDN w:val="0"/>
        <w:spacing w:line="331" w:lineRule="auto"/>
        <w:ind w:leftChars="100" w:left="420" w:hanging="210"/>
        <w:rPr>
          <w:rFonts w:ascii="ＭＳ 明朝" w:hAnsi="ＭＳ 明朝" w:hint="eastAsia"/>
          <w:kern w:val="0"/>
        </w:rPr>
      </w:pPr>
      <w:r w:rsidRPr="00082729">
        <w:rPr>
          <w:rFonts w:ascii="ＭＳ 明朝" w:hAnsi="ＭＳ 明朝" w:hint="eastAsia"/>
          <w:kern w:val="0"/>
        </w:rPr>
        <w:t>(協議)</w:t>
      </w:r>
    </w:p>
    <w:p w14:paraId="2201CEC4" w14:textId="77777777" w:rsidR="00FD7947" w:rsidRPr="00082729" w:rsidRDefault="00FD7947">
      <w:pPr>
        <w:wordWrap w:val="0"/>
        <w:overflowPunct w:val="0"/>
        <w:autoSpaceDE w:val="0"/>
        <w:autoSpaceDN w:val="0"/>
        <w:spacing w:line="331" w:lineRule="auto"/>
        <w:ind w:left="210" w:hanging="210"/>
        <w:rPr>
          <w:rFonts w:ascii="ＭＳ 明朝" w:hAnsi="ＭＳ 明朝" w:hint="eastAsia"/>
          <w:kern w:val="0"/>
        </w:rPr>
      </w:pPr>
      <w:r w:rsidRPr="00082729">
        <w:rPr>
          <w:rFonts w:ascii="ＭＳ 明朝" w:hAnsi="ＭＳ 明朝" w:hint="eastAsia"/>
          <w:kern w:val="0"/>
        </w:rPr>
        <w:t>第</w:t>
      </w:r>
      <w:r w:rsidR="001D0950">
        <w:rPr>
          <w:rFonts w:ascii="ＭＳ 明朝" w:hAnsi="ＭＳ 明朝" w:hint="eastAsia"/>
          <w:kern w:val="0"/>
        </w:rPr>
        <w:t>16</w:t>
      </w:r>
      <w:r w:rsidR="003F0831">
        <w:rPr>
          <w:rFonts w:ascii="ＭＳ 明朝" w:hAnsi="ＭＳ 明朝" w:hint="eastAsia"/>
          <w:kern w:val="0"/>
        </w:rPr>
        <w:t>条</w:t>
      </w:r>
      <w:r w:rsidRPr="00082729">
        <w:rPr>
          <w:rFonts w:ascii="ＭＳ 明朝" w:hAnsi="ＭＳ 明朝" w:hint="eastAsia"/>
          <w:kern w:val="0"/>
        </w:rPr>
        <w:t xml:space="preserve">　この契約に定めのない事項、又は疑義が生じた事項については必要に応じ、甲、</w:t>
      </w:r>
      <w:r w:rsidRPr="00082729">
        <w:rPr>
          <w:rFonts w:ascii="ＭＳ 明朝" w:hAnsi="ＭＳ 明朝" w:hint="eastAsia"/>
          <w:kern w:val="0"/>
        </w:rPr>
        <w:lastRenderedPageBreak/>
        <w:t>乙協議のうえ決定するものとする。</w:t>
      </w:r>
    </w:p>
    <w:p w14:paraId="3A65F3FE" w14:textId="77777777" w:rsidR="00C6683B" w:rsidRDefault="00C6683B">
      <w:pPr>
        <w:wordWrap w:val="0"/>
        <w:overflowPunct w:val="0"/>
        <w:autoSpaceDE w:val="0"/>
        <w:autoSpaceDN w:val="0"/>
        <w:spacing w:line="331" w:lineRule="auto"/>
        <w:ind w:left="210" w:hanging="210"/>
        <w:jc w:val="right"/>
        <w:rPr>
          <w:rFonts w:ascii="ＭＳ 明朝" w:eastAsia="DengXian" w:hAnsi="ＭＳ 明朝"/>
          <w:kern w:val="0"/>
          <w:lang w:eastAsia="zh-CN"/>
        </w:rPr>
      </w:pPr>
    </w:p>
    <w:p w14:paraId="744E395A" w14:textId="77777777" w:rsidR="00FD7947" w:rsidRPr="00082729" w:rsidRDefault="00C6683B" w:rsidP="00C6683B">
      <w:pPr>
        <w:wordWrap w:val="0"/>
        <w:overflowPunct w:val="0"/>
        <w:autoSpaceDE w:val="0"/>
        <w:autoSpaceDN w:val="0"/>
        <w:spacing w:line="331" w:lineRule="auto"/>
        <w:ind w:left="210" w:hanging="210"/>
        <w:jc w:val="right"/>
        <w:rPr>
          <w:rFonts w:ascii="ＭＳ 明朝" w:hAnsi="ＭＳ 明朝" w:hint="eastAsia"/>
          <w:kern w:val="0"/>
        </w:rPr>
      </w:pPr>
      <w:r>
        <w:rPr>
          <w:rFonts w:ascii="ＭＳ 明朝" w:hAnsi="ＭＳ 明朝" w:hint="eastAsia"/>
          <w:kern w:val="0"/>
        </w:rPr>
        <w:t xml:space="preserve">　</w:t>
      </w:r>
      <w:r>
        <w:rPr>
          <w:rFonts w:ascii="ＭＳ 明朝" w:hAnsi="ＭＳ 明朝"/>
          <w:kern w:val="0"/>
        </w:rPr>
        <w:t xml:space="preserve">　　</w:t>
      </w:r>
      <w:r w:rsidR="00FD7947" w:rsidRPr="00082729">
        <w:rPr>
          <w:rFonts w:ascii="ＭＳ 明朝" w:hAnsi="ＭＳ 明朝" w:hint="eastAsia"/>
          <w:kern w:val="0"/>
          <w:lang w:eastAsia="zh-CN"/>
        </w:rPr>
        <w:t xml:space="preserve">年　　月　　日　　</w:t>
      </w:r>
    </w:p>
    <w:p w14:paraId="77FB28FA" w14:textId="77777777" w:rsidR="003F0831" w:rsidRPr="003F0831" w:rsidRDefault="003F0831">
      <w:pPr>
        <w:wordWrap w:val="0"/>
        <w:overflowPunct w:val="0"/>
        <w:autoSpaceDE w:val="0"/>
        <w:autoSpaceDN w:val="0"/>
        <w:spacing w:line="331" w:lineRule="auto"/>
        <w:jc w:val="right"/>
        <w:rPr>
          <w:rFonts w:ascii="ＭＳ 明朝" w:eastAsia="DengXian" w:hAnsi="ＭＳ 明朝"/>
          <w:kern w:val="0"/>
          <w:lang w:eastAsia="zh-CN"/>
        </w:rPr>
      </w:pPr>
    </w:p>
    <w:p w14:paraId="7960059D" w14:textId="77777777" w:rsidR="00FD7947" w:rsidRPr="00082729" w:rsidRDefault="00FD7947">
      <w:pPr>
        <w:wordWrap w:val="0"/>
        <w:overflowPunct w:val="0"/>
        <w:autoSpaceDE w:val="0"/>
        <w:autoSpaceDN w:val="0"/>
        <w:spacing w:line="331" w:lineRule="auto"/>
        <w:jc w:val="right"/>
        <w:rPr>
          <w:rFonts w:ascii="ＭＳ 明朝" w:hAnsi="ＭＳ 明朝" w:hint="eastAsia"/>
          <w:kern w:val="0"/>
          <w:lang w:eastAsia="zh-CN"/>
        </w:rPr>
      </w:pPr>
      <w:r w:rsidRPr="00082729">
        <w:rPr>
          <w:rFonts w:ascii="ＭＳ 明朝" w:hAnsi="ＭＳ 明朝" w:hint="eastAsia"/>
          <w:kern w:val="0"/>
          <w:lang w:eastAsia="zh-CN"/>
        </w:rPr>
        <w:t xml:space="preserve">甲　</w:t>
      </w:r>
      <w:r w:rsidRPr="00082729">
        <w:rPr>
          <w:rFonts w:ascii="ＭＳ 明朝" w:hAnsi="ＭＳ 明朝" w:hint="eastAsia"/>
          <w:spacing w:val="105"/>
          <w:kern w:val="0"/>
          <w:lang w:eastAsia="zh-CN"/>
        </w:rPr>
        <w:t>住</w:t>
      </w:r>
      <w:r w:rsidRPr="00082729">
        <w:rPr>
          <w:rFonts w:ascii="ＭＳ 明朝" w:hAnsi="ＭＳ 明朝" w:hint="eastAsia"/>
          <w:kern w:val="0"/>
          <w:lang w:eastAsia="zh-CN"/>
        </w:rPr>
        <w:t>所　　沖縄県国頭郡国頭村字辺土</w:t>
      </w:r>
      <w:r w:rsidRPr="00082729">
        <w:rPr>
          <w:rFonts w:ascii="ＭＳ 明朝" w:hAnsi="ＭＳ 明朝" w:hint="eastAsia"/>
          <w:spacing w:val="26"/>
          <w:kern w:val="0"/>
          <w:lang w:eastAsia="zh-CN"/>
        </w:rPr>
        <w:t>名</w:t>
      </w:r>
      <w:r w:rsidRPr="00082729">
        <w:rPr>
          <w:rFonts w:ascii="ＭＳ 明朝" w:hAnsi="ＭＳ 明朝" w:hint="eastAsia"/>
          <w:kern w:val="0"/>
          <w:lang w:eastAsia="zh-CN"/>
        </w:rPr>
        <w:t>12</w:t>
      </w:r>
      <w:r w:rsidRPr="00082729">
        <w:rPr>
          <w:rFonts w:ascii="ＭＳ 明朝" w:hAnsi="ＭＳ 明朝" w:hint="eastAsia"/>
          <w:spacing w:val="52"/>
          <w:kern w:val="0"/>
          <w:lang w:eastAsia="zh-CN"/>
        </w:rPr>
        <w:t>1</w:t>
      </w:r>
      <w:r w:rsidRPr="00082729">
        <w:rPr>
          <w:rFonts w:ascii="ＭＳ 明朝" w:hAnsi="ＭＳ 明朝" w:hint="eastAsia"/>
          <w:kern w:val="0"/>
          <w:lang w:eastAsia="zh-CN"/>
        </w:rPr>
        <w:t xml:space="preserve">番地　　</w:t>
      </w:r>
    </w:p>
    <w:p w14:paraId="73C44F8B" w14:textId="77777777" w:rsidR="00FD7947" w:rsidRPr="00082729" w:rsidRDefault="00FD7947">
      <w:pPr>
        <w:wordWrap w:val="0"/>
        <w:overflowPunct w:val="0"/>
        <w:autoSpaceDE w:val="0"/>
        <w:autoSpaceDN w:val="0"/>
        <w:spacing w:line="331" w:lineRule="auto"/>
        <w:jc w:val="right"/>
        <w:rPr>
          <w:rFonts w:ascii="ＭＳ 明朝" w:hAnsi="ＭＳ 明朝" w:hint="eastAsia"/>
          <w:kern w:val="0"/>
          <w:lang w:eastAsia="zh-CN"/>
        </w:rPr>
      </w:pPr>
      <w:r w:rsidRPr="00082729">
        <w:rPr>
          <w:rFonts w:ascii="ＭＳ 明朝" w:hAnsi="ＭＳ 明朝" w:hint="eastAsia"/>
          <w:spacing w:val="105"/>
          <w:kern w:val="0"/>
          <w:lang w:eastAsia="zh-CN"/>
        </w:rPr>
        <w:t>氏</w:t>
      </w:r>
      <w:r w:rsidRPr="00082729">
        <w:rPr>
          <w:rFonts w:ascii="ＭＳ 明朝" w:hAnsi="ＭＳ 明朝" w:hint="eastAsia"/>
          <w:kern w:val="0"/>
          <w:lang w:eastAsia="zh-CN"/>
        </w:rPr>
        <w:t xml:space="preserve">名　　国頭村長　　　　　　　　　　　　印　　</w:t>
      </w:r>
    </w:p>
    <w:p w14:paraId="4D2C7CE9" w14:textId="77777777" w:rsidR="00FD7947" w:rsidRPr="00082729" w:rsidRDefault="00FD7947">
      <w:pPr>
        <w:wordWrap w:val="0"/>
        <w:overflowPunct w:val="0"/>
        <w:autoSpaceDE w:val="0"/>
        <w:autoSpaceDN w:val="0"/>
        <w:spacing w:line="331" w:lineRule="auto"/>
        <w:jc w:val="right"/>
        <w:rPr>
          <w:rFonts w:ascii="ＭＳ 明朝" w:hAnsi="ＭＳ 明朝" w:hint="eastAsia"/>
          <w:kern w:val="0"/>
        </w:rPr>
      </w:pPr>
      <w:r w:rsidRPr="00082729">
        <w:rPr>
          <w:rFonts w:ascii="ＭＳ 明朝" w:hAnsi="ＭＳ 明朝" w:hint="eastAsia"/>
          <w:kern w:val="0"/>
        </w:rPr>
        <w:t xml:space="preserve">乙　</w:t>
      </w:r>
      <w:r w:rsidRPr="00082729">
        <w:rPr>
          <w:rFonts w:ascii="ＭＳ 明朝" w:hAnsi="ＭＳ 明朝" w:hint="eastAsia"/>
          <w:spacing w:val="105"/>
          <w:kern w:val="0"/>
        </w:rPr>
        <w:t>住</w:t>
      </w:r>
      <w:r w:rsidRPr="00082729">
        <w:rPr>
          <w:rFonts w:ascii="ＭＳ 明朝" w:hAnsi="ＭＳ 明朝" w:hint="eastAsia"/>
          <w:kern w:val="0"/>
        </w:rPr>
        <w:t xml:space="preserve">所　　　　　　　　　　　　　　　　　　　　　</w:t>
      </w:r>
    </w:p>
    <w:p w14:paraId="3EC0C266" w14:textId="77777777" w:rsidR="00FD7947" w:rsidRPr="00082729" w:rsidRDefault="00FD7947">
      <w:pPr>
        <w:wordWrap w:val="0"/>
        <w:overflowPunct w:val="0"/>
        <w:autoSpaceDE w:val="0"/>
        <w:autoSpaceDN w:val="0"/>
        <w:spacing w:line="331" w:lineRule="auto"/>
        <w:jc w:val="right"/>
        <w:rPr>
          <w:rFonts w:ascii="ＭＳ 明朝" w:hAnsi="ＭＳ 明朝" w:hint="eastAsia"/>
          <w:kern w:val="0"/>
        </w:rPr>
      </w:pPr>
      <w:r w:rsidRPr="00082729">
        <w:rPr>
          <w:rFonts w:ascii="ＭＳ 明朝" w:hAnsi="ＭＳ 明朝" w:hint="eastAsia"/>
          <w:spacing w:val="105"/>
          <w:kern w:val="0"/>
        </w:rPr>
        <w:t>氏</w:t>
      </w:r>
      <w:r w:rsidRPr="00082729">
        <w:rPr>
          <w:rFonts w:ascii="ＭＳ 明朝" w:hAnsi="ＭＳ 明朝" w:hint="eastAsia"/>
          <w:kern w:val="0"/>
        </w:rPr>
        <w:t xml:space="preserve">名　　　　　　　　　　　　　　　　　　印　　</w:t>
      </w:r>
    </w:p>
    <w:p w14:paraId="03EE8F09" w14:textId="77777777" w:rsidR="00FD7947" w:rsidRPr="00082729" w:rsidRDefault="00FD7947">
      <w:pPr>
        <w:wordWrap w:val="0"/>
        <w:overflowPunct w:val="0"/>
        <w:autoSpaceDE w:val="0"/>
        <w:autoSpaceDN w:val="0"/>
        <w:spacing w:line="331" w:lineRule="auto"/>
        <w:jc w:val="right"/>
        <w:rPr>
          <w:rFonts w:ascii="ＭＳ 明朝" w:hAnsi="ＭＳ 明朝"/>
          <w:kern w:val="0"/>
        </w:rPr>
      </w:pPr>
      <w:r w:rsidRPr="00082729">
        <w:rPr>
          <w:rFonts w:ascii="ＭＳ 明朝" w:hAnsi="ＭＳ 明朝" w:hint="eastAsia"/>
          <w:kern w:val="0"/>
        </w:rPr>
        <w:t xml:space="preserve">　</w:t>
      </w:r>
    </w:p>
    <w:sectPr w:rsidR="00FD7947" w:rsidRPr="00082729" w:rsidSect="00082729">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5CF44" w14:textId="77777777" w:rsidR="00BA258A" w:rsidRDefault="00BA258A">
      <w:r>
        <w:separator/>
      </w:r>
    </w:p>
  </w:endnote>
  <w:endnote w:type="continuationSeparator" w:id="0">
    <w:p w14:paraId="25733AE2" w14:textId="77777777" w:rsidR="00BA258A" w:rsidRDefault="00BA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5E411" w14:textId="77777777" w:rsidR="00BA258A" w:rsidRDefault="00BA258A">
      <w:r>
        <w:separator/>
      </w:r>
    </w:p>
  </w:footnote>
  <w:footnote w:type="continuationSeparator" w:id="0">
    <w:p w14:paraId="0B5A71BF" w14:textId="77777777" w:rsidR="00BA258A" w:rsidRDefault="00BA2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29"/>
    <w:rsid w:val="00082729"/>
    <w:rsid w:val="000C5F11"/>
    <w:rsid w:val="000C76C9"/>
    <w:rsid w:val="00164C0C"/>
    <w:rsid w:val="001D0950"/>
    <w:rsid w:val="00231D3F"/>
    <w:rsid w:val="00283BBB"/>
    <w:rsid w:val="00315FEF"/>
    <w:rsid w:val="00342284"/>
    <w:rsid w:val="003F0831"/>
    <w:rsid w:val="00412A58"/>
    <w:rsid w:val="00690C6E"/>
    <w:rsid w:val="006D3CCC"/>
    <w:rsid w:val="00710B3A"/>
    <w:rsid w:val="00780400"/>
    <w:rsid w:val="00782A2C"/>
    <w:rsid w:val="00786946"/>
    <w:rsid w:val="00823BD0"/>
    <w:rsid w:val="008459B3"/>
    <w:rsid w:val="008553EF"/>
    <w:rsid w:val="008B526B"/>
    <w:rsid w:val="00971BBA"/>
    <w:rsid w:val="009866D9"/>
    <w:rsid w:val="00A879BF"/>
    <w:rsid w:val="00AB17C0"/>
    <w:rsid w:val="00BA258A"/>
    <w:rsid w:val="00BC3941"/>
    <w:rsid w:val="00C25190"/>
    <w:rsid w:val="00C6683B"/>
    <w:rsid w:val="00CC60E9"/>
    <w:rsid w:val="00D97DF2"/>
    <w:rsid w:val="00DC0161"/>
    <w:rsid w:val="00EA26B3"/>
    <w:rsid w:val="00ED5170"/>
    <w:rsid w:val="00F11D5B"/>
    <w:rsid w:val="00F21434"/>
    <w:rsid w:val="00F233C4"/>
    <w:rsid w:val="00FC3C31"/>
    <w:rsid w:val="00FD7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C1178B3"/>
  <w15:chartTrackingRefBased/>
  <w15:docId w15:val="{D1D98A31-DDD1-4741-8A68-566D0901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link w:val="a9"/>
    <w:uiPriority w:val="99"/>
    <w:semiHidden/>
    <w:unhideWhenUsed/>
    <w:rsid w:val="00ED5170"/>
    <w:rPr>
      <w:rFonts w:ascii="游ゴシック Light" w:eastAsia="游ゴシック Light" w:hAnsi="游ゴシック Light"/>
      <w:sz w:val="18"/>
      <w:szCs w:val="18"/>
    </w:rPr>
  </w:style>
  <w:style w:type="character" w:customStyle="1" w:styleId="a9">
    <w:name w:val="吹き出し (文字)"/>
    <w:link w:val="a8"/>
    <w:uiPriority w:val="99"/>
    <w:semiHidden/>
    <w:rsid w:val="00ED517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12486;&#12531;&#12503;&#12524;&#12540;&#12488;\RB-EF&#12383;&#1239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RB-EFたて</Template>
  <TotalTime>0</TotalTime>
  <Pages>4</Pages>
  <Words>337</Words>
  <Characters>1924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宮里 芳樹</dc:creator>
  <cp:keywords/>
  <dc:description/>
  <cp:lastModifiedBy>KunigamiR5001</cp:lastModifiedBy>
  <cp:revision>2</cp:revision>
  <cp:lastPrinted>2018-09-04T06:14:00Z</cp:lastPrinted>
  <dcterms:created xsi:type="dcterms:W3CDTF">2025-06-16T02:17:00Z</dcterms:created>
  <dcterms:modified xsi:type="dcterms:W3CDTF">2025-06-16T02:17:00Z</dcterms:modified>
</cp:coreProperties>
</file>