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86D" w:rsidRPr="00615A3A" w:rsidRDefault="0099586D" w:rsidP="0099586D">
      <w:pPr>
        <w:adjustRightInd/>
        <w:rPr>
          <w:rFonts w:cs="Times New Roman"/>
          <w:color w:val="auto"/>
          <w:sz w:val="24"/>
          <w:szCs w:val="24"/>
        </w:rPr>
      </w:pPr>
      <w:r>
        <w:rPr>
          <w:rFonts w:hint="eastAsia"/>
          <w:color w:val="auto"/>
          <w:spacing w:val="-6"/>
          <w:sz w:val="24"/>
          <w:szCs w:val="24"/>
        </w:rPr>
        <w:t>第</w:t>
      </w:r>
      <w:r w:rsidR="008674A4">
        <w:rPr>
          <w:rFonts w:hint="eastAsia"/>
          <w:color w:val="auto"/>
          <w:spacing w:val="-6"/>
          <w:sz w:val="24"/>
          <w:szCs w:val="24"/>
        </w:rPr>
        <w:t>6</w:t>
      </w:r>
      <w:r>
        <w:rPr>
          <w:rFonts w:hint="eastAsia"/>
          <w:color w:val="auto"/>
          <w:spacing w:val="-6"/>
          <w:sz w:val="24"/>
          <w:szCs w:val="24"/>
        </w:rPr>
        <w:t>号様式</w:t>
      </w:r>
      <w:r w:rsidRPr="00615A3A">
        <w:rPr>
          <w:rFonts w:hint="eastAsia"/>
          <w:color w:val="auto"/>
          <w:spacing w:val="-6"/>
          <w:sz w:val="24"/>
          <w:szCs w:val="24"/>
        </w:rPr>
        <w:t>（第</w:t>
      </w:r>
      <w:r>
        <w:rPr>
          <w:rFonts w:hint="eastAsia"/>
          <w:color w:val="auto"/>
          <w:spacing w:val="-6"/>
          <w:sz w:val="24"/>
          <w:szCs w:val="24"/>
        </w:rPr>
        <w:t>7</w:t>
      </w:r>
      <w:r w:rsidRPr="00615A3A">
        <w:rPr>
          <w:rFonts w:hint="eastAsia"/>
          <w:color w:val="auto"/>
          <w:spacing w:val="-6"/>
          <w:sz w:val="24"/>
          <w:szCs w:val="24"/>
        </w:rPr>
        <w:t>条</w:t>
      </w:r>
      <w:r>
        <w:rPr>
          <w:rFonts w:hint="eastAsia"/>
          <w:color w:val="auto"/>
          <w:spacing w:val="-6"/>
          <w:sz w:val="24"/>
          <w:szCs w:val="24"/>
        </w:rPr>
        <w:t>関係</w:t>
      </w:r>
      <w:r w:rsidRPr="00615A3A">
        <w:rPr>
          <w:rFonts w:hint="eastAsia"/>
          <w:color w:val="auto"/>
          <w:spacing w:val="-6"/>
          <w:sz w:val="24"/>
          <w:szCs w:val="24"/>
        </w:rPr>
        <w:t>）</w:t>
      </w:r>
    </w:p>
    <w:p w:rsidR="0099586D" w:rsidRPr="00615A3A" w:rsidRDefault="002D3816" w:rsidP="0099586D">
      <w:pPr>
        <w:adjustRightInd/>
        <w:jc w:val="right"/>
        <w:rPr>
          <w:rFonts w:cs="Times New Roman"/>
          <w:color w:val="auto"/>
          <w:sz w:val="24"/>
          <w:szCs w:val="24"/>
        </w:rPr>
      </w:pPr>
      <w:r>
        <w:rPr>
          <w:rFonts w:hint="eastAsia"/>
          <w:color w:val="auto"/>
          <w:spacing w:val="-6"/>
          <w:sz w:val="24"/>
          <w:szCs w:val="24"/>
        </w:rPr>
        <w:t>番</w:t>
      </w:r>
      <w:r w:rsidR="0099586D" w:rsidRPr="00615A3A">
        <w:rPr>
          <w:rFonts w:hint="eastAsia"/>
          <w:color w:val="auto"/>
          <w:spacing w:val="-6"/>
          <w:sz w:val="24"/>
          <w:szCs w:val="24"/>
        </w:rPr>
        <w:t xml:space="preserve">　　　　　　　号</w:t>
      </w:r>
    </w:p>
    <w:p w:rsidR="0099586D" w:rsidRPr="00615A3A" w:rsidRDefault="0099586D" w:rsidP="0099586D">
      <w:pPr>
        <w:adjustRightInd/>
        <w:jc w:val="right"/>
        <w:rPr>
          <w:rFonts w:cs="Times New Roman"/>
          <w:color w:val="auto"/>
          <w:sz w:val="24"/>
          <w:szCs w:val="24"/>
        </w:rPr>
      </w:pPr>
      <w:r w:rsidRPr="00615A3A">
        <w:rPr>
          <w:rFonts w:hint="eastAsia"/>
          <w:color w:val="auto"/>
          <w:spacing w:val="-6"/>
          <w:sz w:val="24"/>
          <w:szCs w:val="24"/>
        </w:rPr>
        <w:t xml:space="preserve">　年　　月　　日</w:t>
      </w:r>
    </w:p>
    <w:p w:rsidR="0099586D" w:rsidRPr="00615A3A" w:rsidRDefault="0099586D" w:rsidP="0099586D">
      <w:pPr>
        <w:adjustRightInd/>
        <w:rPr>
          <w:rFonts w:cs="Times New Roman"/>
          <w:color w:val="auto"/>
          <w:sz w:val="24"/>
          <w:szCs w:val="24"/>
        </w:rPr>
      </w:pPr>
    </w:p>
    <w:p w:rsidR="0099586D" w:rsidRPr="00615A3A" w:rsidRDefault="0099586D" w:rsidP="0099586D">
      <w:pPr>
        <w:adjustRightInd/>
        <w:rPr>
          <w:rFonts w:cs="Times New Roman"/>
          <w:color w:val="auto"/>
          <w:sz w:val="24"/>
          <w:szCs w:val="24"/>
        </w:rPr>
      </w:pPr>
      <w:r>
        <w:rPr>
          <w:rFonts w:hint="eastAsia"/>
          <w:color w:val="auto"/>
          <w:spacing w:val="-6"/>
          <w:sz w:val="24"/>
          <w:szCs w:val="24"/>
        </w:rPr>
        <w:t xml:space="preserve">　　　国頭村長</w:t>
      </w:r>
      <w:r w:rsidR="008674A4">
        <w:rPr>
          <w:rFonts w:hint="eastAsia"/>
          <w:color w:val="auto"/>
          <w:spacing w:val="-6"/>
          <w:sz w:val="24"/>
          <w:szCs w:val="24"/>
        </w:rPr>
        <w:t xml:space="preserve">　様</w:t>
      </w:r>
    </w:p>
    <w:p w:rsidR="0099586D" w:rsidRPr="00615A3A" w:rsidRDefault="0099586D" w:rsidP="0099586D">
      <w:pPr>
        <w:adjustRightInd/>
        <w:rPr>
          <w:rFonts w:cs="Times New Roman"/>
          <w:color w:val="auto"/>
          <w:sz w:val="24"/>
          <w:szCs w:val="24"/>
        </w:rPr>
      </w:pPr>
    </w:p>
    <w:p w:rsidR="0099586D" w:rsidRPr="00CC779F" w:rsidRDefault="0099586D" w:rsidP="0099586D">
      <w:pPr>
        <w:rPr>
          <w:color w:val="auto"/>
          <w:spacing w:val="-6"/>
          <w:sz w:val="24"/>
          <w:szCs w:val="24"/>
        </w:rPr>
      </w:pPr>
      <w:r w:rsidRPr="00615A3A">
        <w:rPr>
          <w:rFonts w:hint="eastAsia"/>
          <w:color w:val="auto"/>
          <w:spacing w:val="-6"/>
          <w:sz w:val="24"/>
          <w:szCs w:val="24"/>
        </w:rPr>
        <w:t xml:space="preserve">　　　　　　　　　　　　　　　　　　　　　　　　</w:t>
      </w:r>
      <w:r w:rsidRPr="00CC779F">
        <w:rPr>
          <w:rFonts w:hint="eastAsia"/>
          <w:color w:val="auto"/>
          <w:spacing w:val="-6"/>
          <w:sz w:val="24"/>
          <w:szCs w:val="24"/>
        </w:rPr>
        <w:t>所　在　地</w:t>
      </w:r>
    </w:p>
    <w:p w:rsidR="0099586D" w:rsidRPr="00367D9C" w:rsidRDefault="0099586D" w:rsidP="0099586D">
      <w:pPr>
        <w:adjustRightInd/>
        <w:rPr>
          <w:rFonts w:cs="Times New Roman"/>
          <w:color w:val="auto"/>
          <w:sz w:val="24"/>
          <w:szCs w:val="24"/>
        </w:rPr>
      </w:pPr>
      <w:r w:rsidRPr="00367D9C">
        <w:rPr>
          <w:rFonts w:hint="eastAsia"/>
          <w:color w:val="auto"/>
          <w:spacing w:val="-6"/>
          <w:sz w:val="24"/>
          <w:szCs w:val="24"/>
        </w:rPr>
        <w:t xml:space="preserve">　　　　　　　　　　　　　　　　　　　　　　　　名　　　称</w:t>
      </w:r>
    </w:p>
    <w:p w:rsidR="0099586D" w:rsidRPr="00367D9C" w:rsidRDefault="0099586D" w:rsidP="0099586D">
      <w:pPr>
        <w:adjustRightInd/>
        <w:rPr>
          <w:color w:val="auto"/>
          <w:spacing w:val="-6"/>
          <w:sz w:val="24"/>
          <w:szCs w:val="24"/>
        </w:rPr>
      </w:pPr>
      <w:r w:rsidRPr="00367D9C">
        <w:rPr>
          <w:rFonts w:hint="eastAsia"/>
          <w:color w:val="auto"/>
          <w:spacing w:val="-6"/>
          <w:sz w:val="24"/>
          <w:szCs w:val="24"/>
        </w:rPr>
        <w:t xml:space="preserve">　　　　　　　　　　　　　　　　　　　　　　　　代表者氏名　　　　　　　</w:t>
      </w:r>
      <w:r w:rsidRPr="00367D9C">
        <w:rPr>
          <w:rFonts w:hint="eastAsia"/>
          <w:color w:val="AEAAAA" w:themeColor="background2" w:themeShade="BF"/>
          <w:spacing w:val="-6"/>
          <w:sz w:val="24"/>
          <w:szCs w:val="24"/>
        </w:rPr>
        <w:t>印</w:t>
      </w:r>
    </w:p>
    <w:p w:rsidR="0099586D" w:rsidRDefault="0099586D" w:rsidP="0099586D">
      <w:pPr>
        <w:adjustRightInd/>
        <w:rPr>
          <w:rFonts w:cs="Times New Roman"/>
          <w:color w:val="auto"/>
          <w:sz w:val="24"/>
          <w:szCs w:val="24"/>
        </w:rPr>
      </w:pPr>
    </w:p>
    <w:p w:rsidR="0099586D" w:rsidRPr="0099586D" w:rsidRDefault="0099586D" w:rsidP="0099586D">
      <w:pPr>
        <w:adjustRightInd/>
        <w:rPr>
          <w:rFonts w:cs="Times New Roman"/>
          <w:color w:val="auto"/>
          <w:sz w:val="24"/>
          <w:szCs w:val="24"/>
        </w:rPr>
      </w:pPr>
    </w:p>
    <w:p w:rsidR="0099586D" w:rsidRPr="00615A3A" w:rsidRDefault="0099586D" w:rsidP="0099586D">
      <w:pPr>
        <w:adjustRightInd/>
        <w:ind w:leftChars="200" w:left="440" w:firstLineChars="100" w:firstLine="240"/>
        <w:rPr>
          <w:color w:val="auto"/>
          <w:spacing w:val="-6"/>
          <w:sz w:val="24"/>
          <w:szCs w:val="24"/>
        </w:rPr>
      </w:pPr>
      <w:bookmarkStart w:id="0" w:name="_GoBack"/>
      <w:bookmarkEnd w:id="0"/>
      <w:r w:rsidRPr="00615A3A">
        <w:rPr>
          <w:rFonts w:cs="ＭＳ Ｐ明朝" w:hint="eastAsia"/>
          <w:color w:val="auto"/>
          <w:sz w:val="24"/>
          <w:szCs w:val="24"/>
        </w:rPr>
        <w:t xml:space="preserve">　　年度</w:t>
      </w:r>
      <w:r>
        <w:rPr>
          <w:rFonts w:cs="ＭＳ Ｐ明朝" w:hint="eastAsia"/>
          <w:color w:val="auto"/>
          <w:sz w:val="24"/>
          <w:szCs w:val="24"/>
        </w:rPr>
        <w:t>国頭村</w:t>
      </w:r>
      <w:r w:rsidRPr="00615A3A">
        <w:rPr>
          <w:rFonts w:hint="eastAsia"/>
          <w:color w:val="auto"/>
          <w:spacing w:val="-6"/>
          <w:sz w:val="24"/>
          <w:szCs w:val="24"/>
        </w:rPr>
        <w:t>地域医療介護総合確保基金事業（</w:t>
      </w:r>
      <w:r>
        <w:rPr>
          <w:rFonts w:hint="eastAsia"/>
          <w:color w:val="auto"/>
          <w:spacing w:val="-6"/>
          <w:sz w:val="24"/>
          <w:szCs w:val="24"/>
        </w:rPr>
        <w:t>補助対象</w:t>
      </w:r>
      <w:r>
        <w:rPr>
          <w:color w:val="auto"/>
          <w:spacing w:val="-6"/>
          <w:sz w:val="24"/>
          <w:szCs w:val="24"/>
        </w:rPr>
        <w:t>事業名</w:t>
      </w:r>
      <w:r w:rsidRPr="00615A3A">
        <w:rPr>
          <w:rFonts w:hint="eastAsia"/>
          <w:color w:val="auto"/>
          <w:spacing w:val="-6"/>
          <w:sz w:val="24"/>
          <w:szCs w:val="24"/>
        </w:rPr>
        <w:t>）</w:t>
      </w:r>
      <w:r w:rsidRPr="00615A3A">
        <w:rPr>
          <w:rFonts w:cs="ＭＳ Ｐ明朝" w:hint="eastAsia"/>
          <w:color w:val="auto"/>
          <w:sz w:val="24"/>
          <w:szCs w:val="24"/>
        </w:rPr>
        <w:t>事業</w:t>
      </w:r>
      <w:r w:rsidRPr="00615A3A">
        <w:rPr>
          <w:rFonts w:hint="eastAsia"/>
          <w:color w:val="auto"/>
          <w:spacing w:val="-6"/>
          <w:sz w:val="24"/>
          <w:szCs w:val="24"/>
        </w:rPr>
        <w:t>遂行</w:t>
      </w:r>
      <w:r w:rsidRPr="00615A3A">
        <w:rPr>
          <w:rFonts w:cs="ＭＳ Ｐ明朝" w:hint="eastAsia"/>
          <w:color w:val="auto"/>
          <w:sz w:val="24"/>
          <w:szCs w:val="24"/>
        </w:rPr>
        <w:t>状況報告書</w:t>
      </w:r>
    </w:p>
    <w:p w:rsidR="0099586D" w:rsidRPr="00615A3A" w:rsidRDefault="0099586D" w:rsidP="0099586D">
      <w:pPr>
        <w:adjustRightInd/>
        <w:rPr>
          <w:rFonts w:cs="Times New Roman"/>
          <w:color w:val="auto"/>
          <w:sz w:val="24"/>
          <w:szCs w:val="24"/>
        </w:rPr>
      </w:pPr>
    </w:p>
    <w:p w:rsidR="0099586D" w:rsidRPr="00615A3A" w:rsidRDefault="0099586D" w:rsidP="0099586D">
      <w:pPr>
        <w:adjustRightInd/>
        <w:rPr>
          <w:color w:val="auto"/>
          <w:spacing w:val="-6"/>
          <w:sz w:val="24"/>
          <w:szCs w:val="24"/>
        </w:rPr>
      </w:pPr>
      <w:r w:rsidRPr="00615A3A">
        <w:rPr>
          <w:rFonts w:hint="eastAsia"/>
          <w:color w:val="auto"/>
          <w:spacing w:val="-6"/>
          <w:sz w:val="24"/>
          <w:szCs w:val="24"/>
        </w:rPr>
        <w:t xml:space="preserve">　平成　　年　　月　　日付け</w:t>
      </w:r>
      <w:r>
        <w:rPr>
          <w:rFonts w:hint="eastAsia"/>
          <w:color w:val="auto"/>
          <w:spacing w:val="-6"/>
          <w:sz w:val="24"/>
          <w:szCs w:val="24"/>
        </w:rPr>
        <w:t>国頭村指令福</w:t>
      </w:r>
      <w:r w:rsidRPr="00615A3A">
        <w:rPr>
          <w:rFonts w:hint="eastAsia"/>
          <w:color w:val="auto"/>
          <w:spacing w:val="-6"/>
          <w:sz w:val="24"/>
          <w:szCs w:val="24"/>
        </w:rPr>
        <w:t>第　　　号の交付決定通知に基づき平成　　年度</w:t>
      </w:r>
      <w:r>
        <w:rPr>
          <w:rFonts w:hint="eastAsia"/>
          <w:color w:val="auto"/>
          <w:spacing w:val="-6"/>
          <w:sz w:val="24"/>
          <w:szCs w:val="24"/>
        </w:rPr>
        <w:t>国頭村</w:t>
      </w:r>
      <w:r w:rsidRPr="00615A3A">
        <w:rPr>
          <w:rFonts w:hint="eastAsia"/>
          <w:color w:val="auto"/>
          <w:spacing w:val="-6"/>
          <w:sz w:val="24"/>
          <w:szCs w:val="24"/>
        </w:rPr>
        <w:t>地域医療介護総合確保基金</w:t>
      </w:r>
      <w:r>
        <w:rPr>
          <w:rFonts w:hint="eastAsia"/>
          <w:color w:val="auto"/>
          <w:spacing w:val="-6"/>
          <w:sz w:val="24"/>
          <w:szCs w:val="24"/>
        </w:rPr>
        <w:t>事業補助金</w:t>
      </w:r>
      <w:r w:rsidRPr="00615A3A">
        <w:rPr>
          <w:rFonts w:hint="eastAsia"/>
          <w:color w:val="auto"/>
          <w:spacing w:val="-6"/>
          <w:sz w:val="24"/>
          <w:szCs w:val="24"/>
        </w:rPr>
        <w:t>に係る遂行状況を</w:t>
      </w:r>
      <w:r w:rsidRPr="00615A3A">
        <w:rPr>
          <w:color w:val="auto"/>
          <w:spacing w:val="-6"/>
          <w:sz w:val="24"/>
          <w:szCs w:val="24"/>
        </w:rPr>
        <w:t>下記のとおり報告します。</w:t>
      </w:r>
    </w:p>
    <w:p w:rsidR="0099586D" w:rsidRPr="00F91806" w:rsidRDefault="0099586D" w:rsidP="0099586D">
      <w:pPr>
        <w:adjustRightInd/>
        <w:rPr>
          <w:rFonts w:cs="Times New Roman"/>
          <w:color w:val="auto"/>
          <w:sz w:val="24"/>
          <w:szCs w:val="24"/>
        </w:rPr>
      </w:pPr>
    </w:p>
    <w:p w:rsidR="0099586D" w:rsidRPr="00615A3A" w:rsidRDefault="0099586D" w:rsidP="0099586D">
      <w:pPr>
        <w:adjustRightInd/>
        <w:jc w:val="center"/>
        <w:rPr>
          <w:rFonts w:cs="Times New Roman"/>
          <w:color w:val="auto"/>
          <w:sz w:val="24"/>
          <w:szCs w:val="24"/>
        </w:rPr>
      </w:pPr>
      <w:r w:rsidRPr="00615A3A">
        <w:rPr>
          <w:rFonts w:hint="eastAsia"/>
          <w:color w:val="auto"/>
          <w:spacing w:val="-6"/>
          <w:sz w:val="24"/>
          <w:szCs w:val="24"/>
        </w:rPr>
        <w:t>記</w:t>
      </w:r>
    </w:p>
    <w:p w:rsidR="0099586D" w:rsidRPr="00615A3A" w:rsidRDefault="0099586D" w:rsidP="0099586D">
      <w:pPr>
        <w:adjustRightInd/>
        <w:rPr>
          <w:rFonts w:cs="Times New Roman"/>
          <w:color w:val="auto"/>
          <w:sz w:val="24"/>
          <w:szCs w:val="24"/>
        </w:rPr>
      </w:pPr>
    </w:p>
    <w:p w:rsidR="0099586D" w:rsidRPr="00615A3A" w:rsidRDefault="0099586D" w:rsidP="0099586D">
      <w:pPr>
        <w:adjustRightInd/>
        <w:ind w:leftChars="100" w:left="220"/>
        <w:rPr>
          <w:color w:val="auto"/>
          <w:spacing w:val="-6"/>
          <w:sz w:val="24"/>
          <w:szCs w:val="24"/>
        </w:rPr>
      </w:pPr>
      <w:r w:rsidRPr="00615A3A">
        <w:rPr>
          <w:rFonts w:hint="eastAsia"/>
          <w:color w:val="auto"/>
          <w:spacing w:val="-6"/>
          <w:sz w:val="24"/>
          <w:szCs w:val="24"/>
        </w:rPr>
        <w:t xml:space="preserve">１　</w:t>
      </w:r>
      <w:r>
        <w:rPr>
          <w:rFonts w:hint="eastAsia"/>
          <w:color w:val="auto"/>
          <w:spacing w:val="-6"/>
          <w:sz w:val="24"/>
          <w:szCs w:val="24"/>
        </w:rPr>
        <w:t>補助対象</w:t>
      </w:r>
      <w:r>
        <w:rPr>
          <w:color w:val="auto"/>
          <w:spacing w:val="-6"/>
          <w:sz w:val="24"/>
          <w:szCs w:val="24"/>
        </w:rPr>
        <w:t>事業名</w:t>
      </w:r>
      <w:r>
        <w:rPr>
          <w:rFonts w:hint="eastAsia"/>
          <w:color w:val="auto"/>
          <w:spacing w:val="-6"/>
          <w:sz w:val="24"/>
          <w:szCs w:val="24"/>
        </w:rPr>
        <w:t>：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992"/>
        <w:gridCol w:w="1134"/>
        <w:gridCol w:w="1134"/>
        <w:gridCol w:w="1105"/>
        <w:gridCol w:w="1305"/>
        <w:gridCol w:w="1417"/>
        <w:gridCol w:w="992"/>
      </w:tblGrid>
      <w:tr w:rsidR="0099586D" w:rsidRPr="00615A3A" w:rsidTr="0099586D">
        <w:tc>
          <w:tcPr>
            <w:tcW w:w="1305" w:type="dxa"/>
            <w:shd w:val="clear" w:color="auto" w:fill="auto"/>
          </w:tcPr>
          <w:p w:rsidR="0099586D" w:rsidRPr="0099586D" w:rsidRDefault="0099586D" w:rsidP="0099586D">
            <w:pPr>
              <w:adjustRightInd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9586D">
              <w:rPr>
                <w:rFonts w:cs="Times New Roman" w:hint="eastAsia"/>
                <w:color w:val="auto"/>
                <w:sz w:val="18"/>
                <w:szCs w:val="18"/>
              </w:rPr>
              <w:t>施設の名称</w:t>
            </w:r>
          </w:p>
          <w:p w:rsidR="0099586D" w:rsidRPr="0099586D" w:rsidRDefault="0099586D" w:rsidP="0099586D">
            <w:pPr>
              <w:adjustRightInd/>
              <w:jc w:val="center"/>
              <w:rPr>
                <w:color w:val="auto"/>
                <w:sz w:val="18"/>
                <w:szCs w:val="18"/>
              </w:rPr>
            </w:pPr>
            <w:r w:rsidRPr="0099586D">
              <w:rPr>
                <w:rFonts w:cs="Times New Roman" w:hint="eastAsia"/>
                <w:color w:val="auto"/>
                <w:sz w:val="18"/>
                <w:szCs w:val="18"/>
              </w:rPr>
              <w:t>（施設種別）</w:t>
            </w:r>
          </w:p>
        </w:tc>
        <w:tc>
          <w:tcPr>
            <w:tcW w:w="992" w:type="dxa"/>
            <w:shd w:val="clear" w:color="auto" w:fill="auto"/>
          </w:tcPr>
          <w:p w:rsidR="0099586D" w:rsidRPr="0099586D" w:rsidRDefault="0099586D" w:rsidP="0099586D">
            <w:pPr>
              <w:adjustRightInd/>
              <w:jc w:val="center"/>
              <w:rPr>
                <w:color w:val="auto"/>
                <w:sz w:val="18"/>
                <w:szCs w:val="18"/>
              </w:rPr>
            </w:pPr>
            <w:r w:rsidRPr="0099586D">
              <w:rPr>
                <w:rFonts w:cs="Times New Roman" w:hint="eastAsia"/>
                <w:color w:val="auto"/>
                <w:sz w:val="18"/>
                <w:szCs w:val="18"/>
              </w:rPr>
              <w:t>設置主体</w:t>
            </w:r>
          </w:p>
        </w:tc>
        <w:tc>
          <w:tcPr>
            <w:tcW w:w="1134" w:type="dxa"/>
            <w:shd w:val="clear" w:color="auto" w:fill="auto"/>
          </w:tcPr>
          <w:p w:rsidR="0099586D" w:rsidRPr="0099586D" w:rsidRDefault="0099586D" w:rsidP="0099586D">
            <w:pPr>
              <w:adjustRightInd/>
              <w:jc w:val="center"/>
              <w:rPr>
                <w:color w:val="auto"/>
                <w:sz w:val="18"/>
                <w:szCs w:val="18"/>
              </w:rPr>
            </w:pPr>
            <w:r w:rsidRPr="0099586D">
              <w:rPr>
                <w:rFonts w:hint="eastAsia"/>
                <w:color w:val="auto"/>
                <w:sz w:val="18"/>
                <w:szCs w:val="18"/>
              </w:rPr>
              <w:t>補助額</w:t>
            </w:r>
          </w:p>
          <w:p w:rsidR="0099586D" w:rsidRPr="0099586D" w:rsidRDefault="0099586D" w:rsidP="0099586D">
            <w:pPr>
              <w:adjustRightInd/>
              <w:jc w:val="center"/>
              <w:rPr>
                <w:color w:val="auto"/>
                <w:sz w:val="18"/>
                <w:szCs w:val="18"/>
              </w:rPr>
            </w:pPr>
            <w:r w:rsidRPr="0099586D">
              <w:rPr>
                <w:rFonts w:hint="eastAsia"/>
                <w:color w:val="auto"/>
                <w:sz w:val="18"/>
                <w:szCs w:val="18"/>
              </w:rPr>
              <w:t>（Ａ）</w:t>
            </w:r>
          </w:p>
        </w:tc>
        <w:tc>
          <w:tcPr>
            <w:tcW w:w="1134" w:type="dxa"/>
            <w:shd w:val="clear" w:color="auto" w:fill="auto"/>
          </w:tcPr>
          <w:p w:rsidR="0099586D" w:rsidRPr="0099586D" w:rsidRDefault="0099586D" w:rsidP="00F522FD">
            <w:pPr>
              <w:adjustRightInd/>
              <w:rPr>
                <w:color w:val="auto"/>
                <w:sz w:val="18"/>
                <w:szCs w:val="18"/>
              </w:rPr>
            </w:pPr>
            <w:r w:rsidRPr="0099586D">
              <w:rPr>
                <w:color w:val="auto"/>
                <w:sz w:val="18"/>
                <w:szCs w:val="18"/>
              </w:rPr>
              <w:t>12月末日までの出来高（Ｂ）</w:t>
            </w:r>
          </w:p>
        </w:tc>
        <w:tc>
          <w:tcPr>
            <w:tcW w:w="1105" w:type="dxa"/>
            <w:shd w:val="clear" w:color="auto" w:fill="auto"/>
          </w:tcPr>
          <w:p w:rsidR="0099586D" w:rsidRPr="0099586D" w:rsidRDefault="0099586D" w:rsidP="00F522FD">
            <w:pPr>
              <w:adjustRightInd/>
              <w:rPr>
                <w:color w:val="auto"/>
                <w:sz w:val="18"/>
                <w:szCs w:val="18"/>
              </w:rPr>
            </w:pPr>
            <w:r w:rsidRPr="0099586D">
              <w:rPr>
                <w:color w:val="auto"/>
                <w:sz w:val="18"/>
                <w:szCs w:val="18"/>
              </w:rPr>
              <w:t>3月末日までの出来高（Ｃ）</w:t>
            </w:r>
          </w:p>
        </w:tc>
        <w:tc>
          <w:tcPr>
            <w:tcW w:w="1305" w:type="dxa"/>
            <w:shd w:val="clear" w:color="auto" w:fill="auto"/>
          </w:tcPr>
          <w:p w:rsidR="0099586D" w:rsidRPr="0099586D" w:rsidRDefault="0099586D" w:rsidP="0099586D">
            <w:pPr>
              <w:adjustRightInd/>
              <w:jc w:val="center"/>
              <w:rPr>
                <w:color w:val="auto"/>
                <w:sz w:val="18"/>
                <w:szCs w:val="18"/>
              </w:rPr>
            </w:pPr>
            <w:r w:rsidRPr="0099586D">
              <w:rPr>
                <w:rFonts w:hint="eastAsia"/>
                <w:color w:val="auto"/>
                <w:sz w:val="18"/>
                <w:szCs w:val="18"/>
              </w:rPr>
              <w:t>繰越見込高</w:t>
            </w:r>
          </w:p>
          <w:p w:rsidR="0099586D" w:rsidRPr="0099586D" w:rsidRDefault="0099586D" w:rsidP="0099586D">
            <w:pPr>
              <w:adjustRightInd/>
              <w:jc w:val="center"/>
              <w:rPr>
                <w:color w:val="auto"/>
                <w:sz w:val="18"/>
                <w:szCs w:val="18"/>
              </w:rPr>
            </w:pPr>
            <w:r w:rsidRPr="0099586D">
              <w:rPr>
                <w:color w:val="auto"/>
                <w:sz w:val="18"/>
                <w:szCs w:val="18"/>
              </w:rPr>
              <w:t>(D)=100-(C)</w:t>
            </w:r>
          </w:p>
        </w:tc>
        <w:tc>
          <w:tcPr>
            <w:tcW w:w="1417" w:type="dxa"/>
            <w:shd w:val="clear" w:color="auto" w:fill="auto"/>
          </w:tcPr>
          <w:p w:rsidR="0099586D" w:rsidRPr="0099586D" w:rsidRDefault="0099586D" w:rsidP="0099586D">
            <w:pPr>
              <w:adjustRightInd/>
              <w:jc w:val="center"/>
              <w:rPr>
                <w:color w:val="auto"/>
                <w:sz w:val="18"/>
                <w:szCs w:val="18"/>
              </w:rPr>
            </w:pPr>
            <w:r w:rsidRPr="0099586D">
              <w:rPr>
                <w:rFonts w:hint="eastAsia"/>
                <w:color w:val="auto"/>
                <w:sz w:val="18"/>
                <w:szCs w:val="18"/>
              </w:rPr>
              <w:t>繰越見込額</w:t>
            </w:r>
          </w:p>
          <w:p w:rsidR="0099586D" w:rsidRPr="0099586D" w:rsidRDefault="0099586D" w:rsidP="0099586D">
            <w:pPr>
              <w:adjustRightInd/>
              <w:jc w:val="center"/>
              <w:rPr>
                <w:color w:val="auto"/>
                <w:sz w:val="18"/>
                <w:szCs w:val="18"/>
              </w:rPr>
            </w:pPr>
            <w:r w:rsidRPr="0099586D">
              <w:rPr>
                <w:color w:val="auto"/>
                <w:sz w:val="18"/>
                <w:szCs w:val="18"/>
              </w:rPr>
              <w:t>(E)=(A)×(D)</w:t>
            </w:r>
          </w:p>
        </w:tc>
        <w:tc>
          <w:tcPr>
            <w:tcW w:w="992" w:type="dxa"/>
            <w:shd w:val="clear" w:color="auto" w:fill="auto"/>
          </w:tcPr>
          <w:p w:rsidR="0099586D" w:rsidRPr="0099586D" w:rsidRDefault="0099586D" w:rsidP="0099586D">
            <w:pPr>
              <w:adjustRightInd/>
              <w:jc w:val="center"/>
              <w:rPr>
                <w:color w:val="auto"/>
                <w:sz w:val="18"/>
                <w:szCs w:val="18"/>
              </w:rPr>
            </w:pPr>
            <w:r w:rsidRPr="0099586D">
              <w:rPr>
                <w:rFonts w:hint="eastAsia"/>
                <w:color w:val="auto"/>
                <w:sz w:val="18"/>
                <w:szCs w:val="18"/>
              </w:rPr>
              <w:t>備考</w:t>
            </w:r>
          </w:p>
        </w:tc>
      </w:tr>
      <w:tr w:rsidR="0099586D" w:rsidRPr="00615A3A" w:rsidTr="0099586D">
        <w:trPr>
          <w:trHeight w:val="1009"/>
        </w:trPr>
        <w:tc>
          <w:tcPr>
            <w:tcW w:w="1305" w:type="dxa"/>
            <w:shd w:val="clear" w:color="auto" w:fill="auto"/>
          </w:tcPr>
          <w:p w:rsidR="0099586D" w:rsidRPr="00615A3A" w:rsidRDefault="0099586D" w:rsidP="00F522FD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9586D" w:rsidRPr="00615A3A" w:rsidRDefault="0099586D" w:rsidP="00F522FD">
            <w:pPr>
              <w:adjustRightInd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586D" w:rsidRPr="00615A3A" w:rsidRDefault="0099586D" w:rsidP="00F522FD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  <w:r w:rsidRPr="00615A3A">
              <w:rPr>
                <w:rFonts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1134" w:type="dxa"/>
            <w:shd w:val="clear" w:color="auto" w:fill="auto"/>
          </w:tcPr>
          <w:p w:rsidR="0099586D" w:rsidRPr="00615A3A" w:rsidRDefault="0099586D" w:rsidP="00F522FD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  <w:r w:rsidRPr="00615A3A">
              <w:rPr>
                <w:rFonts w:hint="eastAsia"/>
                <w:color w:val="auto"/>
                <w:sz w:val="24"/>
                <w:szCs w:val="24"/>
              </w:rPr>
              <w:t>％</w:t>
            </w:r>
          </w:p>
        </w:tc>
        <w:tc>
          <w:tcPr>
            <w:tcW w:w="1105" w:type="dxa"/>
            <w:shd w:val="clear" w:color="auto" w:fill="auto"/>
          </w:tcPr>
          <w:p w:rsidR="0099586D" w:rsidRPr="00615A3A" w:rsidRDefault="0099586D" w:rsidP="00F522FD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  <w:r w:rsidRPr="00615A3A">
              <w:rPr>
                <w:rFonts w:hint="eastAsia"/>
                <w:color w:val="auto"/>
                <w:sz w:val="24"/>
                <w:szCs w:val="24"/>
              </w:rPr>
              <w:t>％</w:t>
            </w:r>
          </w:p>
        </w:tc>
        <w:tc>
          <w:tcPr>
            <w:tcW w:w="1305" w:type="dxa"/>
            <w:shd w:val="clear" w:color="auto" w:fill="auto"/>
          </w:tcPr>
          <w:p w:rsidR="0099586D" w:rsidRPr="00615A3A" w:rsidRDefault="0099586D" w:rsidP="00F522FD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  <w:r w:rsidRPr="00615A3A">
              <w:rPr>
                <w:rFonts w:hint="eastAsia"/>
                <w:color w:val="auto"/>
                <w:sz w:val="24"/>
                <w:szCs w:val="24"/>
              </w:rPr>
              <w:t>％</w:t>
            </w:r>
          </w:p>
        </w:tc>
        <w:tc>
          <w:tcPr>
            <w:tcW w:w="1417" w:type="dxa"/>
            <w:shd w:val="clear" w:color="auto" w:fill="auto"/>
          </w:tcPr>
          <w:p w:rsidR="0099586D" w:rsidRPr="00615A3A" w:rsidRDefault="0099586D" w:rsidP="00F522FD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  <w:r w:rsidRPr="00615A3A">
              <w:rPr>
                <w:rFonts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992" w:type="dxa"/>
            <w:shd w:val="clear" w:color="auto" w:fill="auto"/>
          </w:tcPr>
          <w:p w:rsidR="0099586D" w:rsidRPr="00615A3A" w:rsidRDefault="0099586D" w:rsidP="00F522FD">
            <w:pPr>
              <w:adjustRightInd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99586D" w:rsidRPr="00615A3A" w:rsidRDefault="0099586D" w:rsidP="0099586D">
      <w:pPr>
        <w:adjustRightInd/>
        <w:rPr>
          <w:color w:val="auto"/>
          <w:sz w:val="24"/>
          <w:szCs w:val="24"/>
        </w:rPr>
      </w:pPr>
    </w:p>
    <w:p w:rsidR="0099586D" w:rsidRPr="00615A3A" w:rsidRDefault="0099586D" w:rsidP="0099586D">
      <w:pPr>
        <w:adjustRightInd/>
        <w:ind w:leftChars="100" w:left="220"/>
        <w:rPr>
          <w:color w:val="auto"/>
          <w:spacing w:val="-6"/>
          <w:sz w:val="24"/>
          <w:szCs w:val="24"/>
        </w:rPr>
      </w:pPr>
    </w:p>
    <w:p w:rsidR="00E5027E" w:rsidRDefault="00E5027E" w:rsidP="0099586D">
      <w:pPr>
        <w:suppressAutoHyphens w:val="0"/>
        <w:autoSpaceDE w:val="0"/>
        <w:autoSpaceDN w:val="0"/>
        <w:textAlignment w:val="auto"/>
      </w:pPr>
    </w:p>
    <w:sectPr w:rsidR="00E502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BB4" w:rsidRDefault="00D36BB4" w:rsidP="008674A4">
      <w:r>
        <w:separator/>
      </w:r>
    </w:p>
  </w:endnote>
  <w:endnote w:type="continuationSeparator" w:id="0">
    <w:p w:rsidR="00D36BB4" w:rsidRDefault="00D36BB4" w:rsidP="0086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BB4" w:rsidRDefault="00D36BB4" w:rsidP="008674A4">
      <w:r>
        <w:separator/>
      </w:r>
    </w:p>
  </w:footnote>
  <w:footnote w:type="continuationSeparator" w:id="0">
    <w:p w:rsidR="00D36BB4" w:rsidRDefault="00D36BB4" w:rsidP="00867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6D"/>
    <w:rsid w:val="002D3816"/>
    <w:rsid w:val="0039257C"/>
    <w:rsid w:val="003F3196"/>
    <w:rsid w:val="00444B47"/>
    <w:rsid w:val="008674A4"/>
    <w:rsid w:val="0099586D"/>
    <w:rsid w:val="00D36BB4"/>
    <w:rsid w:val="00E5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B75E8D"/>
  <w15:chartTrackingRefBased/>
  <w15:docId w15:val="{B7847BE3-0BA6-434C-ACD4-02293457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9586D"/>
    <w:pPr>
      <w:widowControl w:val="0"/>
      <w:suppressAutoHyphens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4A4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67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4A4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6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74A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 良太</dc:creator>
  <cp:keywords/>
  <dc:description/>
  <cp:lastModifiedBy>大城 良太</cp:lastModifiedBy>
  <cp:revision>3</cp:revision>
  <cp:lastPrinted>2017-07-23T10:27:00Z</cp:lastPrinted>
  <dcterms:created xsi:type="dcterms:W3CDTF">2017-07-19T01:58:00Z</dcterms:created>
  <dcterms:modified xsi:type="dcterms:W3CDTF">2017-07-27T00:12:00Z</dcterms:modified>
</cp:coreProperties>
</file>