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42B4" w14:textId="77777777" w:rsidR="009F6532" w:rsidRDefault="00BC2F60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6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9</w:t>
      </w:r>
      <w:r>
        <w:rPr>
          <w:rFonts w:hint="eastAsia"/>
        </w:rPr>
        <w:t>条関係</w:t>
      </w:r>
      <w:r w:rsidR="001C40AC">
        <w:t>)</w:t>
      </w:r>
    </w:p>
    <w:p w14:paraId="09C5EB34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8DCEE74" w14:textId="77777777" w:rsidR="009F6532" w:rsidRDefault="009F6532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第　　　　号</w:t>
      </w:r>
    </w:p>
    <w:p w14:paraId="1EB49356" w14:textId="77777777" w:rsidR="009F6532" w:rsidRDefault="009F6532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14:paraId="108510C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BE06CA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BB5AA92" w14:textId="77777777" w:rsidR="009F6532" w:rsidRPr="0024022D" w:rsidRDefault="0024022D">
      <w:pPr>
        <w:adjustRightInd/>
        <w:ind w:left="2690"/>
        <w:rPr>
          <w:rFonts w:hAnsi="Times New Roman" w:cs="Times New Roman"/>
          <w:spacing w:val="8"/>
        </w:rPr>
      </w:pPr>
      <w:r>
        <w:rPr>
          <w:rFonts w:hint="eastAsia"/>
        </w:rPr>
        <w:t>様</w:t>
      </w:r>
    </w:p>
    <w:p w14:paraId="135D83B3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59229A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3545A95" w14:textId="77777777" w:rsidR="009F6532" w:rsidRDefault="006358E1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国頭</w:t>
      </w:r>
      <w:r w:rsidR="009F6532">
        <w:rPr>
          <w:rFonts w:hint="eastAsia"/>
        </w:rPr>
        <w:t xml:space="preserve">村長　</w:t>
      </w:r>
      <w:r w:rsidR="00DC4394">
        <w:rPr>
          <w:rFonts w:hint="eastAsia"/>
        </w:rPr>
        <w:t xml:space="preserve">　　　　　</w:t>
      </w:r>
      <w:r w:rsidR="009F6532">
        <w:rPr>
          <w:rFonts w:hint="eastAsia"/>
        </w:rPr>
        <w:t xml:space="preserve">　印</w:t>
      </w:r>
    </w:p>
    <w:p w14:paraId="6623F67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CB257F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0E595CB" w14:textId="77777777" w:rsidR="009F6532" w:rsidRPr="00BC2F60" w:rsidRDefault="006358E1" w:rsidP="00BC2F60">
      <w:pPr>
        <w:adjustRightInd/>
        <w:jc w:val="center"/>
      </w:pPr>
      <w:r>
        <w:rPr>
          <w:rFonts w:hint="eastAsia"/>
        </w:rPr>
        <w:t>国頭</w:t>
      </w:r>
      <w:r w:rsidR="009F6532">
        <w:rPr>
          <w:rFonts w:hint="eastAsia"/>
        </w:rPr>
        <w:t>村経営体育成支援事業事情変更による助成金交付決定取</w:t>
      </w:r>
      <w:r w:rsidR="00BC2F60">
        <w:rPr>
          <w:rFonts w:hint="eastAsia"/>
        </w:rPr>
        <w:t>消</w:t>
      </w:r>
      <w:r w:rsidR="009F6532">
        <w:rPr>
          <w:rFonts w:hint="eastAsia"/>
        </w:rPr>
        <w:t>通知</w:t>
      </w:r>
      <w:r w:rsidR="00FB4278">
        <w:rPr>
          <w:rFonts w:hint="eastAsia"/>
        </w:rPr>
        <w:t>書</w:t>
      </w:r>
    </w:p>
    <w:p w14:paraId="72B0584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23752DD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F72D59B" w14:textId="77777777" w:rsidR="00DC4394" w:rsidRDefault="009F6532">
      <w:pPr>
        <w:adjustRightInd/>
        <w:ind w:left="896"/>
      </w:pPr>
      <w:r>
        <w:rPr>
          <w:rFonts w:hint="eastAsia"/>
        </w:rPr>
        <w:t>年　　月　　日付け</w:t>
      </w:r>
      <w:r w:rsidR="006358E1">
        <w:rPr>
          <w:rFonts w:hint="eastAsia"/>
        </w:rPr>
        <w:t>国頭</w:t>
      </w:r>
      <w:r>
        <w:rPr>
          <w:rFonts w:hint="eastAsia"/>
        </w:rPr>
        <w:t>村</w:t>
      </w:r>
      <w:r w:rsidR="00DC4394">
        <w:rPr>
          <w:rFonts w:hint="eastAsia"/>
        </w:rPr>
        <w:t>指令</w:t>
      </w:r>
      <w:r w:rsidR="00FB4278">
        <w:rPr>
          <w:rFonts w:hint="eastAsia"/>
        </w:rPr>
        <w:t>農</w:t>
      </w:r>
      <w:r>
        <w:rPr>
          <w:rFonts w:hint="eastAsia"/>
        </w:rPr>
        <w:t>第　　　号で交付決定した</w:t>
      </w:r>
      <w:r w:rsidR="006358E1">
        <w:rPr>
          <w:rFonts w:hint="eastAsia"/>
        </w:rPr>
        <w:t>国頭</w:t>
      </w:r>
      <w:r>
        <w:rPr>
          <w:rFonts w:hint="eastAsia"/>
        </w:rPr>
        <w:t>村経営体育成支援</w:t>
      </w:r>
    </w:p>
    <w:p w14:paraId="037975C0" w14:textId="77777777" w:rsidR="009F6532" w:rsidRDefault="009F6532" w:rsidP="00DC439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事業助成金の交付決定の全部</w:t>
      </w:r>
      <w:r w:rsidR="001C40AC">
        <w:t>(</w:t>
      </w:r>
      <w:r>
        <w:rPr>
          <w:rFonts w:hint="eastAsia"/>
        </w:rPr>
        <w:t>一部</w:t>
      </w:r>
      <w:r w:rsidR="001C40AC">
        <w:t>)</w:t>
      </w:r>
      <w:r>
        <w:rPr>
          <w:rFonts w:hint="eastAsia"/>
        </w:rPr>
        <w:t>を次のとおり取り消しましたので、同交付</w:t>
      </w:r>
      <w:r w:rsidR="006358E1">
        <w:rPr>
          <w:rFonts w:hint="eastAsia"/>
        </w:rPr>
        <w:t>規則</w:t>
      </w:r>
      <w:r>
        <w:rPr>
          <w:rFonts w:hint="eastAsia"/>
        </w:rPr>
        <w:t>第</w:t>
      </w:r>
      <w:r w:rsidR="001C40AC">
        <w:t>9</w:t>
      </w:r>
      <w:r>
        <w:rPr>
          <w:rFonts w:hint="eastAsia"/>
        </w:rPr>
        <w:t>条第</w:t>
      </w:r>
      <w:r w:rsidR="001C40AC">
        <w:t>3</w:t>
      </w:r>
      <w:r>
        <w:rPr>
          <w:rFonts w:hint="eastAsia"/>
        </w:rPr>
        <w:t>項の規程により通知する。</w:t>
      </w:r>
    </w:p>
    <w:p w14:paraId="65A7037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33BE4D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BC6B6F7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5165F7AC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FDB686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0"/>
        <w:gridCol w:w="5379"/>
      </w:tblGrid>
      <w:tr w:rsidR="009F6532" w14:paraId="5C575DA0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25A3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8AEAE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"/>
              </w:rPr>
              <w:t>交付</w:t>
            </w:r>
            <w:r>
              <w:rPr>
                <w:rFonts w:hint="eastAsia"/>
              </w:rPr>
              <w:t>決定額</w:t>
            </w:r>
          </w:p>
          <w:p w14:paraId="2F62AFB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B7C0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D2317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C0BE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3C902C7E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FBC2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D14B9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交付取消額</w:t>
            </w:r>
          </w:p>
          <w:p w14:paraId="364E385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398C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98CED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4462D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673A2661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7B09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0D9F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取消後の交付決定額</w:t>
            </w:r>
          </w:p>
          <w:p w14:paraId="31BABE6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81D9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04C47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BF2A89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7FA7627C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F57A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32FB5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交付済額</w:t>
            </w:r>
          </w:p>
          <w:p w14:paraId="41E0DF4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2296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5BAF1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57AD7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6B895596" w14:textId="77777777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A1EB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EF9A8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返還額</w:t>
            </w:r>
          </w:p>
          <w:p w14:paraId="1AC4010B" w14:textId="77777777" w:rsidR="00DC4394" w:rsidRDefault="00DC43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8B1F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80996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1CC77D85" w14:textId="77777777" w:rsidTr="00AB384D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478B" w14:textId="77777777" w:rsidR="009F6532" w:rsidRDefault="009F6532" w:rsidP="00AB384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交付取消理由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04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3270C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1DA37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14DAF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21A5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D1433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0B6BF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38DEC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C27092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096A243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DDBCBA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sectPr w:rsidR="009F6532" w:rsidSect="00D91CF7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E685" w14:textId="77777777" w:rsidR="00AA5142" w:rsidRDefault="00AA5142">
      <w:r>
        <w:separator/>
      </w:r>
    </w:p>
  </w:endnote>
  <w:endnote w:type="continuationSeparator" w:id="0">
    <w:p w14:paraId="318D88B4" w14:textId="77777777" w:rsidR="00AA5142" w:rsidRDefault="00A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059" w14:textId="77777777" w:rsidR="00AA5142" w:rsidRDefault="00AA51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1F6C0E" w14:textId="77777777" w:rsidR="00AA5142" w:rsidRDefault="00AA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E7F7A"/>
    <w:rsid w:val="0020082B"/>
    <w:rsid w:val="0024022D"/>
    <w:rsid w:val="00241EB8"/>
    <w:rsid w:val="00294AAD"/>
    <w:rsid w:val="00314160"/>
    <w:rsid w:val="005114D8"/>
    <w:rsid w:val="005870BE"/>
    <w:rsid w:val="00622024"/>
    <w:rsid w:val="006358E1"/>
    <w:rsid w:val="007C5B14"/>
    <w:rsid w:val="0091008D"/>
    <w:rsid w:val="00932D2B"/>
    <w:rsid w:val="009420AD"/>
    <w:rsid w:val="009F2F74"/>
    <w:rsid w:val="009F6532"/>
    <w:rsid w:val="00A517B1"/>
    <w:rsid w:val="00A84148"/>
    <w:rsid w:val="00AA5142"/>
    <w:rsid w:val="00AB384D"/>
    <w:rsid w:val="00AC5C5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91CF7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7C70B"/>
  <w14:defaultImageDpi w14:val="0"/>
  <w15:docId w15:val="{174DBEE2-C5FD-4185-9F1F-1A9F4E4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農林水産省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2025-06-11T07:36:00Z</dcterms:created>
  <dcterms:modified xsi:type="dcterms:W3CDTF">2025-06-11T07:36:00Z</dcterms:modified>
</cp:coreProperties>
</file>