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8E00" w14:textId="77777777" w:rsidR="00712219" w:rsidRPr="00B027F3" w:rsidRDefault="00712219" w:rsidP="003176AE">
      <w:pPr>
        <w:wordWrap w:val="0"/>
        <w:overflowPunct w:val="0"/>
        <w:autoSpaceDE w:val="0"/>
        <w:autoSpaceDN w:val="0"/>
        <w:rPr>
          <w:rFonts w:hAnsi="ＭＳ 明朝"/>
          <w:lang w:eastAsia="zh-CN"/>
        </w:rPr>
      </w:pPr>
      <w:r w:rsidRPr="00B027F3">
        <w:rPr>
          <w:rFonts w:hAnsi="ＭＳ 明朝" w:hint="eastAsia"/>
          <w:lang w:eastAsia="zh-CN"/>
        </w:rPr>
        <w:t>様式第</w:t>
      </w:r>
      <w:r w:rsidRPr="00B027F3">
        <w:rPr>
          <w:rFonts w:hAnsi="ＭＳ 明朝"/>
          <w:lang w:eastAsia="zh-CN"/>
        </w:rPr>
        <w:t>3</w:t>
      </w:r>
      <w:r w:rsidRPr="00B027F3">
        <w:rPr>
          <w:rFonts w:hAnsi="ＭＳ 明朝" w:hint="eastAsia"/>
          <w:lang w:eastAsia="zh-CN"/>
        </w:rPr>
        <w:t>号</w:t>
      </w:r>
      <w:r w:rsidRPr="00B027F3">
        <w:rPr>
          <w:rFonts w:hAnsi="ＭＳ 明朝"/>
          <w:lang w:eastAsia="zh-CN"/>
        </w:rPr>
        <w:t>(</w:t>
      </w:r>
      <w:r w:rsidRPr="00B027F3">
        <w:rPr>
          <w:rFonts w:hAnsi="ＭＳ 明朝" w:hint="eastAsia"/>
          <w:lang w:eastAsia="zh-CN"/>
        </w:rPr>
        <w:t>第</w:t>
      </w:r>
      <w:r w:rsidRPr="00B027F3">
        <w:rPr>
          <w:rFonts w:hAnsi="ＭＳ 明朝"/>
          <w:lang w:eastAsia="zh-CN"/>
        </w:rPr>
        <w:t>6</w:t>
      </w:r>
      <w:r w:rsidRPr="00B027F3">
        <w:rPr>
          <w:rFonts w:hAnsi="ＭＳ 明朝" w:hint="eastAsia"/>
          <w:lang w:eastAsia="zh-CN"/>
        </w:rPr>
        <w:t>条関係</w:t>
      </w:r>
      <w:r w:rsidRPr="00B027F3">
        <w:rPr>
          <w:rFonts w:hAnsi="ＭＳ 明朝"/>
          <w:lang w:eastAsia="zh-CN"/>
        </w:rPr>
        <w:t>)</w:t>
      </w:r>
    </w:p>
    <w:p w14:paraId="59B57874" w14:textId="77777777" w:rsidR="00712219" w:rsidRDefault="00712219" w:rsidP="003176AE">
      <w:pPr>
        <w:wordWrap w:val="0"/>
        <w:overflowPunct w:val="0"/>
        <w:autoSpaceDE w:val="0"/>
        <w:autoSpaceDN w:val="0"/>
        <w:rPr>
          <w:rFonts w:hint="eastAsia"/>
        </w:rPr>
      </w:pPr>
    </w:p>
    <w:p w14:paraId="21DAEDE8" w14:textId="77777777" w:rsidR="003B4A52" w:rsidRDefault="003B4A52" w:rsidP="003176AE">
      <w:pPr>
        <w:wordWrap w:val="0"/>
        <w:overflowPunct w:val="0"/>
        <w:autoSpaceDE w:val="0"/>
        <w:autoSpaceDN w:val="0"/>
        <w:rPr>
          <w:rFonts w:hint="eastAsia"/>
        </w:rPr>
      </w:pPr>
    </w:p>
    <w:p w14:paraId="66E5A91B" w14:textId="77777777" w:rsidR="003B4A52" w:rsidRDefault="003B4A52" w:rsidP="003B4A52">
      <w:pPr>
        <w:overflowPunct w:val="0"/>
        <w:autoSpaceDE w:val="0"/>
        <w:autoSpaceDN w:val="0"/>
        <w:jc w:val="center"/>
        <w:rPr>
          <w:rFonts w:hint="eastAsia"/>
        </w:rPr>
      </w:pPr>
      <w:r>
        <w:rPr>
          <w:rFonts w:hint="eastAsia"/>
        </w:rPr>
        <w:t>補　助　金　不　交　付　決　定　通　知　書</w:t>
      </w:r>
    </w:p>
    <w:p w14:paraId="13956A1F" w14:textId="77777777" w:rsidR="003B4A52" w:rsidRDefault="003B4A52" w:rsidP="003176AE">
      <w:pPr>
        <w:wordWrap w:val="0"/>
        <w:overflowPunct w:val="0"/>
        <w:autoSpaceDE w:val="0"/>
        <w:autoSpaceDN w:val="0"/>
        <w:rPr>
          <w:rFonts w:hint="eastAsia"/>
        </w:rPr>
      </w:pPr>
    </w:p>
    <w:p w14:paraId="6614DDA8" w14:textId="77777777" w:rsidR="003B4A52" w:rsidRDefault="003B4A52" w:rsidP="003176AE">
      <w:pPr>
        <w:wordWrap w:val="0"/>
        <w:overflowPunct w:val="0"/>
        <w:autoSpaceDE w:val="0"/>
        <w:autoSpaceDN w:val="0"/>
        <w:rPr>
          <w:rFonts w:hint="eastAsia"/>
        </w:rPr>
      </w:pPr>
    </w:p>
    <w:p w14:paraId="4988714A" w14:textId="77777777" w:rsidR="00712219" w:rsidRDefault="00712219" w:rsidP="003176AE">
      <w:pPr>
        <w:wordWrap w:val="0"/>
        <w:overflowPunct w:val="0"/>
        <w:autoSpaceDE w:val="0"/>
        <w:autoSpaceDN w:val="0"/>
        <w:jc w:val="right"/>
        <w:rPr>
          <w:lang w:eastAsia="zh-CN"/>
        </w:rPr>
      </w:pPr>
      <w:r>
        <w:rPr>
          <w:rFonts w:hint="eastAsia"/>
          <w:lang w:eastAsia="zh-CN"/>
        </w:rPr>
        <w:t xml:space="preserve">番号　　　　　　　　　　　　　</w:t>
      </w:r>
    </w:p>
    <w:p w14:paraId="126EF602" w14:textId="77777777" w:rsidR="00712219" w:rsidRDefault="00712219" w:rsidP="003176AE">
      <w:pPr>
        <w:wordWrap w:val="0"/>
        <w:overflowPunct w:val="0"/>
        <w:autoSpaceDE w:val="0"/>
        <w:autoSpaceDN w:val="0"/>
        <w:rPr>
          <w:rFonts w:hint="eastAsia"/>
          <w:lang w:eastAsia="zh-CN"/>
        </w:rPr>
      </w:pPr>
    </w:p>
    <w:p w14:paraId="45E06133" w14:textId="77777777" w:rsidR="00712219" w:rsidRDefault="00712219" w:rsidP="003176AE">
      <w:pPr>
        <w:wordWrap w:val="0"/>
        <w:overflowPunct w:val="0"/>
        <w:autoSpaceDE w:val="0"/>
        <w:autoSpaceDN w:val="0"/>
        <w:jc w:val="right"/>
      </w:pPr>
      <w:r>
        <w:rPr>
          <w:rFonts w:hint="eastAsia"/>
        </w:rPr>
        <w:t xml:space="preserve">様　　</w:t>
      </w:r>
    </w:p>
    <w:p w14:paraId="4BFDBD64" w14:textId="77777777" w:rsidR="00712219" w:rsidRDefault="00712219" w:rsidP="003176AE">
      <w:pPr>
        <w:wordWrap w:val="0"/>
        <w:overflowPunct w:val="0"/>
        <w:autoSpaceDE w:val="0"/>
        <w:autoSpaceDN w:val="0"/>
        <w:rPr>
          <w:rFonts w:hint="eastAsia"/>
        </w:rPr>
      </w:pPr>
    </w:p>
    <w:p w14:paraId="60577354" w14:textId="77777777" w:rsidR="00712219" w:rsidRDefault="00712219" w:rsidP="003176AE">
      <w:pPr>
        <w:wordWrap w:val="0"/>
        <w:overflowPunct w:val="0"/>
        <w:autoSpaceDE w:val="0"/>
        <w:autoSpaceDN w:val="0"/>
        <w:ind w:firstLineChars="500" w:firstLine="1050"/>
      </w:pPr>
      <w:r>
        <w:rPr>
          <w:rFonts w:hint="eastAsia"/>
        </w:rPr>
        <w:t>年　　月　　日付けで申請のあった合併処理浄化槽設置整備事業補助金については、下記の理由により不交付とする。</w:t>
      </w:r>
    </w:p>
    <w:p w14:paraId="15F03ABB" w14:textId="77777777" w:rsidR="00712219" w:rsidRDefault="00712219" w:rsidP="003176AE">
      <w:pPr>
        <w:wordWrap w:val="0"/>
        <w:overflowPunct w:val="0"/>
        <w:autoSpaceDE w:val="0"/>
        <w:autoSpaceDN w:val="0"/>
        <w:rPr>
          <w:rFonts w:hint="eastAsia"/>
        </w:rPr>
      </w:pPr>
    </w:p>
    <w:p w14:paraId="3C09C9E9" w14:textId="77777777" w:rsidR="00712219" w:rsidRDefault="00712219" w:rsidP="008D6F23">
      <w:pPr>
        <w:wordWrap w:val="0"/>
        <w:overflowPunct w:val="0"/>
        <w:autoSpaceDE w:val="0"/>
        <w:autoSpaceDN w:val="0"/>
        <w:ind w:firstLineChars="500" w:firstLine="1050"/>
        <w:rPr>
          <w:lang w:eastAsia="zh-CN"/>
        </w:rPr>
      </w:pPr>
      <w:r>
        <w:rPr>
          <w:rFonts w:hint="eastAsia"/>
          <w:lang w:eastAsia="zh-CN"/>
        </w:rPr>
        <w:t>年　　月　　日</w:t>
      </w:r>
    </w:p>
    <w:p w14:paraId="5E93CF67" w14:textId="77777777" w:rsidR="00712219" w:rsidRDefault="00712219" w:rsidP="003176AE">
      <w:pPr>
        <w:wordWrap w:val="0"/>
        <w:overflowPunct w:val="0"/>
        <w:autoSpaceDE w:val="0"/>
        <w:autoSpaceDN w:val="0"/>
        <w:rPr>
          <w:rFonts w:hint="eastAsia"/>
          <w:lang w:eastAsia="zh-CN"/>
        </w:rPr>
      </w:pPr>
    </w:p>
    <w:p w14:paraId="67888180" w14:textId="77777777" w:rsidR="00712219" w:rsidRDefault="00712219" w:rsidP="003176AE">
      <w:pPr>
        <w:wordWrap w:val="0"/>
        <w:overflowPunct w:val="0"/>
        <w:autoSpaceDE w:val="0"/>
        <w:autoSpaceDN w:val="0"/>
        <w:jc w:val="right"/>
        <w:rPr>
          <w:lang w:eastAsia="zh-TW"/>
        </w:rPr>
      </w:pPr>
      <w:smartTag w:uri="schemas-MSNCTYST-com/MSNCTYST" w:element="MSNCTYST">
        <w:smartTagPr>
          <w:attr w:name="AddressList" w:val="47:国頭村;"/>
          <w:attr w:name="Address" w:val="国頭村"/>
        </w:smartTagPr>
        <w:r>
          <w:rPr>
            <w:rFonts w:hint="eastAsia"/>
            <w:lang w:eastAsia="zh-TW"/>
          </w:rPr>
          <w:t>国頭村</w:t>
        </w:r>
      </w:smartTag>
      <w:r>
        <w:rPr>
          <w:rFonts w:hint="eastAsia"/>
          <w:lang w:eastAsia="zh-TW"/>
        </w:rPr>
        <w:t xml:space="preserve">長　　　　　　　　　　</w:t>
      </w:r>
      <w:r w:rsidR="00F70D9F">
        <w:rPr>
          <w:rFonts w:hAnsi="ＭＳ 明朝"/>
          <w:lang w:eastAsia="zh-CN"/>
        </w:rPr>
        <w:fldChar w:fldCharType="begin"/>
      </w:r>
      <w:r w:rsidR="00F70D9F">
        <w:rPr>
          <w:rFonts w:eastAsia="SimSun" w:hAnsi="ＭＳ 明朝"/>
          <w:lang w:eastAsia="zh-TW"/>
        </w:rPr>
        <w:instrText xml:space="preserve"> eq \o\ac(</w:instrText>
      </w:r>
      <w:r w:rsidR="00F70D9F">
        <w:rPr>
          <w:rFonts w:eastAsia="SimSun" w:hAnsi="ＭＳ 明朝"/>
          <w:lang w:eastAsia="zh-TW"/>
        </w:rPr>
        <w:instrText>□</w:instrText>
      </w:r>
      <w:r w:rsidR="00F70D9F">
        <w:rPr>
          <w:rFonts w:eastAsia="SimSun" w:hAnsi="ＭＳ 明朝"/>
          <w:lang w:eastAsia="zh-TW"/>
        </w:rPr>
        <w:instrText>,</w:instrText>
      </w:r>
      <w:r w:rsidR="00F70D9F" w:rsidRPr="00F70D9F">
        <w:rPr>
          <w:rFonts w:eastAsia="SimSun" w:hAnsi="ＭＳ 明朝"/>
          <w:position w:val="2"/>
          <w:sz w:val="14"/>
          <w:lang w:eastAsia="zh-TW"/>
        </w:rPr>
        <w:instrText>印</w:instrText>
      </w:r>
      <w:r w:rsidR="00F70D9F">
        <w:rPr>
          <w:rFonts w:eastAsia="SimSun" w:hAnsi="ＭＳ 明朝"/>
          <w:lang w:eastAsia="zh-TW"/>
        </w:rPr>
        <w:instrText>)</w:instrText>
      </w:r>
      <w:r w:rsidR="00F70D9F">
        <w:rPr>
          <w:rFonts w:hAnsi="ＭＳ 明朝"/>
          <w:lang w:eastAsia="zh-CN"/>
        </w:rPr>
        <w:fldChar w:fldCharType="end"/>
      </w:r>
      <w:r>
        <w:rPr>
          <w:rFonts w:hint="eastAsia"/>
          <w:lang w:eastAsia="zh-TW"/>
        </w:rPr>
        <w:t xml:space="preserve">　　</w:t>
      </w:r>
    </w:p>
    <w:p w14:paraId="7ADCF898" w14:textId="77777777" w:rsidR="00712219" w:rsidRDefault="00712219" w:rsidP="003176AE">
      <w:pPr>
        <w:wordWrap w:val="0"/>
        <w:overflowPunct w:val="0"/>
        <w:autoSpaceDE w:val="0"/>
        <w:autoSpaceDN w:val="0"/>
        <w:rPr>
          <w:rFonts w:hint="eastAsia"/>
          <w:lang w:eastAsia="zh-TW"/>
        </w:rPr>
      </w:pPr>
    </w:p>
    <w:p w14:paraId="0A39CB0B" w14:textId="77777777" w:rsidR="00712219" w:rsidRDefault="00712219" w:rsidP="003176AE">
      <w:pPr>
        <w:wordWrap w:val="0"/>
        <w:overflowPunct w:val="0"/>
        <w:autoSpaceDE w:val="0"/>
        <w:autoSpaceDN w:val="0"/>
        <w:jc w:val="center"/>
      </w:pPr>
      <w:r>
        <w:rPr>
          <w:rFonts w:hint="eastAsia"/>
        </w:rPr>
        <w:t>記</w:t>
      </w:r>
    </w:p>
    <w:p w14:paraId="662F2728" w14:textId="77777777" w:rsidR="00712219" w:rsidRDefault="00712219" w:rsidP="003176AE">
      <w:pPr>
        <w:wordWrap w:val="0"/>
        <w:overflowPunct w:val="0"/>
        <w:autoSpaceDE w:val="0"/>
        <w:autoSpaceDN w:val="0"/>
        <w:rPr>
          <w:rFonts w:hint="eastAsia"/>
        </w:rPr>
      </w:pPr>
    </w:p>
    <w:p w14:paraId="39FE1248" w14:textId="77777777" w:rsidR="00712219" w:rsidRDefault="00712219" w:rsidP="003176AE">
      <w:pPr>
        <w:wordWrap w:val="0"/>
        <w:overflowPunct w:val="0"/>
        <w:autoSpaceDE w:val="0"/>
        <w:autoSpaceDN w:val="0"/>
        <w:ind w:firstLineChars="100" w:firstLine="210"/>
      </w:pPr>
      <w:r>
        <w:t>(</w:t>
      </w:r>
      <w:r>
        <w:rPr>
          <w:rFonts w:hint="eastAsia"/>
        </w:rPr>
        <w:t>理由</w:t>
      </w:r>
      <w:r>
        <w:t>)</w:t>
      </w:r>
    </w:p>
    <w:sectPr w:rsidR="00712219" w:rsidSect="00F70D9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3668" w14:textId="77777777" w:rsidR="00730D51" w:rsidRDefault="00730D51">
      <w:r>
        <w:separator/>
      </w:r>
    </w:p>
  </w:endnote>
  <w:endnote w:type="continuationSeparator" w:id="0">
    <w:p w14:paraId="4BDBA0B4" w14:textId="77777777" w:rsidR="00730D51" w:rsidRDefault="0073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19F6" w14:textId="77777777" w:rsidR="00730D51" w:rsidRDefault="00730D51">
      <w:r>
        <w:separator/>
      </w:r>
    </w:p>
  </w:footnote>
  <w:footnote w:type="continuationSeparator" w:id="0">
    <w:p w14:paraId="46AFB87A" w14:textId="77777777" w:rsidR="00730D51" w:rsidRDefault="00730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4D"/>
    <w:rsid w:val="003176AE"/>
    <w:rsid w:val="003B4A52"/>
    <w:rsid w:val="00463FE1"/>
    <w:rsid w:val="00712219"/>
    <w:rsid w:val="00730D51"/>
    <w:rsid w:val="007D374D"/>
    <w:rsid w:val="008D6F23"/>
    <w:rsid w:val="00A70CD4"/>
    <w:rsid w:val="00B027F3"/>
    <w:rsid w:val="00CB5238"/>
    <w:rsid w:val="00D63045"/>
    <w:rsid w:val="00F70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fill="f" fillcolor="white">
      <v:fill color="white" on="f"/>
      <v:stroke weight=".5pt"/>
    </o:shapedefaults>
    <o:shapelayout v:ext="edit">
      <o:idmap v:ext="edit" data="1"/>
    </o:shapelayout>
  </w:shapeDefaults>
  <w:decimalSymbol w:val="."/>
  <w:listSeparator w:val=","/>
  <w14:docId w14:val="08951025"/>
  <w15:chartTrackingRefBased/>
  <w15:docId w15:val="{0ECF733D-E93B-4395-B54E-4F8294C5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A52"/>
    <w:pPr>
      <w:widowControl w:val="0"/>
      <w:jc w:val="both"/>
    </w:pPr>
    <w:rPr>
      <w:kern w:val="2"/>
      <w:sz w:val="21"/>
      <w:szCs w:val="24"/>
    </w:rPr>
  </w:style>
  <w:style w:type="character" w:default="1" w:styleId="a0">
    <w:name w:val="Default Paragraph Font"/>
    <w:semiHidden/>
    <w:rsid w:val="003B4A52"/>
  </w:style>
  <w:style w:type="table" w:default="1" w:styleId="a1">
    <w:name w:val="Normal Table"/>
    <w:semiHidden/>
    <w:rsid w:val="00F70D9F"/>
    <w:tblPr>
      <w:tblInd w:w="0" w:type="dxa"/>
      <w:tblCellMar>
        <w:top w:w="0" w:type="dxa"/>
        <w:left w:w="108" w:type="dxa"/>
        <w:bottom w:w="0" w:type="dxa"/>
        <w:right w:w="108" w:type="dxa"/>
      </w:tblCellMar>
    </w:tblPr>
  </w:style>
  <w:style w:type="numbering" w:default="1" w:styleId="a2">
    <w:name w:val="No List"/>
    <w:semiHidden/>
    <w:rsid w:val="003B4A52"/>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8D6F23"/>
    <w:pPr>
      <w:tabs>
        <w:tab w:val="center" w:pos="4252"/>
        <w:tab w:val="right" w:pos="8504"/>
      </w:tabs>
      <w:snapToGrid w:val="0"/>
    </w:pPr>
  </w:style>
  <w:style w:type="paragraph" w:styleId="a7">
    <w:name w:val="footer"/>
    <w:basedOn w:val="a"/>
    <w:rsid w:val="008D6F23"/>
    <w:pPr>
      <w:tabs>
        <w:tab w:val="center" w:pos="4252"/>
        <w:tab w:val="right" w:pos="8504"/>
      </w:tabs>
      <w:snapToGrid w:val="0"/>
    </w:pPr>
  </w:style>
  <w:style w:type="character" w:styleId="a8">
    <w:name w:val="page number"/>
    <w:basedOn w:val="a0"/>
    <w:rsid w:val="008D6F23"/>
  </w:style>
  <w:style w:type="table" w:styleId="a9">
    <w:name w:val="Table Grid"/>
    <w:basedOn w:val="a1"/>
    <w:rsid w:val="008D6F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2025-06-01T06:03:00Z</dcterms:created>
  <dcterms:modified xsi:type="dcterms:W3CDTF">2025-06-01T06:03:00Z</dcterms:modified>
</cp:coreProperties>
</file>