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4A83" w14:textId="77777777" w:rsidR="00AC207F" w:rsidRDefault="00AC207F">
      <w:pPr>
        <w:wordWrap w:val="0"/>
        <w:overflowPunct w:val="0"/>
        <w:autoSpaceDE w:val="0"/>
        <w:autoSpaceDN w:val="0"/>
        <w:spacing w:after="120"/>
        <w:rPr>
          <w:rFonts w:ascii="ＭＳ 明朝" w:hint="eastAsia"/>
        </w:rPr>
      </w:pPr>
      <w:r>
        <w:rPr>
          <w:rFonts w:ascii="ＭＳ 明朝" w:hint="eastAsia"/>
        </w:rPr>
        <w:t>様式第23号(第7条関係)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AC207F" w14:paraId="2220798E" w14:textId="77777777">
        <w:tblPrEx>
          <w:tblCellMar>
            <w:top w:w="0" w:type="dxa"/>
            <w:bottom w:w="0" w:type="dxa"/>
          </w:tblCellMar>
        </w:tblPrEx>
        <w:trPr>
          <w:trHeight w:val="5417"/>
        </w:trPr>
        <w:tc>
          <w:tcPr>
            <w:tcW w:w="8496" w:type="dxa"/>
          </w:tcPr>
          <w:p w14:paraId="217B49A6" w14:textId="77777777" w:rsidR="00AC207F" w:rsidRDefault="00AC207F">
            <w:pPr>
              <w:wordWrap w:val="0"/>
              <w:overflowPunct w:val="0"/>
              <w:autoSpaceDE w:val="0"/>
              <w:autoSpaceDN w:val="0"/>
              <w:spacing w:before="360"/>
              <w:jc w:val="center"/>
              <w:rPr>
                <w:rFonts w:ascii="ＭＳ 明朝" w:hint="eastAsia"/>
                <w:lang w:eastAsia="zh-CN"/>
              </w:rPr>
            </w:pPr>
            <w:r>
              <w:rPr>
                <w:rFonts w:ascii="ＭＳ 明朝" w:hint="eastAsia"/>
                <w:spacing w:val="210"/>
                <w:lang w:eastAsia="zh-CN"/>
              </w:rPr>
              <w:t>葬祭依頼</w:t>
            </w:r>
            <w:r>
              <w:rPr>
                <w:rFonts w:ascii="ＭＳ 明朝" w:hint="eastAsia"/>
                <w:lang w:eastAsia="zh-CN"/>
              </w:rPr>
              <w:t>書</w:t>
            </w:r>
          </w:p>
          <w:p w14:paraId="11C538C7" w14:textId="77777777" w:rsidR="00AC207F" w:rsidRDefault="00AC207F">
            <w:pPr>
              <w:wordWrap w:val="0"/>
              <w:overflowPunct w:val="0"/>
              <w:autoSpaceDE w:val="0"/>
              <w:autoSpaceDN w:val="0"/>
              <w:rPr>
                <w:rFonts w:ascii="ＭＳ 明朝" w:hint="eastAsia"/>
                <w:lang w:eastAsia="zh-CN"/>
              </w:rPr>
            </w:pPr>
          </w:p>
          <w:p w14:paraId="561FEB1B" w14:textId="77777777" w:rsidR="00AC207F" w:rsidRDefault="00AC207F">
            <w:pPr>
              <w:wordWrap w:val="0"/>
              <w:overflowPunct w:val="0"/>
              <w:autoSpaceDE w:val="0"/>
              <w:autoSpaceDN w:val="0"/>
              <w:spacing w:after="120"/>
              <w:jc w:val="right"/>
              <w:rPr>
                <w:rFonts w:ascii="ＭＳ 明朝" w:hint="eastAsia"/>
                <w:lang w:eastAsia="zh-CN"/>
              </w:rPr>
            </w:pPr>
            <w:r>
              <w:rPr>
                <w:rFonts w:ascii="ＭＳ 明朝" w:hint="eastAsia"/>
                <w:lang w:eastAsia="zh-CN"/>
              </w:rPr>
              <w:t xml:space="preserve">第　　　　　号　　</w:t>
            </w:r>
          </w:p>
          <w:p w14:paraId="218B4938" w14:textId="77777777" w:rsidR="00AC207F" w:rsidRDefault="00AC207F">
            <w:pPr>
              <w:wordWrap w:val="0"/>
              <w:overflowPunct w:val="0"/>
              <w:autoSpaceDE w:val="0"/>
              <w:autoSpaceDN w:val="0"/>
              <w:jc w:val="right"/>
              <w:rPr>
                <w:rFonts w:ascii="ＭＳ 明朝" w:hint="eastAsia"/>
              </w:rPr>
            </w:pPr>
            <w:r>
              <w:rPr>
                <w:rFonts w:ascii="ＭＳ 明朝" w:hint="eastAsia"/>
              </w:rPr>
              <w:t xml:space="preserve">年　　月　　日　　</w:t>
            </w:r>
          </w:p>
          <w:p w14:paraId="7784BE16" w14:textId="77777777" w:rsidR="00AC207F" w:rsidRDefault="00AC207F">
            <w:pPr>
              <w:wordWrap w:val="0"/>
              <w:overflowPunct w:val="0"/>
              <w:autoSpaceDE w:val="0"/>
              <w:autoSpaceDN w:val="0"/>
              <w:rPr>
                <w:rFonts w:ascii="ＭＳ 明朝" w:hint="eastAsia"/>
              </w:rPr>
            </w:pPr>
          </w:p>
          <w:p w14:paraId="3A7D3C8A" w14:textId="77777777" w:rsidR="00AC207F" w:rsidRDefault="00AC207F" w:rsidP="00A230F4">
            <w:pPr>
              <w:wordWrap w:val="0"/>
              <w:overflowPunct w:val="0"/>
              <w:autoSpaceDE w:val="0"/>
              <w:autoSpaceDN w:val="0"/>
              <w:ind w:leftChars="800" w:left="1680"/>
              <w:rPr>
                <w:rFonts w:ascii="ＭＳ 明朝" w:hint="eastAsia"/>
              </w:rPr>
            </w:pPr>
            <w:r>
              <w:rPr>
                <w:rFonts w:ascii="ＭＳ 明朝" w:hint="eastAsia"/>
              </w:rPr>
              <w:t>様</w:t>
            </w:r>
          </w:p>
          <w:p w14:paraId="71885F5C" w14:textId="77777777" w:rsidR="00AC207F" w:rsidRPr="00A230F4" w:rsidRDefault="00AC207F">
            <w:pPr>
              <w:wordWrap w:val="0"/>
              <w:overflowPunct w:val="0"/>
              <w:autoSpaceDE w:val="0"/>
              <w:autoSpaceDN w:val="0"/>
              <w:rPr>
                <w:rFonts w:ascii="ＭＳ 明朝" w:hint="eastAsia"/>
              </w:rPr>
            </w:pPr>
          </w:p>
          <w:p w14:paraId="17BF3579" w14:textId="77777777" w:rsidR="00AC207F" w:rsidRDefault="00AC207F">
            <w:pPr>
              <w:wordWrap w:val="0"/>
              <w:overflowPunct w:val="0"/>
              <w:autoSpaceDE w:val="0"/>
              <w:autoSpaceDN w:val="0"/>
              <w:spacing w:after="120"/>
              <w:jc w:val="right"/>
              <w:rPr>
                <w:rFonts w:ascii="ＭＳ 明朝" w:hint="eastAsia"/>
                <w:lang w:eastAsia="zh-TW"/>
              </w:rPr>
            </w:pPr>
            <w:r>
              <w:rPr>
                <w:rFonts w:ascii="ＭＳ 明朝" w:hint="eastAsia"/>
                <w:lang w:eastAsia="zh-TW"/>
              </w:rPr>
              <w:t>国頭村</w:t>
            </w:r>
            <w:r w:rsidRPr="00F33EDC">
              <w:rPr>
                <w:rFonts w:ascii="ＭＳ 明朝" w:hint="eastAsia"/>
                <w:kern w:val="0"/>
                <w:lang w:eastAsia="zh-TW"/>
              </w:rPr>
              <w:t>長</w:t>
            </w:r>
            <w:r w:rsidR="00F33EDC">
              <w:rPr>
                <w:rFonts w:ascii="ＭＳ 明朝" w:hint="eastAsia"/>
                <w:kern w:val="0"/>
                <w:lang w:eastAsia="zh-TW"/>
              </w:rPr>
              <w:t xml:space="preserve">　　　　　　　　　　　</w:t>
            </w:r>
            <w:r w:rsidR="00F33EDC">
              <w:rPr>
                <w:rFonts w:ascii="ＭＳ 明朝"/>
                <w:kern w:val="0"/>
              </w:rPr>
              <w:fldChar w:fldCharType="begin"/>
            </w:r>
            <w:r w:rsidR="00F33EDC">
              <w:rPr>
                <w:rFonts w:ascii="ＭＳ 明朝"/>
                <w:kern w:val="0"/>
                <w:lang w:eastAsia="zh-TW"/>
              </w:rPr>
              <w:instrText xml:space="preserve"> </w:instrText>
            </w:r>
            <w:r w:rsidR="00F33EDC">
              <w:rPr>
                <w:rFonts w:ascii="ＭＳ 明朝" w:hint="eastAsia"/>
                <w:kern w:val="0"/>
                <w:lang w:eastAsia="zh-TW"/>
              </w:rPr>
              <w:instrText>eq \o\ac(□,</w:instrText>
            </w:r>
            <w:r w:rsidR="00F33EDC" w:rsidRPr="00F33EDC">
              <w:rPr>
                <w:rFonts w:ascii="ＭＳ 明朝" w:hint="eastAsia"/>
                <w:kern w:val="0"/>
                <w:position w:val="2"/>
                <w:sz w:val="14"/>
                <w:lang w:eastAsia="zh-TW"/>
              </w:rPr>
              <w:instrText>印</w:instrText>
            </w:r>
            <w:r w:rsidR="00F33EDC">
              <w:rPr>
                <w:rFonts w:ascii="ＭＳ 明朝" w:hint="eastAsia"/>
                <w:kern w:val="0"/>
                <w:lang w:eastAsia="zh-TW"/>
              </w:rPr>
              <w:instrText>)</w:instrText>
            </w:r>
            <w:r w:rsidR="00F33EDC">
              <w:rPr>
                <w:rFonts w:ascii="ＭＳ 明朝"/>
                <w:kern w:val="0"/>
              </w:rPr>
              <w:fldChar w:fldCharType="end"/>
            </w:r>
            <w:r>
              <w:rPr>
                <w:rFonts w:ascii="ＭＳ 明朝" w:hint="eastAsia"/>
                <w:lang w:eastAsia="zh-TW"/>
              </w:rPr>
              <w:t xml:space="preserve">　</w:t>
            </w:r>
          </w:p>
          <w:p w14:paraId="1D732FE9" w14:textId="77777777" w:rsidR="00AC207F" w:rsidRDefault="00AC207F" w:rsidP="00A230F4">
            <w:pPr>
              <w:wordWrap w:val="0"/>
              <w:overflowPunct w:val="0"/>
              <w:autoSpaceDE w:val="0"/>
              <w:autoSpaceDN w:val="0"/>
              <w:spacing w:line="400" w:lineRule="exact"/>
              <w:ind w:leftChars="100" w:left="210"/>
              <w:rPr>
                <w:rFonts w:ascii="ＭＳ 明朝" w:hint="eastAsia"/>
              </w:rPr>
            </w:pPr>
            <w:r>
              <w:rPr>
                <w:rFonts w:ascii="ＭＳ 明朝" w:hint="eastAsia"/>
              </w:rPr>
              <w:t>老人福祉法第11条第2項の規定に基づき、次により葬祭の実施を依頼します。</w:t>
            </w:r>
          </w:p>
          <w:p w14:paraId="6701C606" w14:textId="77777777" w:rsidR="00AC207F" w:rsidRDefault="00AC207F">
            <w:pPr>
              <w:wordWrap w:val="0"/>
              <w:overflowPunct w:val="0"/>
              <w:autoSpaceDE w:val="0"/>
              <w:autoSpaceDN w:val="0"/>
              <w:spacing w:line="400" w:lineRule="exact"/>
              <w:rPr>
                <w:rFonts w:ascii="ＭＳ 明朝" w:hint="eastAsia"/>
              </w:rPr>
            </w:pPr>
            <w:r>
              <w:rPr>
                <w:rFonts w:ascii="ＭＳ 明朝" w:hint="eastAsia"/>
              </w:rPr>
              <w:t>1　死亡者</w:t>
            </w:r>
          </w:p>
          <w:p w14:paraId="4A16BFDA" w14:textId="77777777" w:rsidR="00AC207F" w:rsidRDefault="00AC207F" w:rsidP="00A230F4">
            <w:pPr>
              <w:wordWrap w:val="0"/>
              <w:overflowPunct w:val="0"/>
              <w:autoSpaceDE w:val="0"/>
              <w:autoSpaceDN w:val="0"/>
              <w:spacing w:line="400" w:lineRule="exact"/>
              <w:ind w:leftChars="300" w:left="630"/>
              <w:rPr>
                <w:rFonts w:ascii="ＭＳ 明朝" w:hint="eastAsia"/>
              </w:rPr>
            </w:pPr>
            <w:r>
              <w:rPr>
                <w:rFonts w:ascii="ＭＳ 明朝" w:hint="eastAsia"/>
                <w:spacing w:val="210"/>
              </w:rPr>
              <w:t>氏</w:t>
            </w:r>
            <w:r>
              <w:rPr>
                <w:rFonts w:ascii="ＭＳ 明朝" w:hint="eastAsia"/>
              </w:rPr>
              <w:t>名</w:t>
            </w:r>
          </w:p>
          <w:p w14:paraId="65CAE8B5" w14:textId="77777777" w:rsidR="00AC207F" w:rsidRDefault="00AC207F">
            <w:pPr>
              <w:wordWrap w:val="0"/>
              <w:overflowPunct w:val="0"/>
              <w:autoSpaceDE w:val="0"/>
              <w:autoSpaceDN w:val="0"/>
              <w:spacing w:line="400" w:lineRule="exact"/>
              <w:rPr>
                <w:rFonts w:ascii="ＭＳ 明朝" w:hint="eastAsia"/>
              </w:rPr>
            </w:pPr>
            <w:r>
              <w:rPr>
                <w:rFonts w:ascii="ＭＳ 明朝" w:hint="eastAsia"/>
              </w:rPr>
              <w:t>2　葬祭費として交付する額</w:t>
            </w:r>
          </w:p>
          <w:p w14:paraId="344E51C7"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(1)　死亡の診断、死体の検案、運搬、火葬若しくは埋葬、納骨に要する費用その他葬祭を行うに必要な費用　　　　　　　　　　　　　　　　　　　　　　　　　　円</w:t>
            </w:r>
          </w:p>
          <w:p w14:paraId="3BA419F5"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 xml:space="preserve">(2)　火葬費加算　　　　　　　　　　　　　　　　　　　　　　　　　　　　　</w:t>
            </w:r>
            <w:r w:rsidR="006F0CB5">
              <w:rPr>
                <w:rFonts w:ascii="ＭＳ 明朝"/>
              </w:rPr>
              <w:t xml:space="preserve"> </w:t>
            </w:r>
            <w:r>
              <w:rPr>
                <w:rFonts w:ascii="ＭＳ 明朝" w:hint="eastAsia"/>
              </w:rPr>
              <w:t xml:space="preserve">　円</w:t>
            </w:r>
          </w:p>
          <w:p w14:paraId="21849D9A"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 xml:space="preserve">(3)　自動車の料金その他死体運搬加算額　　　　　　　　　　　　　　　　　　</w:t>
            </w:r>
            <w:r w:rsidR="006F0CB5">
              <w:rPr>
                <w:rFonts w:ascii="ＭＳ 明朝"/>
              </w:rPr>
              <w:t xml:space="preserve"> </w:t>
            </w:r>
            <w:r>
              <w:rPr>
                <w:rFonts w:ascii="ＭＳ 明朝" w:hint="eastAsia"/>
              </w:rPr>
              <w:t xml:space="preserve">　円</w:t>
            </w:r>
          </w:p>
          <w:p w14:paraId="779EEF5D" w14:textId="77777777" w:rsidR="00AC207F" w:rsidRDefault="00AC207F">
            <w:pPr>
              <w:wordWrap w:val="0"/>
              <w:overflowPunct w:val="0"/>
              <w:autoSpaceDE w:val="0"/>
              <w:autoSpaceDN w:val="0"/>
              <w:spacing w:line="400" w:lineRule="exact"/>
              <w:rPr>
                <w:rFonts w:ascii="ＭＳ 明朝" w:hint="eastAsia"/>
              </w:rPr>
            </w:pPr>
            <w:r>
              <w:rPr>
                <w:rFonts w:ascii="ＭＳ 明朝" w:hint="eastAsia"/>
              </w:rPr>
              <w:t>3　注意すべき事項</w:t>
            </w:r>
          </w:p>
          <w:p w14:paraId="2751BB7F"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(1)　遺留金、有価証券は、葬祭費に充当してください。</w:t>
            </w:r>
          </w:p>
          <w:p w14:paraId="0592C298"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(2)　遺留物品は、売却してその代金を葬祭費に充てることがありますから別に指示するまで整理保管してください。</w:t>
            </w:r>
          </w:p>
          <w:p w14:paraId="6A3FF152" w14:textId="77777777" w:rsidR="00AC207F" w:rsidRDefault="00AC207F" w:rsidP="00A230F4">
            <w:pPr>
              <w:wordWrap w:val="0"/>
              <w:overflowPunct w:val="0"/>
              <w:autoSpaceDE w:val="0"/>
              <w:autoSpaceDN w:val="0"/>
              <w:spacing w:line="400" w:lineRule="exact"/>
              <w:ind w:leftChars="50" w:left="525" w:hangingChars="200" w:hanging="420"/>
              <w:rPr>
                <w:rFonts w:ascii="ＭＳ 明朝" w:hint="eastAsia"/>
              </w:rPr>
            </w:pPr>
            <w:r>
              <w:rPr>
                <w:rFonts w:ascii="ＭＳ 明朝" w:hint="eastAsia"/>
              </w:rPr>
              <w:t>(3)　葬祭費について、その遺留の金品上に他の債権者の先取特権に対して優先権がありますから注意してください。</w:t>
            </w:r>
          </w:p>
          <w:p w14:paraId="3219C828" w14:textId="77777777" w:rsidR="00AC207F" w:rsidRDefault="00AC207F">
            <w:pPr>
              <w:wordWrap w:val="0"/>
              <w:overflowPunct w:val="0"/>
              <w:autoSpaceDE w:val="0"/>
              <w:autoSpaceDN w:val="0"/>
              <w:spacing w:line="360" w:lineRule="exact"/>
              <w:ind w:left="420" w:hanging="420"/>
              <w:rPr>
                <w:rFonts w:ascii="ＭＳ 明朝" w:hint="eastAsia"/>
              </w:rPr>
            </w:pPr>
          </w:p>
        </w:tc>
      </w:tr>
    </w:tbl>
    <w:p w14:paraId="52E3F9F4" w14:textId="77777777" w:rsidR="00AC207F" w:rsidRDefault="00AC207F">
      <w:pPr>
        <w:wordWrap w:val="0"/>
        <w:overflowPunct w:val="0"/>
        <w:autoSpaceDE w:val="0"/>
        <w:autoSpaceDN w:val="0"/>
        <w:rPr>
          <w:rFonts w:ascii="ＭＳ 明朝" w:hint="eastAsia"/>
        </w:rPr>
      </w:pPr>
    </w:p>
    <w:sectPr w:rsidR="00AC207F">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1CF5" w14:textId="77777777" w:rsidR="00DA0846" w:rsidRDefault="00DA0846">
      <w:r>
        <w:separator/>
      </w:r>
    </w:p>
  </w:endnote>
  <w:endnote w:type="continuationSeparator" w:id="0">
    <w:p w14:paraId="437F56C8" w14:textId="77777777" w:rsidR="00DA0846" w:rsidRDefault="00DA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2C58" w14:textId="77777777" w:rsidR="00DA0846" w:rsidRDefault="00DA0846">
      <w:r>
        <w:separator/>
      </w:r>
    </w:p>
  </w:footnote>
  <w:footnote w:type="continuationSeparator" w:id="0">
    <w:p w14:paraId="5D06475E" w14:textId="77777777" w:rsidR="00DA0846" w:rsidRDefault="00DA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F4"/>
    <w:rsid w:val="002F42C5"/>
    <w:rsid w:val="006F0CB5"/>
    <w:rsid w:val="007E7B0B"/>
    <w:rsid w:val="00A230F4"/>
    <w:rsid w:val="00AC207F"/>
    <w:rsid w:val="00DA0846"/>
    <w:rsid w:val="00F3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68296E"/>
  <w15:chartTrackingRefBased/>
  <w15:docId w15:val="{F938B7CA-64C6-4956-90B6-B0848D07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右寄せ２"/>
    <w:basedOn w:val="a"/>
    <w:pPr>
      <w:wordWrap w:val="0"/>
      <w:overflowPunct w:val="0"/>
      <w:autoSpaceDE w:val="0"/>
      <w:autoSpaceDN w:val="0"/>
      <w:ind w:right="420"/>
      <w:jc w:val="right"/>
    </w:pPr>
  </w:style>
  <w:style w:type="paragraph" w:customStyle="1" w:styleId="a9">
    <w:name w:val="右寄せ１"/>
    <w:basedOn w:val="a"/>
    <w:pPr>
      <w:wordWrap w:val="0"/>
      <w:overflowPunct w:val="0"/>
      <w:autoSpaceDE w:val="0"/>
      <w:autoSpaceDN w:val="0"/>
      <w:ind w:right="2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ＲＢ－ＥＦ</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2001-06-30T03:14:00Z</cp:lastPrinted>
  <dcterms:created xsi:type="dcterms:W3CDTF">2025-05-30T06:06:00Z</dcterms:created>
  <dcterms:modified xsi:type="dcterms:W3CDTF">2025-05-30T06:06:00Z</dcterms:modified>
</cp:coreProperties>
</file>