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9C9C" w14:textId="77777777" w:rsidR="007610C0" w:rsidRPr="005810E3" w:rsidRDefault="007610C0">
      <w:pPr>
        <w:spacing w:after="120"/>
        <w:rPr>
          <w:rFonts w:hAnsi="ＭＳ 明朝"/>
          <w:kern w:val="0"/>
          <w:lang w:eastAsia="zh-CN"/>
        </w:rPr>
      </w:pPr>
      <w:r w:rsidRPr="005810E3">
        <w:rPr>
          <w:rFonts w:hAnsi="ＭＳ 明朝" w:hint="eastAsia"/>
          <w:kern w:val="0"/>
          <w:lang w:eastAsia="zh-CN"/>
        </w:rPr>
        <w:t>様式第10号(第16条関係)(令達番号簿)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2660"/>
        <w:gridCol w:w="1134"/>
        <w:gridCol w:w="1134"/>
        <w:gridCol w:w="1134"/>
        <w:gridCol w:w="1134"/>
      </w:tblGrid>
      <w:tr w:rsidR="007610C0" w:rsidRPr="005810E3" w14:paraId="0AF46D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vAlign w:val="center"/>
          </w:tcPr>
          <w:p w14:paraId="593AE011" w14:textId="77777777" w:rsidR="007610C0" w:rsidRPr="005810E3" w:rsidRDefault="007610C0">
            <w:pPr>
              <w:jc w:val="center"/>
              <w:rPr>
                <w:rFonts w:hAnsi="ＭＳ 明朝"/>
                <w:kern w:val="0"/>
              </w:rPr>
            </w:pPr>
            <w:r w:rsidRPr="005810E3">
              <w:rPr>
                <w:rFonts w:hAnsi="ＭＳ 明朝" w:hint="eastAsia"/>
                <w:spacing w:val="40"/>
                <w:kern w:val="0"/>
              </w:rPr>
              <w:t>令達番</w:t>
            </w:r>
            <w:r w:rsidRPr="005810E3">
              <w:rPr>
                <w:rFonts w:hAnsi="ＭＳ 明朝" w:hint="eastAsia"/>
                <w:kern w:val="0"/>
              </w:rPr>
              <w:t>号</w:t>
            </w:r>
          </w:p>
        </w:tc>
        <w:tc>
          <w:tcPr>
            <w:tcW w:w="2660" w:type="dxa"/>
            <w:vAlign w:val="center"/>
          </w:tcPr>
          <w:p w14:paraId="42B2CC62" w14:textId="77777777" w:rsidR="007610C0" w:rsidRPr="005810E3" w:rsidRDefault="007610C0">
            <w:pPr>
              <w:spacing w:before="120" w:after="120"/>
              <w:jc w:val="center"/>
              <w:rPr>
                <w:rFonts w:hAnsi="ＭＳ 明朝"/>
                <w:kern w:val="0"/>
              </w:rPr>
            </w:pPr>
            <w:r w:rsidRPr="005810E3">
              <w:rPr>
                <w:rFonts w:hAnsi="ＭＳ 明朝" w:hint="eastAsia"/>
                <w:spacing w:val="210"/>
                <w:kern w:val="0"/>
              </w:rPr>
              <w:t>題</w:t>
            </w:r>
            <w:r w:rsidRPr="005810E3">
              <w:rPr>
                <w:rFonts w:hAnsi="ＭＳ 明朝" w:hint="eastAsia"/>
                <w:kern w:val="0"/>
              </w:rPr>
              <w:t>名(件名)</w:t>
            </w:r>
          </w:p>
        </w:tc>
        <w:tc>
          <w:tcPr>
            <w:tcW w:w="1134" w:type="dxa"/>
            <w:vAlign w:val="center"/>
          </w:tcPr>
          <w:p w14:paraId="6057AE21" w14:textId="77777777" w:rsidR="007610C0" w:rsidRPr="005810E3" w:rsidRDefault="007610C0">
            <w:pPr>
              <w:spacing w:before="20" w:after="20" w:line="210" w:lineRule="exact"/>
              <w:jc w:val="center"/>
              <w:rPr>
                <w:rFonts w:hAnsi="ＭＳ 明朝"/>
                <w:kern w:val="0"/>
              </w:rPr>
            </w:pPr>
            <w:r w:rsidRPr="005810E3">
              <w:rPr>
                <w:rFonts w:hAnsi="ＭＳ 明朝" w:hint="eastAsia"/>
                <w:spacing w:val="210"/>
                <w:kern w:val="0"/>
              </w:rPr>
              <w:t>令</w:t>
            </w:r>
            <w:r w:rsidRPr="005810E3">
              <w:rPr>
                <w:rFonts w:hAnsi="ＭＳ 明朝" w:hint="eastAsia"/>
                <w:kern w:val="0"/>
              </w:rPr>
              <w:t>達</w:t>
            </w:r>
            <w:r w:rsidRPr="005810E3">
              <w:rPr>
                <w:rFonts w:hAnsi="ＭＳ 明朝" w:hint="eastAsia"/>
                <w:spacing w:val="40"/>
                <w:kern w:val="0"/>
              </w:rPr>
              <w:t>年月</w:t>
            </w:r>
            <w:r w:rsidRPr="005810E3"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14:paraId="1EC022B9" w14:textId="77777777" w:rsidR="007610C0" w:rsidRPr="005810E3" w:rsidRDefault="007610C0">
            <w:pPr>
              <w:spacing w:before="20" w:after="20" w:line="210" w:lineRule="exact"/>
              <w:jc w:val="center"/>
              <w:rPr>
                <w:rFonts w:hAnsi="ＭＳ 明朝"/>
                <w:kern w:val="0"/>
              </w:rPr>
            </w:pPr>
            <w:r w:rsidRPr="005810E3">
              <w:rPr>
                <w:rFonts w:hAnsi="ＭＳ 明朝" w:hint="eastAsia"/>
                <w:spacing w:val="210"/>
                <w:kern w:val="0"/>
              </w:rPr>
              <w:t>発</w:t>
            </w:r>
            <w:r w:rsidRPr="005810E3">
              <w:rPr>
                <w:rFonts w:hAnsi="ＭＳ 明朝" w:hint="eastAsia"/>
                <w:kern w:val="0"/>
              </w:rPr>
              <w:t>送</w:t>
            </w:r>
            <w:r w:rsidRPr="005810E3">
              <w:rPr>
                <w:rFonts w:hAnsi="ＭＳ 明朝" w:hint="eastAsia"/>
                <w:spacing w:val="40"/>
                <w:kern w:val="0"/>
              </w:rPr>
              <w:t>年月</w:t>
            </w:r>
            <w:r w:rsidRPr="005810E3"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1134" w:type="dxa"/>
            <w:vAlign w:val="center"/>
          </w:tcPr>
          <w:p w14:paraId="4C00DAEA" w14:textId="77777777" w:rsidR="007610C0" w:rsidRPr="005810E3" w:rsidRDefault="007610C0">
            <w:pPr>
              <w:jc w:val="center"/>
              <w:rPr>
                <w:rFonts w:hAnsi="ＭＳ 明朝"/>
                <w:kern w:val="0"/>
              </w:rPr>
            </w:pPr>
            <w:r w:rsidRPr="005810E3">
              <w:rPr>
                <w:rFonts w:hAnsi="ＭＳ 明朝" w:hint="eastAsia"/>
                <w:spacing w:val="40"/>
                <w:kern w:val="0"/>
              </w:rPr>
              <w:t>起案</w:t>
            </w:r>
            <w:r w:rsidRPr="005810E3">
              <w:rPr>
                <w:rFonts w:hAnsi="ＭＳ 明朝" w:hint="eastAsia"/>
                <w:kern w:val="0"/>
              </w:rPr>
              <w:t>者</w:t>
            </w:r>
          </w:p>
        </w:tc>
        <w:tc>
          <w:tcPr>
            <w:tcW w:w="1134" w:type="dxa"/>
            <w:vAlign w:val="center"/>
          </w:tcPr>
          <w:p w14:paraId="57DB1654" w14:textId="77777777" w:rsidR="007610C0" w:rsidRPr="005810E3" w:rsidRDefault="007610C0">
            <w:pPr>
              <w:jc w:val="center"/>
              <w:rPr>
                <w:rFonts w:hAnsi="ＭＳ 明朝"/>
                <w:kern w:val="0"/>
              </w:rPr>
            </w:pPr>
            <w:r w:rsidRPr="005810E3">
              <w:rPr>
                <w:rFonts w:hAnsi="ＭＳ 明朝" w:hint="eastAsia"/>
                <w:spacing w:val="40"/>
                <w:kern w:val="0"/>
              </w:rPr>
              <w:t>令達</w:t>
            </w:r>
            <w:r w:rsidRPr="005810E3">
              <w:rPr>
                <w:rFonts w:hAnsi="ＭＳ 明朝" w:hint="eastAsia"/>
                <w:kern w:val="0"/>
              </w:rPr>
              <w:t>先</w:t>
            </w:r>
          </w:p>
        </w:tc>
      </w:tr>
      <w:tr w:rsidR="007610C0" w:rsidRPr="005810E3" w14:paraId="160DE8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vAlign w:val="center"/>
          </w:tcPr>
          <w:p w14:paraId="5E236BC3" w14:textId="77777777" w:rsidR="007610C0" w:rsidRPr="005810E3" w:rsidRDefault="007610C0">
            <w:pPr>
              <w:pStyle w:val="a6"/>
              <w:tabs>
                <w:tab w:val="clear" w:pos="4252"/>
                <w:tab w:val="clear" w:pos="8504"/>
              </w:tabs>
              <w:snapToGrid/>
              <w:spacing w:before="120" w:after="120"/>
              <w:rPr>
                <w:rFonts w:hAnsi="ＭＳ 明朝"/>
                <w:kern w:val="0"/>
              </w:rPr>
            </w:pPr>
            <w:r w:rsidRPr="005810E3">
              <w:rPr>
                <w:rFonts w:hAnsi="ＭＳ 明朝" w:hint="eastAsia"/>
                <w:kern w:val="0"/>
              </w:rPr>
              <w:t>第　　　号</w:t>
            </w:r>
          </w:p>
        </w:tc>
        <w:tc>
          <w:tcPr>
            <w:tcW w:w="2660" w:type="dxa"/>
            <w:vAlign w:val="center"/>
          </w:tcPr>
          <w:p w14:paraId="0FEA1233" w14:textId="77777777" w:rsidR="007610C0" w:rsidRPr="005810E3" w:rsidRDefault="007610C0">
            <w:pPr>
              <w:spacing w:before="120" w:after="120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21C8F9C2" w14:textId="77777777" w:rsidR="007610C0" w:rsidRPr="005810E3" w:rsidRDefault="007610C0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3622490A" w14:textId="77777777" w:rsidR="007610C0" w:rsidRPr="005810E3" w:rsidRDefault="007610C0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5C58DBFF" w14:textId="77777777" w:rsidR="007610C0" w:rsidRPr="005810E3" w:rsidRDefault="007610C0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57FCBDE5" w14:textId="77777777" w:rsidR="007610C0" w:rsidRPr="005810E3" w:rsidRDefault="007610C0">
            <w:pPr>
              <w:jc w:val="center"/>
              <w:rPr>
                <w:rFonts w:hAnsi="ＭＳ 明朝" w:hint="eastAsia"/>
                <w:kern w:val="0"/>
              </w:rPr>
            </w:pPr>
          </w:p>
        </w:tc>
      </w:tr>
      <w:tr w:rsidR="007610C0" w:rsidRPr="005810E3" w14:paraId="453872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2E9CC546" w14:textId="77777777" w:rsidR="007610C0" w:rsidRPr="005810E3" w:rsidRDefault="007610C0">
            <w:pPr>
              <w:spacing w:before="120" w:after="120"/>
              <w:rPr>
                <w:rFonts w:hAnsi="ＭＳ 明朝"/>
                <w:kern w:val="0"/>
              </w:rPr>
            </w:pPr>
            <w:r w:rsidRPr="005810E3">
              <w:rPr>
                <w:rFonts w:hAnsi="ＭＳ 明朝" w:hint="eastAsia"/>
                <w:kern w:val="0"/>
              </w:rPr>
              <w:t>第　　　号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4F48DB4E" w14:textId="77777777" w:rsidR="007610C0" w:rsidRPr="005810E3" w:rsidRDefault="007610C0">
            <w:pPr>
              <w:spacing w:before="120" w:after="120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12271D" w14:textId="77777777" w:rsidR="007610C0" w:rsidRPr="005810E3" w:rsidRDefault="007610C0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734CF8" w14:textId="77777777" w:rsidR="007610C0" w:rsidRPr="005810E3" w:rsidRDefault="007610C0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5C79DE" w14:textId="77777777" w:rsidR="007610C0" w:rsidRPr="005810E3" w:rsidRDefault="007610C0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BC2731" w14:textId="77777777" w:rsidR="007610C0" w:rsidRPr="005810E3" w:rsidRDefault="007610C0">
            <w:pPr>
              <w:jc w:val="center"/>
              <w:rPr>
                <w:rFonts w:hAnsi="ＭＳ 明朝" w:hint="eastAsia"/>
                <w:kern w:val="0"/>
              </w:rPr>
            </w:pPr>
          </w:p>
        </w:tc>
      </w:tr>
      <w:tr w:rsidR="007610C0" w:rsidRPr="005810E3" w14:paraId="4BF2DC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bottom w:val="wave" w:sz="12" w:space="0" w:color="auto"/>
            </w:tcBorders>
            <w:vAlign w:val="center"/>
          </w:tcPr>
          <w:p w14:paraId="217CEC44" w14:textId="77777777" w:rsidR="007610C0" w:rsidRPr="005810E3" w:rsidRDefault="007610C0">
            <w:pPr>
              <w:spacing w:before="120" w:after="12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60" w:type="dxa"/>
            <w:tcBorders>
              <w:bottom w:val="wave" w:sz="12" w:space="0" w:color="auto"/>
            </w:tcBorders>
            <w:vAlign w:val="center"/>
          </w:tcPr>
          <w:p w14:paraId="5080AA5E" w14:textId="77777777" w:rsidR="007610C0" w:rsidRPr="005810E3" w:rsidRDefault="007610C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tcBorders>
              <w:bottom w:val="wave" w:sz="12" w:space="0" w:color="auto"/>
            </w:tcBorders>
            <w:vAlign w:val="center"/>
          </w:tcPr>
          <w:p w14:paraId="7314C4CB" w14:textId="77777777" w:rsidR="007610C0" w:rsidRPr="005810E3" w:rsidRDefault="007610C0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134" w:type="dxa"/>
            <w:tcBorders>
              <w:bottom w:val="wave" w:sz="12" w:space="0" w:color="auto"/>
            </w:tcBorders>
            <w:vAlign w:val="center"/>
          </w:tcPr>
          <w:p w14:paraId="7ECE881E" w14:textId="77777777" w:rsidR="007610C0" w:rsidRPr="005810E3" w:rsidRDefault="007610C0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134" w:type="dxa"/>
            <w:tcBorders>
              <w:bottom w:val="wave" w:sz="12" w:space="0" w:color="auto"/>
            </w:tcBorders>
            <w:vAlign w:val="center"/>
          </w:tcPr>
          <w:p w14:paraId="5448E826" w14:textId="77777777" w:rsidR="007610C0" w:rsidRPr="005810E3" w:rsidRDefault="007610C0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134" w:type="dxa"/>
            <w:tcBorders>
              <w:bottom w:val="wave" w:sz="12" w:space="0" w:color="auto"/>
            </w:tcBorders>
            <w:vAlign w:val="center"/>
          </w:tcPr>
          <w:p w14:paraId="0BFEE063" w14:textId="77777777" w:rsidR="007610C0" w:rsidRPr="005810E3" w:rsidRDefault="007610C0">
            <w:pPr>
              <w:jc w:val="center"/>
              <w:rPr>
                <w:rFonts w:hAnsi="ＭＳ 明朝" w:hint="eastAsia"/>
                <w:kern w:val="0"/>
              </w:rPr>
            </w:pPr>
          </w:p>
        </w:tc>
      </w:tr>
    </w:tbl>
    <w:p w14:paraId="3F06DBD6" w14:textId="77777777" w:rsidR="007610C0" w:rsidRPr="005810E3" w:rsidRDefault="007610C0" w:rsidP="005810E3">
      <w:pPr>
        <w:spacing w:before="120"/>
        <w:rPr>
          <w:rFonts w:hAnsi="ＭＳ 明朝" w:hint="eastAsia"/>
          <w:kern w:val="0"/>
        </w:rPr>
      </w:pPr>
      <w:r w:rsidRPr="005810E3">
        <w:rPr>
          <w:rFonts w:hAnsi="ＭＳ 明朝" w:hint="eastAsia"/>
          <w:kern w:val="0"/>
        </w:rPr>
        <w:t>※1　令達の種類ごとに口座を設けること。</w:t>
      </w:r>
    </w:p>
    <w:p w14:paraId="052C884C" w14:textId="77777777" w:rsidR="007610C0" w:rsidRPr="005810E3" w:rsidRDefault="007610C0" w:rsidP="005810E3">
      <w:pPr>
        <w:spacing w:before="60"/>
        <w:ind w:leftChars="100" w:left="210"/>
        <w:rPr>
          <w:rFonts w:hAnsi="ＭＳ 明朝"/>
          <w:kern w:val="0"/>
        </w:rPr>
      </w:pPr>
      <w:r w:rsidRPr="005810E3">
        <w:rPr>
          <w:rFonts w:hAnsi="ＭＳ 明朝" w:hint="eastAsia"/>
          <w:kern w:val="0"/>
        </w:rPr>
        <w:t>2　暦年ごとに一連番号を付すること。</w:t>
      </w:r>
    </w:p>
    <w:sectPr w:rsidR="007610C0" w:rsidRPr="005810E3" w:rsidSect="005810E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8428" w14:textId="77777777" w:rsidR="00ED0292" w:rsidRDefault="00ED0292">
      <w:r>
        <w:separator/>
      </w:r>
    </w:p>
  </w:endnote>
  <w:endnote w:type="continuationSeparator" w:id="0">
    <w:p w14:paraId="224195E6" w14:textId="77777777" w:rsidR="00ED0292" w:rsidRDefault="00ED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D40B" w14:textId="77777777" w:rsidR="00ED0292" w:rsidRDefault="00ED0292">
      <w:r>
        <w:separator/>
      </w:r>
    </w:p>
  </w:footnote>
  <w:footnote w:type="continuationSeparator" w:id="0">
    <w:p w14:paraId="4EB22182" w14:textId="77777777" w:rsidR="00ED0292" w:rsidRDefault="00ED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72"/>
    <w:rsid w:val="005810E3"/>
    <w:rsid w:val="007610C0"/>
    <w:rsid w:val="00ED0292"/>
    <w:rsid w:val="00F27DC3"/>
    <w:rsid w:val="00FD696E"/>
    <w:rsid w:val="00FE71D5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4D7DF"/>
  <w15:chartTrackingRefBased/>
  <w15:docId w15:val="{C48FCCB1-4596-497C-92B0-B567FA0D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2025-05-27T06:17:00Z</dcterms:created>
  <dcterms:modified xsi:type="dcterms:W3CDTF">2025-05-27T06:17:00Z</dcterms:modified>
</cp:coreProperties>
</file>