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5898" w14:textId="77777777" w:rsidR="00EE77BE" w:rsidRPr="00CA3488" w:rsidRDefault="00EE77BE" w:rsidP="00CA3488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CA3488">
        <w:rPr>
          <w:rFonts w:ascii="ＭＳ 明朝" w:hint="eastAsia"/>
          <w:lang w:eastAsia="zh-CN"/>
        </w:rPr>
        <w:t>様式第75号(第138条関係)</w:t>
      </w:r>
    </w:p>
    <w:p w14:paraId="53B6C723" w14:textId="77777777" w:rsidR="00EE77BE" w:rsidRPr="00CA3488" w:rsidRDefault="00EE77BE" w:rsidP="00CA3488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lang w:eastAsia="zh-CN"/>
        </w:rPr>
      </w:pPr>
      <w:r w:rsidRPr="00CA3488">
        <w:rPr>
          <w:rFonts w:ascii="ＭＳ 明朝" w:hint="eastAsia"/>
          <w:spacing w:val="105"/>
          <w:lang w:eastAsia="zh-CN"/>
        </w:rPr>
        <w:t>未調定債権管理</w:t>
      </w:r>
      <w:r w:rsidRPr="00CA3488">
        <w:rPr>
          <w:rFonts w:ascii="ＭＳ 明朝" w:hint="eastAsia"/>
          <w:lang w:eastAsia="zh-CN"/>
        </w:rPr>
        <w:t>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600"/>
        <w:gridCol w:w="1284"/>
        <w:gridCol w:w="1884"/>
        <w:gridCol w:w="1554"/>
        <w:gridCol w:w="498"/>
        <w:gridCol w:w="1056"/>
        <w:gridCol w:w="456"/>
        <w:gridCol w:w="1284"/>
        <w:gridCol w:w="1740"/>
        <w:gridCol w:w="2304"/>
      </w:tblGrid>
      <w:tr w:rsidR="00EE77BE" w:rsidRPr="00CA3488" w14:paraId="47ED1617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68" w:type="dxa"/>
            <w:gridSpan w:val="2"/>
            <w:vMerge w:val="restart"/>
            <w:vAlign w:val="center"/>
          </w:tcPr>
          <w:p w14:paraId="260276BD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発生年度</w:t>
            </w:r>
          </w:p>
        </w:tc>
        <w:tc>
          <w:tcPr>
            <w:tcW w:w="5220" w:type="dxa"/>
            <w:gridSpan w:val="4"/>
            <w:vMerge w:val="restart"/>
            <w:vAlign w:val="center"/>
          </w:tcPr>
          <w:p w14:paraId="4791EF26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 xml:space="preserve">年度　　　　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14:paraId="44907160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  <w:spacing w:val="158"/>
              </w:rPr>
              <w:t>債務</w:t>
            </w:r>
            <w:r w:rsidRPr="00CA3488">
              <w:rPr>
                <w:rFonts w:ascii="ＭＳ 明朝" w:hint="eastAsia"/>
              </w:rPr>
              <w:t>者住所・氏名</w:t>
            </w:r>
          </w:p>
        </w:tc>
        <w:tc>
          <w:tcPr>
            <w:tcW w:w="5328" w:type="dxa"/>
            <w:gridSpan w:val="3"/>
            <w:vMerge w:val="restart"/>
          </w:tcPr>
          <w:p w14:paraId="745A5147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76F965DD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68" w:type="dxa"/>
            <w:gridSpan w:val="2"/>
            <w:vMerge/>
            <w:vAlign w:val="center"/>
          </w:tcPr>
          <w:p w14:paraId="6D754F96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220" w:type="dxa"/>
            <w:gridSpan w:val="4"/>
            <w:vMerge/>
            <w:vAlign w:val="center"/>
          </w:tcPr>
          <w:p w14:paraId="487B2886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14:paraId="37CE8069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328" w:type="dxa"/>
            <w:gridSpan w:val="3"/>
            <w:vMerge/>
          </w:tcPr>
          <w:p w14:paraId="08210CEC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68081B2A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68" w:type="dxa"/>
            <w:gridSpan w:val="2"/>
            <w:vMerge w:val="restart"/>
            <w:vAlign w:val="center"/>
          </w:tcPr>
          <w:p w14:paraId="58C5CEF6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発年年月日</w:t>
            </w:r>
          </w:p>
        </w:tc>
        <w:tc>
          <w:tcPr>
            <w:tcW w:w="5220" w:type="dxa"/>
            <w:gridSpan w:val="4"/>
            <w:vMerge w:val="restart"/>
            <w:vAlign w:val="center"/>
          </w:tcPr>
          <w:p w14:paraId="37A1A0FD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 xml:space="preserve">年　　　月　　　日　　　　</w:t>
            </w:r>
          </w:p>
        </w:tc>
        <w:tc>
          <w:tcPr>
            <w:tcW w:w="1512" w:type="dxa"/>
            <w:gridSpan w:val="2"/>
            <w:vMerge/>
            <w:vAlign w:val="center"/>
          </w:tcPr>
          <w:p w14:paraId="4EA9D9C8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328" w:type="dxa"/>
            <w:gridSpan w:val="3"/>
            <w:vMerge/>
          </w:tcPr>
          <w:p w14:paraId="6514BF9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5C034562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68" w:type="dxa"/>
            <w:gridSpan w:val="2"/>
            <w:vMerge/>
            <w:vAlign w:val="center"/>
          </w:tcPr>
          <w:p w14:paraId="1A070363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220" w:type="dxa"/>
            <w:gridSpan w:val="4"/>
            <w:vMerge/>
          </w:tcPr>
          <w:p w14:paraId="1A199A60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12" w:type="dxa"/>
            <w:gridSpan w:val="2"/>
            <w:vMerge w:val="restart"/>
            <w:vAlign w:val="center"/>
          </w:tcPr>
          <w:p w14:paraId="63440B32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  <w:spacing w:val="158"/>
              </w:rPr>
              <w:t>保証</w:t>
            </w:r>
            <w:r w:rsidRPr="00CA3488">
              <w:rPr>
                <w:rFonts w:ascii="ＭＳ 明朝" w:hint="eastAsia"/>
              </w:rPr>
              <w:t>人住所・氏名</w:t>
            </w:r>
          </w:p>
        </w:tc>
        <w:tc>
          <w:tcPr>
            <w:tcW w:w="5328" w:type="dxa"/>
            <w:gridSpan w:val="3"/>
            <w:vMerge w:val="restart"/>
          </w:tcPr>
          <w:p w14:paraId="446E7174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386C4DF1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68" w:type="dxa"/>
            <w:gridSpan w:val="2"/>
            <w:vMerge w:val="restart"/>
            <w:vAlign w:val="center"/>
          </w:tcPr>
          <w:p w14:paraId="04899D11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債権金額</w:t>
            </w:r>
          </w:p>
        </w:tc>
        <w:tc>
          <w:tcPr>
            <w:tcW w:w="5220" w:type="dxa"/>
            <w:gridSpan w:val="4"/>
            <w:vMerge w:val="restart"/>
          </w:tcPr>
          <w:p w14:paraId="2E5B4E33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14:paraId="7FD3B6C4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328" w:type="dxa"/>
            <w:gridSpan w:val="3"/>
            <w:vMerge/>
          </w:tcPr>
          <w:p w14:paraId="78177EE7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6FB3C4A2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68" w:type="dxa"/>
            <w:gridSpan w:val="2"/>
            <w:vMerge/>
            <w:vAlign w:val="center"/>
          </w:tcPr>
          <w:p w14:paraId="2DF6F14A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220" w:type="dxa"/>
            <w:gridSpan w:val="4"/>
            <w:vMerge/>
          </w:tcPr>
          <w:p w14:paraId="75937C72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14:paraId="361A1614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328" w:type="dxa"/>
            <w:gridSpan w:val="3"/>
            <w:vMerge/>
          </w:tcPr>
          <w:p w14:paraId="21CDD010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4E67BB91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368" w:type="dxa"/>
            <w:gridSpan w:val="2"/>
            <w:vAlign w:val="center"/>
          </w:tcPr>
          <w:p w14:paraId="5E8B7E59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発生原因</w:t>
            </w:r>
          </w:p>
        </w:tc>
        <w:tc>
          <w:tcPr>
            <w:tcW w:w="5220" w:type="dxa"/>
            <w:gridSpan w:val="4"/>
          </w:tcPr>
          <w:p w14:paraId="287B1425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4C093EE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担保の内容</w:t>
            </w:r>
          </w:p>
        </w:tc>
        <w:tc>
          <w:tcPr>
            <w:tcW w:w="5328" w:type="dxa"/>
            <w:gridSpan w:val="3"/>
          </w:tcPr>
          <w:p w14:paraId="3AF7C5B0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0881E400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536" w:type="dxa"/>
            <w:gridSpan w:val="4"/>
            <w:vAlign w:val="center"/>
          </w:tcPr>
          <w:p w14:paraId="7C938037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ind w:left="630" w:right="63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納入方法</w:t>
            </w:r>
          </w:p>
        </w:tc>
        <w:tc>
          <w:tcPr>
            <w:tcW w:w="6588" w:type="dxa"/>
            <w:gridSpan w:val="6"/>
            <w:vAlign w:val="center"/>
          </w:tcPr>
          <w:p w14:paraId="41AAB651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  <w:spacing w:val="315"/>
              </w:rPr>
              <w:t>納入状況</w:t>
            </w:r>
            <w:r w:rsidRPr="00CA3488">
              <w:rPr>
                <w:rFonts w:ascii="ＭＳ 明朝" w:hint="eastAsia"/>
              </w:rPr>
              <w:t>(</w:t>
            </w:r>
            <w:r w:rsidRPr="00CA3488">
              <w:rPr>
                <w:rFonts w:ascii="ＭＳ 明朝" w:hint="eastAsia"/>
                <w:spacing w:val="105"/>
              </w:rPr>
              <w:t>参</w:t>
            </w:r>
            <w:r w:rsidRPr="00CA3488">
              <w:rPr>
                <w:rFonts w:ascii="ＭＳ 明朝" w:hint="eastAsia"/>
              </w:rPr>
              <w:t>考)</w:t>
            </w:r>
          </w:p>
        </w:tc>
        <w:tc>
          <w:tcPr>
            <w:tcW w:w="2304" w:type="dxa"/>
            <w:vMerge w:val="restart"/>
            <w:vAlign w:val="center"/>
          </w:tcPr>
          <w:p w14:paraId="4D21107A" w14:textId="77777777" w:rsidR="00EE77BE" w:rsidRPr="00CA3488" w:rsidRDefault="00EE77BE" w:rsidP="003A657B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  <w:spacing w:val="40"/>
              </w:rPr>
              <w:t>履行延期、徴</w:t>
            </w:r>
            <w:r w:rsidRPr="00CA3488">
              <w:rPr>
                <w:rFonts w:ascii="ＭＳ 明朝" w:hint="eastAsia"/>
              </w:rPr>
              <w:t>収</w:t>
            </w:r>
            <w:r w:rsidRPr="00CA3488">
              <w:rPr>
                <w:rFonts w:ascii="ＭＳ 明朝" w:hint="eastAsia"/>
                <w:spacing w:val="40"/>
              </w:rPr>
              <w:t>停止、免除等</w:t>
            </w:r>
            <w:r w:rsidRPr="00CA3488">
              <w:rPr>
                <w:rFonts w:ascii="ＭＳ 明朝" w:hint="eastAsia"/>
              </w:rPr>
              <w:t>の内容</w:t>
            </w:r>
          </w:p>
        </w:tc>
      </w:tr>
      <w:tr w:rsidR="00EE77BE" w:rsidRPr="00CA3488" w14:paraId="1E793B20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68" w:type="dxa"/>
            <w:vAlign w:val="center"/>
          </w:tcPr>
          <w:p w14:paraId="7A149901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回数</w:t>
            </w:r>
          </w:p>
        </w:tc>
        <w:tc>
          <w:tcPr>
            <w:tcW w:w="1884" w:type="dxa"/>
            <w:gridSpan w:val="2"/>
            <w:vAlign w:val="center"/>
          </w:tcPr>
          <w:p w14:paraId="033EC6BC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納入期限</w:t>
            </w:r>
          </w:p>
        </w:tc>
        <w:tc>
          <w:tcPr>
            <w:tcW w:w="1884" w:type="dxa"/>
            <w:vAlign w:val="center"/>
          </w:tcPr>
          <w:p w14:paraId="1A5AC815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納入金額</w:t>
            </w:r>
          </w:p>
        </w:tc>
        <w:tc>
          <w:tcPr>
            <w:tcW w:w="1554" w:type="dxa"/>
          </w:tcPr>
          <w:p w14:paraId="27BA806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  <w:spacing w:val="420"/>
              </w:rPr>
              <w:t>調</w:t>
            </w:r>
            <w:r w:rsidRPr="00CA3488">
              <w:rPr>
                <w:rFonts w:ascii="ＭＳ 明朝" w:hint="eastAsia"/>
              </w:rPr>
              <w:t>定年月日</w:t>
            </w:r>
          </w:p>
        </w:tc>
        <w:tc>
          <w:tcPr>
            <w:tcW w:w="1554" w:type="dxa"/>
            <w:gridSpan w:val="2"/>
          </w:tcPr>
          <w:p w14:paraId="38DDF2A6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  <w:spacing w:val="420"/>
              </w:rPr>
              <w:t>納</w:t>
            </w:r>
            <w:r w:rsidRPr="00CA3488">
              <w:rPr>
                <w:rFonts w:ascii="ＭＳ 明朝" w:hint="eastAsia"/>
              </w:rPr>
              <w:t>入年月日</w:t>
            </w:r>
          </w:p>
        </w:tc>
        <w:tc>
          <w:tcPr>
            <w:tcW w:w="1740" w:type="dxa"/>
            <w:gridSpan w:val="2"/>
            <w:vAlign w:val="center"/>
          </w:tcPr>
          <w:p w14:paraId="35B2995B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納入金額</w:t>
            </w:r>
          </w:p>
        </w:tc>
        <w:tc>
          <w:tcPr>
            <w:tcW w:w="1740" w:type="dxa"/>
            <w:vAlign w:val="center"/>
          </w:tcPr>
          <w:p w14:paraId="1FB203BD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未納額</w:t>
            </w:r>
          </w:p>
        </w:tc>
        <w:tc>
          <w:tcPr>
            <w:tcW w:w="2304" w:type="dxa"/>
            <w:vMerge/>
          </w:tcPr>
          <w:p w14:paraId="0B462EAC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7312C0E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68" w:type="dxa"/>
            <w:vAlign w:val="center"/>
          </w:tcPr>
          <w:p w14:paraId="2BDE0EC5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1</w:t>
            </w:r>
          </w:p>
        </w:tc>
        <w:tc>
          <w:tcPr>
            <w:tcW w:w="1884" w:type="dxa"/>
            <w:gridSpan w:val="2"/>
            <w:vAlign w:val="center"/>
          </w:tcPr>
          <w:p w14:paraId="00E974BC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84" w:type="dxa"/>
            <w:vAlign w:val="center"/>
          </w:tcPr>
          <w:p w14:paraId="1730099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vAlign w:val="center"/>
          </w:tcPr>
          <w:p w14:paraId="28EDCA84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57F004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43BAA6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vAlign w:val="center"/>
          </w:tcPr>
          <w:p w14:paraId="70062A4E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04" w:type="dxa"/>
            <w:vAlign w:val="center"/>
          </w:tcPr>
          <w:p w14:paraId="3791E534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4B9D32B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68" w:type="dxa"/>
            <w:vAlign w:val="center"/>
          </w:tcPr>
          <w:p w14:paraId="317F1C8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2</w:t>
            </w:r>
          </w:p>
        </w:tc>
        <w:tc>
          <w:tcPr>
            <w:tcW w:w="1884" w:type="dxa"/>
            <w:gridSpan w:val="2"/>
            <w:vAlign w:val="center"/>
          </w:tcPr>
          <w:p w14:paraId="74776E17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84" w:type="dxa"/>
            <w:vAlign w:val="center"/>
          </w:tcPr>
          <w:p w14:paraId="24C767E3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vAlign w:val="center"/>
          </w:tcPr>
          <w:p w14:paraId="10E928F0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BD43EE0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87D0059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vAlign w:val="center"/>
          </w:tcPr>
          <w:p w14:paraId="6E834287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04" w:type="dxa"/>
            <w:vAlign w:val="center"/>
          </w:tcPr>
          <w:p w14:paraId="3C9C19F9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131F8D1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68AF2E01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3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2384DDEB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3B423605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61F39C0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26F77615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7E79DCDD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241B174D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3E59B91E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1D69860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3C737E7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CA3488">
              <w:rPr>
                <w:rFonts w:ascii="ＭＳ 明朝" w:hint="eastAsia"/>
              </w:rPr>
              <w:t>4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35C8A641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6D9ED677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01967EA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05869EF9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188D6E0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04C3EBE2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6B3CFAAC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77BE" w:rsidRPr="00CA3488" w14:paraId="1281F52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68" w:type="dxa"/>
            <w:tcBorders>
              <w:bottom w:val="wave" w:sz="12" w:space="0" w:color="auto"/>
            </w:tcBorders>
            <w:vAlign w:val="center"/>
          </w:tcPr>
          <w:p w14:paraId="7446F1EF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84" w:type="dxa"/>
            <w:gridSpan w:val="2"/>
            <w:tcBorders>
              <w:bottom w:val="wave" w:sz="12" w:space="0" w:color="auto"/>
            </w:tcBorders>
            <w:vAlign w:val="center"/>
          </w:tcPr>
          <w:p w14:paraId="60BC5DA6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84" w:type="dxa"/>
            <w:tcBorders>
              <w:bottom w:val="wave" w:sz="12" w:space="0" w:color="auto"/>
            </w:tcBorders>
            <w:vAlign w:val="center"/>
          </w:tcPr>
          <w:p w14:paraId="3561A503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tcBorders>
              <w:bottom w:val="wave" w:sz="12" w:space="0" w:color="auto"/>
            </w:tcBorders>
            <w:vAlign w:val="center"/>
          </w:tcPr>
          <w:p w14:paraId="7E0439A8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54" w:type="dxa"/>
            <w:gridSpan w:val="2"/>
            <w:tcBorders>
              <w:bottom w:val="wave" w:sz="12" w:space="0" w:color="auto"/>
            </w:tcBorders>
            <w:vAlign w:val="center"/>
          </w:tcPr>
          <w:p w14:paraId="0324CC82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gridSpan w:val="2"/>
            <w:tcBorders>
              <w:bottom w:val="wave" w:sz="12" w:space="0" w:color="auto"/>
            </w:tcBorders>
            <w:vAlign w:val="center"/>
          </w:tcPr>
          <w:p w14:paraId="35C64F0D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tcBorders>
              <w:bottom w:val="wave" w:sz="12" w:space="0" w:color="auto"/>
            </w:tcBorders>
            <w:vAlign w:val="center"/>
          </w:tcPr>
          <w:p w14:paraId="13D36591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04" w:type="dxa"/>
            <w:tcBorders>
              <w:bottom w:val="wave" w:sz="12" w:space="0" w:color="auto"/>
            </w:tcBorders>
            <w:vAlign w:val="center"/>
          </w:tcPr>
          <w:p w14:paraId="2FEC2CDD" w14:textId="77777777" w:rsidR="00EE77BE" w:rsidRPr="00CA3488" w:rsidRDefault="00EE77BE" w:rsidP="00CA348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1EA77F7D" w14:textId="77777777" w:rsidR="00EE77BE" w:rsidRPr="00CA3488" w:rsidRDefault="00EE77BE" w:rsidP="00CA3488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EE77BE" w:rsidRPr="00CA3488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022" w14:textId="77777777" w:rsidR="002822D3" w:rsidRDefault="002822D3">
      <w:r>
        <w:separator/>
      </w:r>
    </w:p>
  </w:endnote>
  <w:endnote w:type="continuationSeparator" w:id="0">
    <w:p w14:paraId="367E6BEB" w14:textId="77777777" w:rsidR="002822D3" w:rsidRDefault="0028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AE9D" w14:textId="77777777" w:rsidR="002822D3" w:rsidRDefault="002822D3">
      <w:r>
        <w:separator/>
      </w:r>
    </w:p>
  </w:footnote>
  <w:footnote w:type="continuationSeparator" w:id="0">
    <w:p w14:paraId="2F9C287E" w14:textId="77777777" w:rsidR="002822D3" w:rsidRDefault="0028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EA"/>
    <w:rsid w:val="00213E29"/>
    <w:rsid w:val="002822D3"/>
    <w:rsid w:val="003A657B"/>
    <w:rsid w:val="00860B3F"/>
    <w:rsid w:val="00BF36EA"/>
    <w:rsid w:val="00CA3488"/>
    <w:rsid w:val="00E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8165F"/>
  <w15:chartTrackingRefBased/>
  <w15:docId w15:val="{861264DD-6E0E-4BAE-9594-04C47B47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3A657B"/>
  </w:style>
  <w:style w:type="table" w:default="1" w:styleId="a1">
    <w:name w:val="Normal Table"/>
    <w:semiHidden/>
    <w:rsid w:val="003A65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657B"/>
  </w:style>
  <w:style w:type="paragraph" w:styleId="a3">
    <w:name w:val="header"/>
    <w:basedOn w:val="a"/>
    <w:rsid w:val="003A65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A657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A657B"/>
  </w:style>
  <w:style w:type="table" w:styleId="a6">
    <w:name w:val="Table Grid"/>
    <w:basedOn w:val="a1"/>
    <w:rsid w:val="003A65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2001-06-29T05:05:00Z</cp:lastPrinted>
  <dcterms:created xsi:type="dcterms:W3CDTF">2025-05-26T01:45:00Z</dcterms:created>
  <dcterms:modified xsi:type="dcterms:W3CDTF">2025-05-26T01:45:00Z</dcterms:modified>
</cp:coreProperties>
</file>