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71D" w:rsidRDefault="0026571D" w:rsidP="00C86877">
      <w:pPr>
        <w:rPr>
          <w:sz w:val="20"/>
        </w:rPr>
      </w:pPr>
      <w:r>
        <w:rPr>
          <w:rFonts w:hint="eastAsia"/>
          <w:sz w:val="20"/>
        </w:rPr>
        <w:t>〒　　　-</w:t>
      </w:r>
    </w:p>
    <w:p w:rsidR="0026571D" w:rsidRDefault="0026571D" w:rsidP="00C86877">
      <w:pPr>
        <w:rPr>
          <w:sz w:val="20"/>
        </w:rPr>
      </w:pPr>
    </w:p>
    <w:p w:rsidR="0026571D" w:rsidRDefault="0026571D" w:rsidP="00C86877">
      <w:pPr>
        <w:rPr>
          <w:sz w:val="20"/>
        </w:rPr>
      </w:pPr>
    </w:p>
    <w:p w:rsidR="0026571D" w:rsidRDefault="0026571D" w:rsidP="00C86877">
      <w:pPr>
        <w:rPr>
          <w:sz w:val="20"/>
        </w:rPr>
      </w:pPr>
    </w:p>
    <w:p w:rsidR="0026571D" w:rsidRDefault="0026571D" w:rsidP="00C86877">
      <w:pPr>
        <w:rPr>
          <w:sz w:val="20"/>
        </w:rPr>
      </w:pPr>
    </w:p>
    <w:p w:rsidR="0026571D" w:rsidRPr="007E3B32" w:rsidRDefault="0026571D" w:rsidP="00C86877">
      <w:pPr>
        <w:rPr>
          <w:sz w:val="20"/>
        </w:rPr>
      </w:pPr>
    </w:p>
    <w:p w:rsidR="00A32F8C" w:rsidRPr="007E3B32" w:rsidRDefault="00483A94" w:rsidP="00C86877">
      <w:pPr>
        <w:ind w:leftChars="100" w:left="210"/>
        <w:rPr>
          <w:sz w:val="20"/>
        </w:rPr>
      </w:pPr>
      <w:r w:rsidRPr="007E3B32">
        <w:rPr>
          <w:rFonts w:hint="eastAsia"/>
          <w:sz w:val="20"/>
        </w:rPr>
        <w:t xml:space="preserve">　</w:t>
      </w:r>
      <w:r w:rsidR="0026571D">
        <w:rPr>
          <w:rFonts w:hint="eastAsia"/>
          <w:sz w:val="20"/>
        </w:rPr>
        <w:t xml:space="preserve">　　　　　　　</w:t>
      </w:r>
      <w:r w:rsidR="00B30A1C" w:rsidRPr="007E3B32">
        <w:rPr>
          <w:rFonts w:hint="eastAsia"/>
          <w:sz w:val="20"/>
        </w:rPr>
        <w:t xml:space="preserve">　様</w:t>
      </w:r>
    </w:p>
    <w:p w:rsidR="0026571D" w:rsidRPr="007E3B32" w:rsidRDefault="0026571D" w:rsidP="00B30A1C">
      <w:pPr>
        <w:rPr>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249555</wp:posOffset>
                </wp:positionV>
                <wp:extent cx="5831205" cy="0"/>
                <wp:effectExtent l="0" t="0" r="36195" b="19050"/>
                <wp:wrapNone/>
                <wp:docPr id="2" name="直線コネクタ 2"/>
                <wp:cNvGraphicFramePr/>
                <a:graphic xmlns:a="http://schemas.openxmlformats.org/drawingml/2006/main">
                  <a:graphicData uri="http://schemas.microsoft.com/office/word/2010/wordprocessingShape">
                    <wps:wsp>
                      <wps:cNvCnPr/>
                      <wps:spPr>
                        <a:xfrm>
                          <a:off x="0" y="0"/>
                          <a:ext cx="58312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6DFC9A"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9.65pt" to="441.1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" strokecolor="black [3200]" strokeweight=".5pt">
                <v:stroke joinstyle="miter"/>
              </v:line>
            </w:pict>
          </mc:Fallback>
        </mc:AlternateContent>
      </w:r>
      <w:r w:rsidR="00B30A1C" w:rsidRPr="007E3B32">
        <w:rPr>
          <w:rFonts w:hint="eastAsia"/>
          <w:sz w:val="20"/>
        </w:rPr>
        <w:t xml:space="preserve">　　　　　　　　　　　　　　　</w:t>
      </w:r>
    </w:p>
    <w:p w:rsidR="00483A94" w:rsidRDefault="00483A94" w:rsidP="00A32F8C">
      <w:pPr>
        <w:spacing w:line="240" w:lineRule="exact"/>
      </w:pPr>
    </w:p>
    <w:p w:rsidR="00483A94" w:rsidRDefault="0026571D" w:rsidP="00A32F8C">
      <w:pPr>
        <w:wordWrap w:val="0"/>
        <w:spacing w:line="240" w:lineRule="exact"/>
        <w:jc w:val="right"/>
      </w:pPr>
      <w:r>
        <w:rPr>
          <w:rFonts w:hint="eastAsia"/>
        </w:rPr>
        <w:t>年　　月　　日</w:t>
      </w:r>
      <w:r w:rsidR="00A32F8C">
        <w:rPr>
          <w:rFonts w:hint="eastAsia"/>
        </w:rPr>
        <w:t xml:space="preserve">　　</w:t>
      </w:r>
    </w:p>
    <w:p w:rsidR="0074338C" w:rsidRDefault="0074338C" w:rsidP="00A32F8C">
      <w:pPr>
        <w:spacing w:line="240" w:lineRule="exact"/>
        <w:jc w:val="right"/>
      </w:pPr>
    </w:p>
    <w:p w:rsidR="0074338C" w:rsidRDefault="0074338C" w:rsidP="00A32F8C">
      <w:pPr>
        <w:jc w:val="center"/>
        <w:rPr>
          <w:sz w:val="32"/>
        </w:rPr>
      </w:pPr>
      <w:r w:rsidRPr="0074338C">
        <w:rPr>
          <w:rFonts w:hint="eastAsia"/>
          <w:sz w:val="32"/>
        </w:rPr>
        <w:t>多子世帯利用給付認定通知書</w:t>
      </w:r>
    </w:p>
    <w:p w:rsidR="0074338C" w:rsidRDefault="0074338C" w:rsidP="00A32F8C">
      <w:pPr>
        <w:spacing w:line="240" w:lineRule="exact"/>
        <w:jc w:val="left"/>
      </w:pPr>
    </w:p>
    <w:p w:rsidR="0074338C" w:rsidRDefault="0074338C" w:rsidP="00A32F8C">
      <w:pPr>
        <w:spacing w:line="240" w:lineRule="exact"/>
        <w:jc w:val="left"/>
        <w:rPr>
          <w:sz w:val="24"/>
        </w:rPr>
      </w:pPr>
      <w:r>
        <w:rPr>
          <w:rFonts w:hint="eastAsia"/>
        </w:rPr>
        <w:t xml:space="preserve">　</w:t>
      </w:r>
      <w:r w:rsidR="0026571D">
        <w:rPr>
          <w:rFonts w:hint="eastAsia"/>
        </w:rPr>
        <w:t xml:space="preserve">　　　　　</w:t>
      </w:r>
      <w:r w:rsidR="00B30A1C">
        <w:rPr>
          <w:rFonts w:hint="eastAsia"/>
        </w:rPr>
        <w:t xml:space="preserve">　様</w:t>
      </w:r>
    </w:p>
    <w:p w:rsidR="0074338C" w:rsidRDefault="0074338C" w:rsidP="00A32F8C">
      <w:pPr>
        <w:spacing w:line="240" w:lineRule="exact"/>
        <w:jc w:val="left"/>
        <w:rPr>
          <w:sz w:val="24"/>
        </w:rPr>
      </w:pPr>
    </w:p>
    <w:p w:rsidR="0074338C" w:rsidRPr="0074338C" w:rsidRDefault="0074338C" w:rsidP="00A32F8C">
      <w:pPr>
        <w:wordWrap w:val="0"/>
        <w:spacing w:line="240" w:lineRule="exact"/>
        <w:jc w:val="right"/>
      </w:pPr>
      <w:r w:rsidRPr="0074338C">
        <w:rPr>
          <w:rFonts w:hint="eastAsia"/>
        </w:rPr>
        <w:t>北見市長</w:t>
      </w:r>
      <w:r w:rsidR="00A32F8C">
        <w:rPr>
          <w:rFonts w:hint="eastAsia"/>
        </w:rPr>
        <w:t xml:space="preserve">　　　　　</w:t>
      </w:r>
    </w:p>
    <w:p w:rsidR="0074338C" w:rsidRDefault="00A32F8C" w:rsidP="00A32F8C">
      <w:pPr>
        <w:wordWrap w:val="0"/>
        <w:spacing w:line="240" w:lineRule="exact"/>
        <w:jc w:val="right"/>
      </w:pPr>
      <w:r>
        <w:rPr>
          <w:rFonts w:hint="eastAsia"/>
        </w:rPr>
        <w:t xml:space="preserve">　　　　　</w:t>
      </w:r>
    </w:p>
    <w:p w:rsidR="0074338C" w:rsidRDefault="0074338C" w:rsidP="00A32F8C">
      <w:pPr>
        <w:spacing w:line="240" w:lineRule="exact"/>
        <w:jc w:val="right"/>
      </w:pPr>
    </w:p>
    <w:p w:rsidR="00A32F8C" w:rsidRDefault="00A32F8C" w:rsidP="00A32F8C">
      <w:pPr>
        <w:spacing w:line="240" w:lineRule="exact"/>
        <w:jc w:val="right"/>
      </w:pPr>
    </w:p>
    <w:p w:rsidR="0074338C" w:rsidRDefault="0074338C" w:rsidP="00A32F8C">
      <w:pPr>
        <w:spacing w:line="240" w:lineRule="exact"/>
        <w:jc w:val="left"/>
      </w:pPr>
      <w:r>
        <w:rPr>
          <w:rFonts w:hint="eastAsia"/>
        </w:rPr>
        <w:t xml:space="preserve">　　先に申請のありました多子世帯利用給付認定申請について、次のとおり認定したことを証明します。</w:t>
      </w:r>
    </w:p>
    <w:p w:rsidR="0074338C" w:rsidRDefault="0074338C" w:rsidP="00A32F8C">
      <w:pPr>
        <w:spacing w:line="240" w:lineRule="exact"/>
        <w:jc w:val="left"/>
      </w:pPr>
    </w:p>
    <w:p w:rsidR="0074338C" w:rsidRDefault="0074338C" w:rsidP="00A32F8C">
      <w:pPr>
        <w:pStyle w:val="a3"/>
        <w:spacing w:line="240" w:lineRule="exact"/>
      </w:pPr>
      <w:r>
        <w:rPr>
          <w:rFonts w:hint="eastAsia"/>
        </w:rPr>
        <w:t>記</w:t>
      </w:r>
    </w:p>
    <w:p w:rsidR="0074338C" w:rsidRDefault="0074338C" w:rsidP="0074338C"/>
    <w:tbl>
      <w:tblPr>
        <w:tblStyle w:val="a7"/>
        <w:tblW w:w="0" w:type="auto"/>
        <w:tblLook w:val="04A0" w:firstRow="1" w:lastRow="0" w:firstColumn="1" w:lastColumn="0" w:noHBand="0" w:noVBand="1"/>
      </w:tblPr>
      <w:tblGrid>
        <w:gridCol w:w="582"/>
        <w:gridCol w:w="1230"/>
        <w:gridCol w:w="2143"/>
        <w:gridCol w:w="720"/>
        <w:gridCol w:w="2340"/>
        <w:gridCol w:w="1479"/>
      </w:tblGrid>
      <w:tr w:rsidR="0074338C" w:rsidTr="007E3B32">
        <w:tc>
          <w:tcPr>
            <w:tcW w:w="1812" w:type="dxa"/>
            <w:gridSpan w:val="2"/>
          </w:tcPr>
          <w:p w:rsidR="0074338C" w:rsidRDefault="0074338C" w:rsidP="0074338C">
            <w:r>
              <w:rPr>
                <w:rFonts w:hint="eastAsia"/>
              </w:rPr>
              <w:t>支給認定番号</w:t>
            </w:r>
          </w:p>
        </w:tc>
        <w:tc>
          <w:tcPr>
            <w:tcW w:w="6682" w:type="dxa"/>
            <w:gridSpan w:val="4"/>
          </w:tcPr>
          <w:p w:rsidR="0074338C" w:rsidRDefault="0074338C" w:rsidP="0026571D"/>
        </w:tc>
      </w:tr>
      <w:tr w:rsidR="0074338C" w:rsidTr="007E3B32">
        <w:tc>
          <w:tcPr>
            <w:tcW w:w="582" w:type="dxa"/>
            <w:vMerge w:val="restart"/>
            <w:textDirection w:val="tbRlV"/>
            <w:vAlign w:val="center"/>
          </w:tcPr>
          <w:p w:rsidR="0074338C" w:rsidRDefault="0074338C" w:rsidP="0074338C">
            <w:pPr>
              <w:ind w:left="113" w:right="113"/>
              <w:jc w:val="center"/>
            </w:pPr>
            <w:r>
              <w:rPr>
                <w:rFonts w:hint="eastAsia"/>
              </w:rPr>
              <w:t>保　護　者</w:t>
            </w:r>
          </w:p>
        </w:tc>
        <w:tc>
          <w:tcPr>
            <w:tcW w:w="1230" w:type="dxa"/>
          </w:tcPr>
          <w:p w:rsidR="0074338C" w:rsidRDefault="0074338C" w:rsidP="0074338C">
            <w:r>
              <w:rPr>
                <w:rFonts w:hint="eastAsia"/>
              </w:rPr>
              <w:t>氏名</w:t>
            </w:r>
          </w:p>
        </w:tc>
        <w:tc>
          <w:tcPr>
            <w:tcW w:w="6682" w:type="dxa"/>
            <w:gridSpan w:val="4"/>
          </w:tcPr>
          <w:p w:rsidR="0074338C" w:rsidRDefault="0074338C" w:rsidP="0074338C"/>
        </w:tc>
      </w:tr>
      <w:tr w:rsidR="0074338C" w:rsidTr="007E3B32">
        <w:tc>
          <w:tcPr>
            <w:tcW w:w="582" w:type="dxa"/>
            <w:vMerge/>
          </w:tcPr>
          <w:p w:rsidR="0074338C" w:rsidRDefault="0074338C" w:rsidP="0074338C"/>
        </w:tc>
        <w:tc>
          <w:tcPr>
            <w:tcW w:w="1230" w:type="dxa"/>
          </w:tcPr>
          <w:p w:rsidR="0074338C" w:rsidRDefault="0074338C" w:rsidP="0074338C">
            <w:r>
              <w:rPr>
                <w:rFonts w:hint="eastAsia"/>
              </w:rPr>
              <w:t>生年月日</w:t>
            </w:r>
          </w:p>
        </w:tc>
        <w:tc>
          <w:tcPr>
            <w:tcW w:w="6682" w:type="dxa"/>
            <w:gridSpan w:val="4"/>
          </w:tcPr>
          <w:p w:rsidR="0074338C" w:rsidRDefault="0074338C" w:rsidP="0074338C"/>
        </w:tc>
      </w:tr>
      <w:tr w:rsidR="0074338C" w:rsidTr="007E3B32">
        <w:tc>
          <w:tcPr>
            <w:tcW w:w="582" w:type="dxa"/>
            <w:vMerge/>
          </w:tcPr>
          <w:p w:rsidR="0074338C" w:rsidRDefault="0074338C" w:rsidP="0074338C"/>
        </w:tc>
        <w:tc>
          <w:tcPr>
            <w:tcW w:w="1230" w:type="dxa"/>
            <w:vMerge w:val="restart"/>
          </w:tcPr>
          <w:p w:rsidR="0074338C" w:rsidRDefault="0074338C" w:rsidP="0074338C">
            <w:r>
              <w:rPr>
                <w:rFonts w:hint="eastAsia"/>
              </w:rPr>
              <w:t>住所</w:t>
            </w:r>
          </w:p>
        </w:tc>
        <w:tc>
          <w:tcPr>
            <w:tcW w:w="6682" w:type="dxa"/>
            <w:gridSpan w:val="4"/>
          </w:tcPr>
          <w:p w:rsidR="0074338C" w:rsidRDefault="00B30A1C" w:rsidP="00A0365B">
            <w:r>
              <w:fldChar w:fldCharType="begin"/>
            </w:r>
            <w:r>
              <w:instrText xml:space="preserve"> </w:instrText>
            </w:r>
            <w:r>
              <w:rPr>
                <w:rFonts w:hint="eastAsia"/>
              </w:rPr>
              <w:instrText>MERGEFIELD 住所1</w:instrText>
            </w:r>
            <w:r>
              <w:instrText xml:space="preserve"> </w:instrText>
            </w:r>
            <w:r>
              <w:fldChar w:fldCharType="end"/>
            </w:r>
          </w:p>
        </w:tc>
      </w:tr>
      <w:tr w:rsidR="0074338C" w:rsidTr="007E3B32">
        <w:tc>
          <w:tcPr>
            <w:tcW w:w="582" w:type="dxa"/>
            <w:vMerge/>
          </w:tcPr>
          <w:p w:rsidR="0074338C" w:rsidRDefault="0074338C" w:rsidP="0074338C"/>
        </w:tc>
        <w:tc>
          <w:tcPr>
            <w:tcW w:w="1230" w:type="dxa"/>
            <w:vMerge/>
          </w:tcPr>
          <w:p w:rsidR="0074338C" w:rsidRDefault="0074338C" w:rsidP="0074338C"/>
        </w:tc>
        <w:tc>
          <w:tcPr>
            <w:tcW w:w="6682" w:type="dxa"/>
            <w:gridSpan w:val="4"/>
          </w:tcPr>
          <w:p w:rsidR="0074338C" w:rsidRDefault="00B30A1C" w:rsidP="00A0365B">
            <w:r>
              <w:fldChar w:fldCharType="begin"/>
            </w:r>
            <w:r>
              <w:instrText xml:space="preserve"> </w:instrText>
            </w:r>
            <w:r>
              <w:rPr>
                <w:rFonts w:hint="eastAsia"/>
              </w:rPr>
              <w:instrText>MERGEFIELD マンション名1</w:instrText>
            </w:r>
            <w:r>
              <w:instrText xml:space="preserve"> </w:instrText>
            </w:r>
            <w:r>
              <w:fldChar w:fldCharType="end"/>
            </w:r>
          </w:p>
        </w:tc>
      </w:tr>
      <w:tr w:rsidR="0074338C" w:rsidTr="007E3B32">
        <w:tc>
          <w:tcPr>
            <w:tcW w:w="582" w:type="dxa"/>
            <w:vMerge/>
          </w:tcPr>
          <w:p w:rsidR="0074338C" w:rsidRDefault="0074338C" w:rsidP="0074338C"/>
        </w:tc>
        <w:tc>
          <w:tcPr>
            <w:tcW w:w="1230" w:type="dxa"/>
            <w:vMerge/>
          </w:tcPr>
          <w:p w:rsidR="0074338C" w:rsidRDefault="0074338C" w:rsidP="0074338C"/>
        </w:tc>
        <w:tc>
          <w:tcPr>
            <w:tcW w:w="6682" w:type="dxa"/>
            <w:gridSpan w:val="4"/>
          </w:tcPr>
          <w:p w:rsidR="0074338C" w:rsidRDefault="0074338C" w:rsidP="0026571D"/>
        </w:tc>
      </w:tr>
      <w:tr w:rsidR="0074338C" w:rsidTr="007E3B32">
        <w:tc>
          <w:tcPr>
            <w:tcW w:w="582" w:type="dxa"/>
            <w:vMerge w:val="restart"/>
            <w:textDirection w:val="tbRlV"/>
            <w:vAlign w:val="center"/>
          </w:tcPr>
          <w:p w:rsidR="0074338C" w:rsidRDefault="0074338C" w:rsidP="0074338C">
            <w:pPr>
              <w:ind w:left="113" w:right="113"/>
              <w:jc w:val="center"/>
            </w:pPr>
            <w:r>
              <w:rPr>
                <w:rFonts w:hint="eastAsia"/>
              </w:rPr>
              <w:t>子ども</w:t>
            </w:r>
          </w:p>
        </w:tc>
        <w:tc>
          <w:tcPr>
            <w:tcW w:w="1230" w:type="dxa"/>
            <w:vMerge w:val="restart"/>
            <w:vAlign w:val="center"/>
          </w:tcPr>
          <w:p w:rsidR="0074338C" w:rsidRDefault="0074338C" w:rsidP="0074338C">
            <w:r>
              <w:rPr>
                <w:rFonts w:hint="eastAsia"/>
              </w:rPr>
              <w:t>氏名</w:t>
            </w:r>
          </w:p>
        </w:tc>
        <w:tc>
          <w:tcPr>
            <w:tcW w:w="6682" w:type="dxa"/>
            <w:gridSpan w:val="4"/>
          </w:tcPr>
          <w:p w:rsidR="0074338C" w:rsidRDefault="0074338C" w:rsidP="0026571D"/>
        </w:tc>
      </w:tr>
      <w:tr w:rsidR="0074338C" w:rsidTr="007E3B32">
        <w:tc>
          <w:tcPr>
            <w:tcW w:w="582" w:type="dxa"/>
            <w:vMerge/>
          </w:tcPr>
          <w:p w:rsidR="0074338C" w:rsidRDefault="0074338C" w:rsidP="0074338C"/>
        </w:tc>
        <w:tc>
          <w:tcPr>
            <w:tcW w:w="1230" w:type="dxa"/>
            <w:vMerge/>
          </w:tcPr>
          <w:p w:rsidR="0074338C" w:rsidRDefault="0074338C" w:rsidP="0074338C"/>
        </w:tc>
        <w:tc>
          <w:tcPr>
            <w:tcW w:w="6682" w:type="dxa"/>
            <w:gridSpan w:val="4"/>
          </w:tcPr>
          <w:p w:rsidR="0074338C" w:rsidRDefault="0074338C" w:rsidP="0074338C"/>
        </w:tc>
      </w:tr>
      <w:tr w:rsidR="0074338C" w:rsidTr="007E3B32">
        <w:tc>
          <w:tcPr>
            <w:tcW w:w="582" w:type="dxa"/>
            <w:vMerge/>
          </w:tcPr>
          <w:p w:rsidR="0074338C" w:rsidRDefault="0074338C" w:rsidP="0074338C"/>
        </w:tc>
        <w:tc>
          <w:tcPr>
            <w:tcW w:w="1230" w:type="dxa"/>
          </w:tcPr>
          <w:p w:rsidR="0074338C" w:rsidRDefault="0074338C" w:rsidP="0074338C">
            <w:r>
              <w:rPr>
                <w:rFonts w:hint="eastAsia"/>
              </w:rPr>
              <w:t>生年月日</w:t>
            </w:r>
          </w:p>
        </w:tc>
        <w:tc>
          <w:tcPr>
            <w:tcW w:w="6682" w:type="dxa"/>
            <w:gridSpan w:val="4"/>
          </w:tcPr>
          <w:p w:rsidR="0074338C" w:rsidRDefault="0074338C" w:rsidP="0074338C"/>
        </w:tc>
      </w:tr>
      <w:tr w:rsidR="0074338C" w:rsidTr="007E3B32">
        <w:tc>
          <w:tcPr>
            <w:tcW w:w="1812" w:type="dxa"/>
            <w:gridSpan w:val="2"/>
          </w:tcPr>
          <w:p w:rsidR="0074338C" w:rsidRDefault="0074338C" w:rsidP="0074338C">
            <w:r>
              <w:rPr>
                <w:rFonts w:hint="eastAsia"/>
              </w:rPr>
              <w:t>決定年月日</w:t>
            </w:r>
          </w:p>
        </w:tc>
        <w:tc>
          <w:tcPr>
            <w:tcW w:w="6682" w:type="dxa"/>
            <w:gridSpan w:val="4"/>
          </w:tcPr>
          <w:p w:rsidR="0074338C" w:rsidRDefault="0074338C" w:rsidP="0074338C"/>
        </w:tc>
      </w:tr>
      <w:tr w:rsidR="0074338C" w:rsidTr="007E3B32">
        <w:tc>
          <w:tcPr>
            <w:tcW w:w="1812" w:type="dxa"/>
            <w:gridSpan w:val="2"/>
          </w:tcPr>
          <w:p w:rsidR="0074338C" w:rsidRDefault="0074338C" w:rsidP="0074338C">
            <w:r>
              <w:rPr>
                <w:rFonts w:hint="eastAsia"/>
              </w:rPr>
              <w:t>保育の必要性</w:t>
            </w:r>
          </w:p>
        </w:tc>
        <w:tc>
          <w:tcPr>
            <w:tcW w:w="6682" w:type="dxa"/>
            <w:gridSpan w:val="4"/>
            <w:tcBorders>
              <w:bottom w:val="single" w:sz="4" w:space="0" w:color="auto"/>
            </w:tcBorders>
          </w:tcPr>
          <w:p w:rsidR="0074338C" w:rsidRDefault="0074338C" w:rsidP="0074338C"/>
        </w:tc>
      </w:tr>
      <w:tr w:rsidR="0074338C" w:rsidTr="007E3B32">
        <w:tc>
          <w:tcPr>
            <w:tcW w:w="1812" w:type="dxa"/>
            <w:gridSpan w:val="2"/>
          </w:tcPr>
          <w:p w:rsidR="0074338C" w:rsidRDefault="0074338C" w:rsidP="0074338C">
            <w:r>
              <w:rPr>
                <w:rFonts w:hint="eastAsia"/>
              </w:rPr>
              <w:t>有効期間</w:t>
            </w:r>
          </w:p>
        </w:tc>
        <w:tc>
          <w:tcPr>
            <w:tcW w:w="2143" w:type="dxa"/>
            <w:tcBorders>
              <w:right w:val="nil"/>
            </w:tcBorders>
          </w:tcPr>
          <w:p w:rsidR="0074338C" w:rsidRDefault="0074338C" w:rsidP="0026571D"/>
        </w:tc>
        <w:tc>
          <w:tcPr>
            <w:tcW w:w="720" w:type="dxa"/>
            <w:tcBorders>
              <w:left w:val="nil"/>
              <w:right w:val="nil"/>
            </w:tcBorders>
          </w:tcPr>
          <w:p w:rsidR="0074338C" w:rsidRDefault="0074338C" w:rsidP="0074338C">
            <w:r>
              <w:rPr>
                <w:rFonts w:hint="eastAsia"/>
              </w:rPr>
              <w:t>から</w:t>
            </w:r>
          </w:p>
        </w:tc>
        <w:tc>
          <w:tcPr>
            <w:tcW w:w="2340" w:type="dxa"/>
            <w:tcBorders>
              <w:left w:val="nil"/>
              <w:right w:val="nil"/>
            </w:tcBorders>
          </w:tcPr>
          <w:p w:rsidR="0074338C" w:rsidRDefault="0074338C" w:rsidP="0026571D"/>
        </w:tc>
        <w:tc>
          <w:tcPr>
            <w:tcW w:w="1479" w:type="dxa"/>
            <w:tcBorders>
              <w:left w:val="nil"/>
            </w:tcBorders>
          </w:tcPr>
          <w:p w:rsidR="0074338C" w:rsidRDefault="0074338C" w:rsidP="0074338C">
            <w:r>
              <w:rPr>
                <w:rFonts w:hint="eastAsia"/>
              </w:rPr>
              <w:t>まで</w:t>
            </w:r>
          </w:p>
        </w:tc>
      </w:tr>
    </w:tbl>
    <w:p w:rsidR="0074338C" w:rsidRPr="00A32F8C" w:rsidRDefault="0074338C" w:rsidP="007E3B32">
      <w:pPr>
        <w:spacing w:line="200" w:lineRule="exact"/>
        <w:ind w:leftChars="-171" w:left="-359" w:rightChars="-150" w:right="-315"/>
        <w:rPr>
          <w:sz w:val="16"/>
        </w:rPr>
      </w:pPr>
      <w:r w:rsidRPr="00A32F8C">
        <w:rPr>
          <w:rFonts w:hint="eastAsia"/>
          <w:sz w:val="16"/>
        </w:rPr>
        <w:t>（備考）</w:t>
      </w:r>
    </w:p>
    <w:p w:rsidR="0074338C" w:rsidRDefault="0074338C" w:rsidP="007E3B32">
      <w:pPr>
        <w:pStyle w:val="a5"/>
        <w:spacing w:line="200" w:lineRule="exact"/>
        <w:ind w:leftChars="-171" w:left="-359" w:rightChars="-150" w:right="-315"/>
        <w:jc w:val="both"/>
        <w:rPr>
          <w:sz w:val="16"/>
        </w:rPr>
      </w:pPr>
      <w:r w:rsidRPr="00A32F8C">
        <w:rPr>
          <w:rFonts w:hint="eastAsia"/>
          <w:sz w:val="16"/>
        </w:rPr>
        <w:t xml:space="preserve">　保育の必要性の事由が就労・就学、妊娠・出産、看護・介護、求職活動等の認定で</w:t>
      </w:r>
      <w:r w:rsidR="008F276C">
        <w:rPr>
          <w:rFonts w:hint="eastAsia"/>
          <w:sz w:val="16"/>
        </w:rPr>
        <w:t>あり</w:t>
      </w:r>
      <w:r w:rsidRPr="00A32F8C">
        <w:rPr>
          <w:rFonts w:hint="eastAsia"/>
          <w:sz w:val="16"/>
        </w:rPr>
        <w:t>、年度途中で認定期間が満了となった場合</w:t>
      </w:r>
      <w:r w:rsidR="008F276C">
        <w:rPr>
          <w:rFonts w:hint="eastAsia"/>
          <w:sz w:val="16"/>
        </w:rPr>
        <w:t>は</w:t>
      </w:r>
      <w:bookmarkStart w:id="0" w:name="_GoBack"/>
      <w:bookmarkEnd w:id="0"/>
      <w:r w:rsidRPr="00A32F8C">
        <w:rPr>
          <w:rFonts w:hint="eastAsia"/>
          <w:sz w:val="16"/>
        </w:rPr>
        <w:t>、満了日の翌日以降は多子世帯利用費の支給の対象とはなりません。引き続き多子世帯利用費の支給を希望する場合は、</w:t>
      </w:r>
      <w:r w:rsidR="00A32F8C" w:rsidRPr="00A32F8C">
        <w:rPr>
          <w:rFonts w:hint="eastAsia"/>
          <w:sz w:val="16"/>
        </w:rPr>
        <w:t>認定期間の更新や保育の必要性の事由の変更手続きが必要となりますので、速やかにその旨を届け出てください。</w:t>
      </w:r>
    </w:p>
    <w:p w:rsidR="00B302E8" w:rsidRPr="00A32F8C" w:rsidRDefault="00B302E8" w:rsidP="007E3B32">
      <w:pPr>
        <w:pStyle w:val="a5"/>
        <w:spacing w:line="200" w:lineRule="exact"/>
        <w:ind w:leftChars="-171" w:left="-359" w:rightChars="-150" w:right="-315"/>
        <w:jc w:val="both"/>
        <w:rPr>
          <w:sz w:val="16"/>
        </w:rPr>
      </w:pPr>
    </w:p>
    <w:p w:rsidR="00B302E8" w:rsidRDefault="00B302E8" w:rsidP="007E3B32">
      <w:pPr>
        <w:spacing w:line="200" w:lineRule="exact"/>
        <w:ind w:leftChars="-171" w:left="-359" w:rightChars="-150" w:right="-315"/>
        <w:rPr>
          <w:sz w:val="16"/>
        </w:rPr>
      </w:pPr>
    </w:p>
    <w:p w:rsidR="003629D2" w:rsidRDefault="003629D2" w:rsidP="007E3B32">
      <w:pPr>
        <w:spacing w:line="200" w:lineRule="exact"/>
        <w:ind w:leftChars="-171" w:left="-359" w:rightChars="-150" w:right="-315"/>
        <w:rPr>
          <w:sz w:val="16"/>
        </w:rPr>
      </w:pPr>
    </w:p>
    <w:p w:rsidR="003629D2" w:rsidRDefault="003629D2" w:rsidP="007E3B32">
      <w:pPr>
        <w:spacing w:line="200" w:lineRule="exact"/>
        <w:ind w:leftChars="-171" w:left="-359" w:rightChars="-150" w:right="-315"/>
        <w:rPr>
          <w:sz w:val="16"/>
        </w:rPr>
      </w:pPr>
    </w:p>
    <w:p w:rsidR="003629D2" w:rsidRDefault="003629D2" w:rsidP="007E3B32">
      <w:pPr>
        <w:spacing w:line="200" w:lineRule="exact"/>
        <w:ind w:leftChars="-171" w:left="-359" w:rightChars="-150" w:right="-315"/>
        <w:rPr>
          <w:sz w:val="16"/>
        </w:rPr>
      </w:pPr>
    </w:p>
    <w:p w:rsidR="003629D2" w:rsidRDefault="003629D2" w:rsidP="007E3B32">
      <w:pPr>
        <w:spacing w:line="200" w:lineRule="exact"/>
        <w:ind w:leftChars="-171" w:left="-359" w:rightChars="-150" w:right="-315"/>
        <w:rPr>
          <w:sz w:val="16"/>
        </w:rPr>
      </w:pPr>
    </w:p>
    <w:p w:rsidR="003629D2" w:rsidRDefault="003629D2" w:rsidP="007E3B32">
      <w:pPr>
        <w:spacing w:line="200" w:lineRule="exact"/>
        <w:ind w:leftChars="-171" w:left="-359" w:rightChars="-150" w:right="-315"/>
        <w:rPr>
          <w:sz w:val="16"/>
        </w:rPr>
      </w:pPr>
    </w:p>
    <w:p w:rsidR="003629D2" w:rsidRDefault="003629D2" w:rsidP="007E3B32">
      <w:pPr>
        <w:spacing w:line="200" w:lineRule="exact"/>
        <w:ind w:leftChars="-171" w:left="-359" w:rightChars="-150" w:right="-315"/>
        <w:rPr>
          <w:sz w:val="16"/>
        </w:rPr>
      </w:pPr>
    </w:p>
    <w:p w:rsidR="003629D2" w:rsidRDefault="003629D2" w:rsidP="007E3B32">
      <w:pPr>
        <w:spacing w:line="200" w:lineRule="exact"/>
        <w:ind w:leftChars="-171" w:left="-359" w:rightChars="-150" w:right="-315"/>
        <w:rPr>
          <w:sz w:val="16"/>
        </w:rPr>
      </w:pPr>
    </w:p>
    <w:p w:rsidR="003629D2" w:rsidRPr="003629D2" w:rsidRDefault="003629D2" w:rsidP="007E3B32">
      <w:pPr>
        <w:spacing w:line="200" w:lineRule="exact"/>
        <w:ind w:leftChars="-171" w:left="-359" w:rightChars="-150" w:right="-315"/>
        <w:rPr>
          <w:sz w:val="16"/>
        </w:rPr>
      </w:pPr>
    </w:p>
    <w:p w:rsidR="0026571D" w:rsidRDefault="00A32F8C" w:rsidP="007E3B32">
      <w:pPr>
        <w:spacing w:line="200" w:lineRule="exact"/>
        <w:ind w:leftChars="-171" w:left="-359" w:rightChars="-150" w:right="-315"/>
        <w:rPr>
          <w:sz w:val="16"/>
        </w:rPr>
      </w:pPr>
      <w:r w:rsidRPr="00A32F8C">
        <w:rPr>
          <w:rFonts w:hint="eastAsia"/>
          <w:sz w:val="16"/>
        </w:rPr>
        <w:t>問合せ先</w:t>
      </w:r>
    </w:p>
    <w:p w:rsidR="00A32F8C" w:rsidRPr="00A32F8C" w:rsidRDefault="00A32F8C" w:rsidP="007E3B32">
      <w:pPr>
        <w:spacing w:line="200" w:lineRule="exact"/>
        <w:ind w:leftChars="-171" w:left="-359" w:rightChars="-150" w:right="-315"/>
        <w:rPr>
          <w:sz w:val="16"/>
        </w:rPr>
      </w:pPr>
      <w:r w:rsidRPr="00A32F8C">
        <w:rPr>
          <w:rFonts w:hint="eastAsia"/>
          <w:sz w:val="16"/>
        </w:rPr>
        <w:t xml:space="preserve">　北見市大通西3丁目1番地1　北見市役所1階</w:t>
      </w:r>
    </w:p>
    <w:p w:rsidR="00A32F8C" w:rsidRDefault="00A32F8C" w:rsidP="007E3B32">
      <w:pPr>
        <w:spacing w:line="200" w:lineRule="exact"/>
        <w:ind w:leftChars="-171" w:left="-359" w:rightChars="-150" w:right="-315"/>
        <w:rPr>
          <w:sz w:val="16"/>
        </w:rPr>
      </w:pPr>
      <w:r w:rsidRPr="00A32F8C">
        <w:rPr>
          <w:rFonts w:hint="eastAsia"/>
          <w:sz w:val="16"/>
        </w:rPr>
        <w:t xml:space="preserve">　子ども未来部保育課　電話番号　（0157）25-1625</w:t>
      </w:r>
    </w:p>
    <w:p w:rsidR="00B302E8" w:rsidRPr="00FC17A1" w:rsidRDefault="0026571D" w:rsidP="00A0365B">
      <w:pPr>
        <w:wordWrap w:val="0"/>
        <w:spacing w:line="200" w:lineRule="exact"/>
        <w:ind w:rightChars="-236" w:right="-496"/>
        <w:jc w:val="right"/>
        <w:rPr>
          <w:sz w:val="20"/>
          <w:bdr w:val="single" w:sz="4" w:space="0" w:color="auto"/>
        </w:rPr>
      </w:pPr>
      <w:r>
        <w:rPr>
          <w:rFonts w:hint="eastAsia"/>
          <w:sz w:val="20"/>
          <w:bdr w:val="single" w:sz="4" w:space="0" w:color="auto"/>
        </w:rPr>
        <w:t xml:space="preserve">　　　　　　　　</w:t>
      </w:r>
    </w:p>
    <w:sectPr w:rsidR="00B302E8" w:rsidRPr="00FC17A1" w:rsidSect="007E3B32">
      <w:headerReference w:type="default" r:id="rId7"/>
      <w:pgSz w:w="11906" w:h="16838"/>
      <w:pgMar w:top="907"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404" w:rsidRDefault="00BD1404" w:rsidP="00BD1404">
      <w:r>
        <w:separator/>
      </w:r>
    </w:p>
  </w:endnote>
  <w:endnote w:type="continuationSeparator" w:id="0">
    <w:p w:rsidR="00BD1404" w:rsidRDefault="00BD1404" w:rsidP="00BD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404" w:rsidRDefault="00BD1404" w:rsidP="00BD1404">
      <w:r>
        <w:separator/>
      </w:r>
    </w:p>
  </w:footnote>
  <w:footnote w:type="continuationSeparator" w:id="0">
    <w:p w:rsidR="00BD1404" w:rsidRDefault="00BD1404" w:rsidP="00BD1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404" w:rsidRPr="00BD1404" w:rsidRDefault="00BD1404" w:rsidP="00BD1404">
    <w:pPr>
      <w:pStyle w:val="aa"/>
      <w:jc w:val="right"/>
      <w:rPr>
        <w:sz w:val="16"/>
      </w:rPr>
    </w:pPr>
    <w:r w:rsidRPr="00BD1404">
      <w:rPr>
        <w:rFonts w:hint="eastAsia"/>
        <w:sz w:val="16"/>
      </w:rPr>
      <w:t>別記様式第2号（第5条関係）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A94"/>
    <w:rsid w:val="0026571D"/>
    <w:rsid w:val="003629D2"/>
    <w:rsid w:val="003E1C04"/>
    <w:rsid w:val="00483A94"/>
    <w:rsid w:val="0074338C"/>
    <w:rsid w:val="007E3B32"/>
    <w:rsid w:val="008F276C"/>
    <w:rsid w:val="00A0365B"/>
    <w:rsid w:val="00A32F8C"/>
    <w:rsid w:val="00A85032"/>
    <w:rsid w:val="00B302E8"/>
    <w:rsid w:val="00B30A1C"/>
    <w:rsid w:val="00BD1404"/>
    <w:rsid w:val="00C86877"/>
    <w:rsid w:val="00DD0B40"/>
    <w:rsid w:val="00F96C0A"/>
    <w:rsid w:val="00FC1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338C"/>
    <w:pPr>
      <w:jc w:val="center"/>
    </w:pPr>
  </w:style>
  <w:style w:type="character" w:customStyle="1" w:styleId="a4">
    <w:name w:val="記 (文字)"/>
    <w:basedOn w:val="a0"/>
    <w:link w:val="a3"/>
    <w:uiPriority w:val="99"/>
    <w:rsid w:val="0074338C"/>
  </w:style>
  <w:style w:type="paragraph" w:styleId="a5">
    <w:name w:val="Closing"/>
    <w:basedOn w:val="a"/>
    <w:link w:val="a6"/>
    <w:uiPriority w:val="99"/>
    <w:unhideWhenUsed/>
    <w:rsid w:val="0074338C"/>
    <w:pPr>
      <w:jc w:val="right"/>
    </w:pPr>
  </w:style>
  <w:style w:type="character" w:customStyle="1" w:styleId="a6">
    <w:name w:val="結語 (文字)"/>
    <w:basedOn w:val="a0"/>
    <w:link w:val="a5"/>
    <w:uiPriority w:val="99"/>
    <w:rsid w:val="0074338C"/>
  </w:style>
  <w:style w:type="table" w:styleId="a7">
    <w:name w:val="Table Grid"/>
    <w:basedOn w:val="a1"/>
    <w:uiPriority w:val="39"/>
    <w:rsid w:val="0074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302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02E8"/>
    <w:rPr>
      <w:rFonts w:asciiTheme="majorHAnsi" w:eastAsiaTheme="majorEastAsia" w:hAnsiTheme="majorHAnsi" w:cstheme="majorBidi"/>
      <w:sz w:val="18"/>
      <w:szCs w:val="18"/>
    </w:rPr>
  </w:style>
  <w:style w:type="paragraph" w:styleId="aa">
    <w:name w:val="header"/>
    <w:basedOn w:val="a"/>
    <w:link w:val="ab"/>
    <w:uiPriority w:val="99"/>
    <w:unhideWhenUsed/>
    <w:rsid w:val="00BD1404"/>
    <w:pPr>
      <w:tabs>
        <w:tab w:val="center" w:pos="4252"/>
        <w:tab w:val="right" w:pos="8504"/>
      </w:tabs>
      <w:snapToGrid w:val="0"/>
    </w:pPr>
  </w:style>
  <w:style w:type="character" w:customStyle="1" w:styleId="ab">
    <w:name w:val="ヘッダー (文字)"/>
    <w:basedOn w:val="a0"/>
    <w:link w:val="aa"/>
    <w:uiPriority w:val="99"/>
    <w:rsid w:val="00BD1404"/>
  </w:style>
  <w:style w:type="paragraph" w:styleId="ac">
    <w:name w:val="footer"/>
    <w:basedOn w:val="a"/>
    <w:link w:val="ad"/>
    <w:uiPriority w:val="99"/>
    <w:unhideWhenUsed/>
    <w:rsid w:val="00BD1404"/>
    <w:pPr>
      <w:tabs>
        <w:tab w:val="center" w:pos="4252"/>
        <w:tab w:val="right" w:pos="8504"/>
      </w:tabs>
      <w:snapToGrid w:val="0"/>
    </w:pPr>
  </w:style>
  <w:style w:type="character" w:customStyle="1" w:styleId="ad">
    <w:name w:val="フッター (文字)"/>
    <w:basedOn w:val="a0"/>
    <w:link w:val="ac"/>
    <w:uiPriority w:val="99"/>
    <w:rsid w:val="00BD1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B07FD-8794-47DB-8F03-DB70486D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2024-06-11T06:03:00Z</dcterms:created>
  <dcterms:modified xsi:type="dcterms:W3CDTF">2024-06-26T07:30:00Z</dcterms:modified>
</cp:coreProperties>
</file>