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6</w:t>
      </w:r>
      <w:r w:rsidR="00F81C43" w:rsidRPr="00F96F99">
        <w:rPr>
          <w:rFonts w:hint="eastAsia"/>
          <w:sz w:val="24"/>
          <w:szCs w:val="24"/>
        </w:rPr>
        <w:t>号（第</w:t>
      </w:r>
      <w:r w:rsidR="00645C0D">
        <w:rPr>
          <w:rFonts w:hint="eastAsia"/>
          <w:sz w:val="24"/>
          <w:szCs w:val="24"/>
        </w:rPr>
        <w:t>9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BD1278">
      <w:pPr>
        <w:ind w:firstLineChars="2500" w:firstLine="60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A92936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交付確定通知書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36623F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D63A9E" w:rsidP="00275BB0">
      <w:pPr>
        <w:ind w:firstLineChars="300" w:firstLine="72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第　　号で交付決定通知をした</w:t>
      </w:r>
      <w:r w:rsidR="00804C15">
        <w:rPr>
          <w:rFonts w:hint="eastAsia"/>
          <w:sz w:val="24"/>
          <w:szCs w:val="24"/>
        </w:rPr>
        <w:t>補助金</w:t>
      </w:r>
      <w:r w:rsidRPr="00F96F99">
        <w:rPr>
          <w:rFonts w:hint="eastAsia"/>
          <w:sz w:val="24"/>
          <w:szCs w:val="24"/>
        </w:rPr>
        <w:t>について、実績報告書の審査結果により、下記のとおり、</w:t>
      </w:r>
      <w:r w:rsidR="00804C15">
        <w:rPr>
          <w:rFonts w:hint="eastAsia"/>
          <w:sz w:val="24"/>
          <w:szCs w:val="24"/>
        </w:rPr>
        <w:t>補助金</w:t>
      </w:r>
      <w:r w:rsidR="00275BB0" w:rsidRPr="00F96F99">
        <w:rPr>
          <w:rFonts w:hint="eastAsia"/>
          <w:sz w:val="24"/>
          <w:szCs w:val="24"/>
        </w:rPr>
        <w:t>交付決定額を確定したので、</w:t>
      </w:r>
      <w:r w:rsidR="00A92936">
        <w:rPr>
          <w:rFonts w:hint="eastAsia"/>
          <w:sz w:val="24"/>
          <w:szCs w:val="24"/>
        </w:rPr>
        <w:t>北見市公共交通環境整備補助金</w:t>
      </w:r>
      <w:r w:rsidR="00F3696D" w:rsidRPr="00F96F99">
        <w:rPr>
          <w:rFonts w:hint="eastAsia"/>
          <w:sz w:val="24"/>
          <w:szCs w:val="24"/>
        </w:rPr>
        <w:t>交付要綱第</w:t>
      </w:r>
      <w:r w:rsidR="00645C0D">
        <w:rPr>
          <w:rFonts w:hint="eastAsia"/>
          <w:sz w:val="24"/>
          <w:szCs w:val="24"/>
        </w:rPr>
        <w:t>9</w:t>
      </w:r>
      <w:r w:rsidR="00275BB0" w:rsidRPr="00F96F99">
        <w:rPr>
          <w:rFonts w:hint="eastAsia"/>
          <w:sz w:val="24"/>
          <w:szCs w:val="24"/>
        </w:rPr>
        <w:t>条の規定に基づき、通知します。</w:t>
      </w:r>
    </w:p>
    <w:p w:rsidR="00275BB0" w:rsidRPr="00B15AF5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F74974" w:rsidP="005547CD">
      <w:pPr>
        <w:ind w:firstLineChars="2700" w:firstLine="6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</w:t>
      </w:r>
      <w:r w:rsidR="00D4124E">
        <w:rPr>
          <w:rFonts w:hint="eastAsia"/>
          <w:sz w:val="24"/>
          <w:szCs w:val="24"/>
        </w:rPr>
        <w:t>市長</w:t>
      </w:r>
      <w:r w:rsidR="005547CD">
        <w:rPr>
          <w:rFonts w:hint="eastAsia"/>
          <w:sz w:val="24"/>
          <w:szCs w:val="24"/>
        </w:rPr>
        <w:t xml:space="preserve">　　　　　㊞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5547CD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022408" w:rsidP="00275BB0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1</w:t>
      </w:r>
      <w:r w:rsidR="00275BB0" w:rsidRPr="00F96F99">
        <w:rPr>
          <w:rFonts w:hint="eastAsia"/>
          <w:sz w:val="24"/>
          <w:szCs w:val="24"/>
        </w:rPr>
        <w:t xml:space="preserve">　事業名　　　　</w:t>
      </w:r>
      <w:r w:rsidR="00F96F99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</w:t>
      </w:r>
      <w:r w:rsidRPr="00F96F99">
        <w:rPr>
          <w:rFonts w:hint="eastAsia"/>
          <w:sz w:val="24"/>
          <w:szCs w:val="24"/>
          <w:u w:val="single"/>
        </w:rPr>
        <w:t xml:space="preserve">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F3696D" w:rsidP="00275BB0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2</w:t>
      </w:r>
      <w:r w:rsidR="00804C15">
        <w:rPr>
          <w:rFonts w:hint="eastAsia"/>
          <w:sz w:val="24"/>
          <w:szCs w:val="24"/>
        </w:rPr>
        <w:t xml:space="preserve">　補助</w:t>
      </w:r>
      <w:r w:rsidR="00275BB0" w:rsidRPr="00F96F99">
        <w:rPr>
          <w:rFonts w:hint="eastAsia"/>
          <w:sz w:val="24"/>
          <w:szCs w:val="24"/>
        </w:rPr>
        <w:t xml:space="preserve">金交付確定額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</w:t>
      </w:r>
      <w:r w:rsidR="00022408" w:rsidRPr="00F96F99">
        <w:rPr>
          <w:rFonts w:hint="eastAsia"/>
          <w:sz w:val="24"/>
          <w:szCs w:val="24"/>
          <w:u w:val="single"/>
        </w:rPr>
        <w:t xml:space="preserve">　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804C15" w:rsidRDefault="00275BB0" w:rsidP="00275BB0">
      <w:pPr>
        <w:rPr>
          <w:rFonts w:hint="eastAsia"/>
          <w:sz w:val="24"/>
          <w:szCs w:val="24"/>
        </w:rPr>
      </w:pPr>
    </w:p>
    <w:p w:rsidR="00A53CD7" w:rsidRDefault="00A53CD7" w:rsidP="00275BB0">
      <w:pPr>
        <w:rPr>
          <w:sz w:val="24"/>
          <w:szCs w:val="24"/>
        </w:rPr>
      </w:pPr>
    </w:p>
    <w:sectPr w:rsidR="00A53CD7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13B" w:rsidRDefault="009F013B" w:rsidP="00441099">
      <w:r>
        <w:separator/>
      </w:r>
    </w:p>
  </w:endnote>
  <w:endnote w:type="continuationSeparator" w:id="0">
    <w:p w:rsidR="009F013B" w:rsidRDefault="009F013B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13B" w:rsidRDefault="009F013B" w:rsidP="00441099">
      <w:r>
        <w:separator/>
      </w:r>
    </w:p>
  </w:footnote>
  <w:footnote w:type="continuationSeparator" w:id="0">
    <w:p w:rsidR="009F013B" w:rsidRDefault="009F013B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612375">
    <w:abstractNumId w:val="0"/>
  </w:num>
  <w:num w:numId="2" w16cid:durableId="172440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17CD"/>
    <w:rsid w:val="00141F43"/>
    <w:rsid w:val="00156F30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D0173"/>
    <w:rsid w:val="002F4E34"/>
    <w:rsid w:val="002F6311"/>
    <w:rsid w:val="003038B2"/>
    <w:rsid w:val="00323B3A"/>
    <w:rsid w:val="00352BFF"/>
    <w:rsid w:val="00354559"/>
    <w:rsid w:val="0036547D"/>
    <w:rsid w:val="0036623F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B06A6"/>
    <w:rsid w:val="004B2F1A"/>
    <w:rsid w:val="004B60E7"/>
    <w:rsid w:val="004B655F"/>
    <w:rsid w:val="004C0F72"/>
    <w:rsid w:val="005044C8"/>
    <w:rsid w:val="005547CD"/>
    <w:rsid w:val="005C5896"/>
    <w:rsid w:val="00602660"/>
    <w:rsid w:val="0060482F"/>
    <w:rsid w:val="00616683"/>
    <w:rsid w:val="006219F9"/>
    <w:rsid w:val="00632DB9"/>
    <w:rsid w:val="006349A7"/>
    <w:rsid w:val="00635338"/>
    <w:rsid w:val="00645C0D"/>
    <w:rsid w:val="00677528"/>
    <w:rsid w:val="006A34B3"/>
    <w:rsid w:val="006D498E"/>
    <w:rsid w:val="006E284D"/>
    <w:rsid w:val="006F1DEB"/>
    <w:rsid w:val="00706C6A"/>
    <w:rsid w:val="00725541"/>
    <w:rsid w:val="0076565F"/>
    <w:rsid w:val="00767D63"/>
    <w:rsid w:val="00770018"/>
    <w:rsid w:val="007D6ABD"/>
    <w:rsid w:val="00804C15"/>
    <w:rsid w:val="00804CF1"/>
    <w:rsid w:val="00827E8C"/>
    <w:rsid w:val="00844E17"/>
    <w:rsid w:val="00860397"/>
    <w:rsid w:val="008907B1"/>
    <w:rsid w:val="008A59CB"/>
    <w:rsid w:val="008B32CF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13B"/>
    <w:rsid w:val="009F0215"/>
    <w:rsid w:val="009F574A"/>
    <w:rsid w:val="00A07794"/>
    <w:rsid w:val="00A176AA"/>
    <w:rsid w:val="00A53CD7"/>
    <w:rsid w:val="00A87BA9"/>
    <w:rsid w:val="00A92936"/>
    <w:rsid w:val="00A93441"/>
    <w:rsid w:val="00AA40B2"/>
    <w:rsid w:val="00AB68E8"/>
    <w:rsid w:val="00B15AF5"/>
    <w:rsid w:val="00B15CAB"/>
    <w:rsid w:val="00B30DE4"/>
    <w:rsid w:val="00B32C1E"/>
    <w:rsid w:val="00B4615E"/>
    <w:rsid w:val="00B62B91"/>
    <w:rsid w:val="00B659A7"/>
    <w:rsid w:val="00B73501"/>
    <w:rsid w:val="00B8027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4124E"/>
    <w:rsid w:val="00D55C1C"/>
    <w:rsid w:val="00D63A9E"/>
    <w:rsid w:val="00DD580A"/>
    <w:rsid w:val="00DE191C"/>
    <w:rsid w:val="00E213E5"/>
    <w:rsid w:val="00E830E5"/>
    <w:rsid w:val="00EB0FF8"/>
    <w:rsid w:val="00EC5FC3"/>
    <w:rsid w:val="00ED099A"/>
    <w:rsid w:val="00EF4E4B"/>
    <w:rsid w:val="00F22C4F"/>
    <w:rsid w:val="00F242A1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