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4E5" w:rsidRPr="000C6C03" w:rsidRDefault="000224E5" w:rsidP="000224E5">
      <w:pPr>
        <w:autoSpaceDE w:val="0"/>
        <w:autoSpaceDN w:val="0"/>
        <w:spacing w:line="240" w:lineRule="exact"/>
        <w:rPr>
          <w:rFonts w:ascii="ＭＳ 明朝" w:hAnsi="ＭＳ 明朝" w:hint="eastAsia"/>
          <w:color w:val="000000"/>
          <w:sz w:val="16"/>
          <w:szCs w:val="16"/>
          <w:lang w:eastAsia="zh-TW"/>
        </w:rPr>
      </w:pPr>
      <w:r w:rsidRPr="000C6C03">
        <w:rPr>
          <w:rFonts w:ascii="ＭＳ 明朝" w:hAnsi="ＭＳ 明朝" w:hint="eastAsia"/>
          <w:color w:val="000000"/>
          <w:sz w:val="16"/>
          <w:szCs w:val="16"/>
          <w:lang w:eastAsia="zh-TW"/>
        </w:rPr>
        <w:t>別記様式第3号（第3条関係）</w:t>
      </w:r>
      <w:r>
        <w:rPr>
          <w:rFonts w:ascii="ＭＳ 明朝" w:hAnsi="ＭＳ 明朝" w:hint="eastAsia"/>
          <w:color w:val="000000"/>
          <w:sz w:val="16"/>
          <w:szCs w:val="16"/>
        </w:rPr>
        <w:t xml:space="preserve">　　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肢体不自由児童等通学費</w:t>
      </w:r>
      <w:r>
        <w:rPr>
          <w:rFonts w:ascii="ＭＳ 明朝" w:hAnsi="ＭＳ 明朝" w:hint="eastAsia"/>
          <w:color w:val="000000"/>
          <w:sz w:val="24"/>
          <w:szCs w:val="24"/>
        </w:rPr>
        <w:t>助成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認定</w:t>
      </w:r>
      <w:r w:rsidR="00B170C7">
        <w:rPr>
          <w:rFonts w:ascii="ＭＳ 明朝" w:hAnsi="ＭＳ 明朝" w:hint="eastAsia"/>
          <w:color w:val="000000"/>
          <w:sz w:val="24"/>
          <w:szCs w:val="24"/>
        </w:rPr>
        <w:t>（否認定）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通知書</w:t>
      </w:r>
    </w:p>
    <w:p w:rsidR="000224E5" w:rsidRPr="000C6C03" w:rsidRDefault="000224E5" w:rsidP="000224E5">
      <w:pPr>
        <w:autoSpaceDE w:val="0"/>
        <w:autoSpaceDN w:val="0"/>
        <w:spacing w:line="300" w:lineRule="exact"/>
        <w:ind w:rightChars="200" w:right="420"/>
        <w:jc w:val="right"/>
        <w:rPr>
          <w:rFonts w:ascii="ＭＳ 明朝" w:hAnsi="ＭＳ 明朝"/>
          <w:color w:val="000000"/>
          <w:sz w:val="21"/>
          <w:szCs w:val="24"/>
          <w:lang w:eastAsia="zh-CN"/>
        </w:rPr>
      </w:pPr>
      <w:r w:rsidRPr="000224E5">
        <w:rPr>
          <w:rFonts w:ascii="ＭＳ 明朝" w:hAnsi="ＭＳ 明朝" w:hint="eastAsia"/>
          <w:color w:val="000000"/>
          <w:kern w:val="0"/>
          <w:sz w:val="21"/>
          <w:szCs w:val="24"/>
        </w:rPr>
        <w:t>第</w:t>
      </w: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　　　</w:t>
      </w:r>
      <w:r w:rsidRPr="000224E5">
        <w:rPr>
          <w:rFonts w:ascii="ＭＳ 明朝" w:hAnsi="ＭＳ 明朝" w:hint="eastAsia"/>
          <w:color w:val="000000"/>
          <w:kern w:val="0"/>
          <w:sz w:val="21"/>
          <w:szCs w:val="24"/>
        </w:rPr>
        <w:t>号</w:t>
      </w:r>
    </w:p>
    <w:p w:rsidR="000224E5" w:rsidRPr="000C6C03" w:rsidRDefault="000224E5" w:rsidP="000224E5">
      <w:pPr>
        <w:autoSpaceDE w:val="0"/>
        <w:autoSpaceDN w:val="0"/>
        <w:spacing w:line="300" w:lineRule="exact"/>
        <w:ind w:rightChars="200" w:right="420"/>
        <w:jc w:val="right"/>
        <w:rPr>
          <w:rFonts w:ascii="ＭＳ 明朝" w:hAnsi="ＭＳ 明朝"/>
          <w:color w:val="000000"/>
          <w:sz w:val="21"/>
          <w:szCs w:val="24"/>
          <w:lang w:eastAsia="zh-CN"/>
        </w:rPr>
      </w:pPr>
      <w:r w:rsidRPr="000C6C03">
        <w:rPr>
          <w:rFonts w:ascii="ＭＳ 明朝" w:hAnsi="ＭＳ 明朝" w:hint="eastAsia"/>
          <w:color w:val="000000"/>
          <w:kern w:val="0"/>
          <w:sz w:val="21"/>
          <w:szCs w:val="24"/>
          <w:lang w:eastAsia="zh-CN"/>
        </w:rPr>
        <w:t>年</w:t>
      </w: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</w:t>
      </w:r>
      <w:r w:rsidRPr="000C6C03">
        <w:rPr>
          <w:rFonts w:ascii="ＭＳ 明朝" w:hAnsi="ＭＳ 明朝" w:hint="eastAsia"/>
          <w:color w:val="000000"/>
          <w:kern w:val="0"/>
          <w:sz w:val="21"/>
          <w:szCs w:val="24"/>
          <w:lang w:eastAsia="zh-CN"/>
        </w:rPr>
        <w:t>月</w:t>
      </w: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</w:t>
      </w:r>
      <w:r w:rsidRPr="000C6C03">
        <w:rPr>
          <w:rFonts w:ascii="ＭＳ 明朝" w:hAnsi="ＭＳ 明朝" w:hint="eastAsia"/>
          <w:color w:val="000000"/>
          <w:kern w:val="0"/>
          <w:sz w:val="21"/>
          <w:szCs w:val="24"/>
          <w:lang w:eastAsia="zh-CN"/>
        </w:rPr>
        <w:t>日</w:t>
      </w:r>
    </w:p>
    <w:p w:rsidR="000224E5" w:rsidRPr="00731D08" w:rsidRDefault="000224E5" w:rsidP="000224E5">
      <w:pPr>
        <w:autoSpaceDE w:val="0"/>
        <w:autoSpaceDN w:val="0"/>
        <w:spacing w:line="360" w:lineRule="exact"/>
        <w:rPr>
          <w:rFonts w:ascii="ＭＳ 明朝" w:hAnsi="ＭＳ 明朝"/>
          <w:color w:val="000000"/>
          <w:sz w:val="24"/>
          <w:szCs w:val="24"/>
        </w:rPr>
      </w:pPr>
    </w:p>
    <w:p w:rsidR="000224E5" w:rsidRDefault="000224E5" w:rsidP="000224E5">
      <w:pPr>
        <w:autoSpaceDE w:val="0"/>
        <w:autoSpaceDN w:val="0"/>
        <w:spacing w:line="360" w:lineRule="exact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Pr="00731D08" w:rsidRDefault="000224E5" w:rsidP="000224E5">
      <w:pPr>
        <w:autoSpaceDE w:val="0"/>
        <w:autoSpaceDN w:val="0"/>
        <w:spacing w:line="360" w:lineRule="exact"/>
        <w:ind w:firstLineChars="500" w:firstLine="1151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様</w:t>
      </w:r>
    </w:p>
    <w:p w:rsidR="000224E5" w:rsidRDefault="000224E5" w:rsidP="000224E5">
      <w:pPr>
        <w:autoSpaceDE w:val="0"/>
        <w:autoSpaceDN w:val="0"/>
        <w:spacing w:line="360" w:lineRule="exact"/>
        <w:ind w:rightChars="200" w:right="420" w:firstLineChars="2616" w:firstLine="6022"/>
        <w:rPr>
          <w:rFonts w:ascii="ＭＳ 明朝" w:hAnsi="ＭＳ 明朝" w:hint="eastAsia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>北見市教育委員会</w:t>
      </w:r>
    </w:p>
    <w:p w:rsidR="000224E5" w:rsidRPr="00731D08" w:rsidRDefault="000224E5" w:rsidP="000224E5">
      <w:pPr>
        <w:autoSpaceDE w:val="0"/>
        <w:autoSpaceDN w:val="0"/>
        <w:spacing w:line="360" w:lineRule="exact"/>
        <w:ind w:rightChars="200" w:right="420" w:firstLineChars="2616" w:firstLine="602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教育長　　</w:t>
      </w:r>
    </w:p>
    <w:p w:rsidR="000224E5" w:rsidRDefault="000224E5" w:rsidP="000224E5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Pr="00731D08" w:rsidRDefault="000224E5" w:rsidP="000224E5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224E5" w:rsidRPr="00731D08" w:rsidRDefault="000224E5" w:rsidP="000224E5">
      <w:pPr>
        <w:autoSpaceDE w:val="0"/>
        <w:autoSpaceDN w:val="0"/>
        <w:ind w:rightChars="100" w:right="210" w:firstLineChars="100" w:firstLine="23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>先に申請のありました肢体不自由児童等通学費</w:t>
      </w:r>
      <w:r>
        <w:rPr>
          <w:rFonts w:ascii="ＭＳ 明朝" w:hAnsi="ＭＳ 明朝" w:hint="eastAsia"/>
          <w:color w:val="000000"/>
          <w:sz w:val="24"/>
          <w:szCs w:val="24"/>
        </w:rPr>
        <w:t>助成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受給申請について</w:t>
      </w:r>
      <w:r>
        <w:rPr>
          <w:rFonts w:ascii="ＭＳ 明朝" w:hAnsi="ＭＳ 明朝" w:hint="eastAsia"/>
          <w:color w:val="000000"/>
          <w:sz w:val="24"/>
          <w:szCs w:val="24"/>
        </w:rPr>
        <w:t>、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審査の結果</w:t>
      </w:r>
      <w:r>
        <w:rPr>
          <w:rFonts w:ascii="ＭＳ 明朝" w:hAnsi="ＭＳ 明朝" w:hint="eastAsia"/>
          <w:color w:val="000000"/>
          <w:sz w:val="24"/>
          <w:szCs w:val="24"/>
        </w:rPr>
        <w:t>、下記のとおり決定いたしましたので、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通知いたします。</w:t>
      </w:r>
    </w:p>
    <w:p w:rsidR="000224E5" w:rsidRPr="00731D08" w:rsidRDefault="000224E5" w:rsidP="000224E5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Default="000224E5" w:rsidP="000224E5">
      <w:pPr>
        <w:pStyle w:val="aa"/>
        <w:rPr>
          <w:rFonts w:hint="eastAsia"/>
        </w:rPr>
      </w:pPr>
      <w:r w:rsidRPr="00731D08">
        <w:rPr>
          <w:rFonts w:hint="eastAsia"/>
        </w:rPr>
        <w:t>記</w:t>
      </w:r>
    </w:p>
    <w:p w:rsidR="000224E5" w:rsidRPr="00FE2D15" w:rsidRDefault="000224E5" w:rsidP="000224E5">
      <w:pPr>
        <w:rPr>
          <w:rFonts w:hint="eastAsia"/>
        </w:rPr>
      </w:pPr>
    </w:p>
    <w:p w:rsidR="000224E5" w:rsidRDefault="000224E5" w:rsidP="000224E5">
      <w:pPr>
        <w:pStyle w:val="ac"/>
        <w:ind w:right="920"/>
        <w:jc w:val="both"/>
        <w:rPr>
          <w:rFonts w:hint="eastAsia"/>
        </w:rPr>
      </w:pPr>
      <w:r>
        <w:rPr>
          <w:rFonts w:hint="eastAsia"/>
        </w:rPr>
        <w:t xml:space="preserve">　１．</w:t>
      </w:r>
      <w:r w:rsidRPr="000224E5">
        <w:rPr>
          <w:rFonts w:hint="eastAsia"/>
          <w:spacing w:val="15"/>
          <w:kern w:val="0"/>
          <w:fitText w:val="1840" w:id="-2106412791"/>
        </w:rPr>
        <w:t>児童・生徒氏</w:t>
      </w:r>
      <w:r w:rsidRPr="000224E5">
        <w:rPr>
          <w:rFonts w:hint="eastAsia"/>
          <w:spacing w:val="-15"/>
          <w:kern w:val="0"/>
          <w:fitText w:val="1840" w:id="-2106412791"/>
        </w:rPr>
        <w:t>名</w:t>
      </w:r>
      <w:r>
        <w:rPr>
          <w:rFonts w:hint="eastAsia"/>
        </w:rPr>
        <w:t xml:space="preserve">　　</w:t>
      </w:r>
    </w:p>
    <w:p w:rsidR="000224E5" w:rsidRPr="00731D08" w:rsidRDefault="000224E5" w:rsidP="000224E5">
      <w:pPr>
        <w:pStyle w:val="ac"/>
        <w:spacing w:line="240" w:lineRule="exact"/>
        <w:ind w:right="919"/>
        <w:jc w:val="both"/>
        <w:rPr>
          <w:rFonts w:hint="eastAsia"/>
        </w:rPr>
      </w:pPr>
    </w:p>
    <w:p w:rsidR="000224E5" w:rsidRPr="00712056" w:rsidRDefault="000224E5" w:rsidP="000224E5">
      <w:pPr>
        <w:autoSpaceDE w:val="0"/>
        <w:autoSpaceDN w:val="0"/>
        <w:ind w:firstLineChars="100" w:firstLine="230"/>
        <w:rPr>
          <w:rFonts w:ascii="ＭＳ 明朝" w:hAnsi="ＭＳ 明朝" w:hint="eastAsia"/>
          <w:color w:val="000000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</w:t>
      </w:r>
      <w:r>
        <w:rPr>
          <w:rFonts w:hint="eastAsia"/>
        </w:rPr>
        <w:t>．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認定・否認定の別　　</w:t>
      </w:r>
    </w:p>
    <w:p w:rsidR="000224E5" w:rsidRDefault="000224E5" w:rsidP="000224E5">
      <w:pPr>
        <w:autoSpaceDE w:val="0"/>
        <w:autoSpaceDN w:val="0"/>
        <w:spacing w:line="240" w:lineRule="exact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Pr="00731D08" w:rsidRDefault="000224E5" w:rsidP="000224E5">
      <w:pPr>
        <w:autoSpaceDE w:val="0"/>
        <w:autoSpaceDN w:val="0"/>
        <w:ind w:firstLineChars="100" w:firstLine="230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>
        <w:rPr>
          <w:rFonts w:hint="eastAsia"/>
        </w:rPr>
        <w:t>．</w:t>
      </w:r>
      <w:r w:rsidRPr="00712056">
        <w:rPr>
          <w:rFonts w:ascii="ＭＳ 明朝" w:hAnsi="ＭＳ 明朝"/>
          <w:color w:val="000000"/>
          <w:w w:val="200"/>
          <w:sz w:val="24"/>
          <w:szCs w:val="24"/>
        </w:rPr>
        <w:pict>
          <v:line id="_x0000_s1041" style="position:absolute;left:0;text-align:left;z-index:251657728;mso-position-horizontal-relative:text;mso-position-vertical-relative:text" from="210pt,4.55pt" to="210pt,4.55pt" o:allowincell="f">
            <w10:wrap anchorx="page"/>
          </v:line>
        </w:pict>
      </w:r>
      <w:r w:rsidRPr="000224E5">
        <w:rPr>
          <w:rFonts w:ascii="ＭＳ 明朝" w:hAnsi="ＭＳ 明朝" w:hint="eastAsia"/>
          <w:color w:val="000000"/>
          <w:spacing w:val="15"/>
          <w:kern w:val="0"/>
          <w:sz w:val="24"/>
          <w:szCs w:val="24"/>
          <w:fitText w:val="1840" w:id="-2106412790"/>
          <w:lang w:eastAsia="zh-TW"/>
        </w:rPr>
        <w:t>支給開始</w:t>
      </w:r>
      <w:r w:rsidRPr="000224E5">
        <w:rPr>
          <w:rFonts w:ascii="ＭＳ 明朝" w:hAnsi="ＭＳ 明朝" w:hint="eastAsia"/>
          <w:color w:val="000000"/>
          <w:spacing w:val="15"/>
          <w:kern w:val="0"/>
          <w:sz w:val="24"/>
          <w:szCs w:val="24"/>
          <w:fitText w:val="1840" w:id="-2106412790"/>
        </w:rPr>
        <w:t>年月</w:t>
      </w:r>
      <w:r w:rsidRPr="000224E5">
        <w:rPr>
          <w:rFonts w:ascii="ＭＳ 明朝" w:hAnsi="ＭＳ 明朝" w:hint="eastAsia"/>
          <w:color w:val="000000"/>
          <w:spacing w:val="-15"/>
          <w:kern w:val="0"/>
          <w:sz w:val="24"/>
          <w:szCs w:val="24"/>
          <w:fitText w:val="1840" w:id="-2106412790"/>
          <w:lang w:eastAsia="zh-TW"/>
        </w:rPr>
        <w:t>日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Pr="001C7EFE">
        <w:rPr>
          <w:rFonts w:ascii="ＭＳ 明朝" w:hAnsi="ＭＳ 明朝" w:hint="eastAsia"/>
          <w:color w:val="000000"/>
          <w:sz w:val="24"/>
          <w:szCs w:val="24"/>
          <w:lang w:eastAsia="zh-TW"/>
        </w:rPr>
        <w:t>年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1C7EFE">
        <w:rPr>
          <w:rFonts w:ascii="ＭＳ 明朝" w:hAnsi="ＭＳ 明朝" w:hint="eastAsia"/>
          <w:color w:val="000000"/>
          <w:sz w:val="24"/>
          <w:szCs w:val="24"/>
          <w:lang w:eastAsia="zh-TW"/>
        </w:rPr>
        <w:t>月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1C7EFE">
        <w:rPr>
          <w:rFonts w:ascii="ＭＳ 明朝" w:hAnsi="ＭＳ 明朝" w:hint="eastAsia"/>
          <w:color w:val="000000"/>
          <w:sz w:val="24"/>
          <w:szCs w:val="24"/>
          <w:lang w:eastAsia="zh-TW"/>
        </w:rPr>
        <w:t>日</w:t>
      </w:r>
    </w:p>
    <w:p w:rsidR="000224E5" w:rsidRPr="000224E5" w:rsidRDefault="000224E5" w:rsidP="000224E5">
      <w:pPr>
        <w:autoSpaceDE w:val="0"/>
        <w:autoSpaceDN w:val="0"/>
        <w:spacing w:line="240" w:lineRule="exact"/>
        <w:rPr>
          <w:rFonts w:ascii="ＭＳ 明朝" w:hAnsi="ＭＳ 明朝"/>
          <w:color w:val="000000"/>
          <w:sz w:val="24"/>
          <w:szCs w:val="24"/>
          <w:lang w:eastAsia="zh-TW"/>
        </w:rPr>
      </w:pPr>
    </w:p>
    <w:p w:rsidR="000224E5" w:rsidRDefault="000224E5" w:rsidP="000224E5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４</w:t>
      </w:r>
      <w:r>
        <w:rPr>
          <w:rFonts w:hint="eastAsia"/>
        </w:rPr>
        <w:t>．</w:t>
      </w:r>
      <w:r w:rsidRPr="000224E5">
        <w:rPr>
          <w:rFonts w:ascii="ＭＳ 明朝" w:hAnsi="ＭＳ 明朝" w:hint="eastAsia"/>
          <w:color w:val="000000"/>
          <w:spacing w:val="13"/>
          <w:kern w:val="0"/>
          <w:sz w:val="24"/>
          <w:szCs w:val="24"/>
          <w:fitText w:val="1840" w:id="-2106412789"/>
        </w:rPr>
        <w:t>助成される金</w:t>
      </w:r>
      <w:r w:rsidRPr="000224E5">
        <w:rPr>
          <w:rFonts w:ascii="ＭＳ 明朝" w:hAnsi="ＭＳ 明朝" w:hint="eastAsia"/>
          <w:color w:val="000000"/>
          <w:spacing w:val="2"/>
          <w:kern w:val="0"/>
          <w:sz w:val="24"/>
          <w:szCs w:val="24"/>
          <w:fitText w:val="1840" w:id="-2106412789"/>
        </w:rPr>
        <w:t>額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0224E5" w:rsidRDefault="000224E5" w:rsidP="000224E5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Pr="00731D08" w:rsidRDefault="000224E5" w:rsidP="000224E5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</w:p>
    <w:p w:rsidR="000224E5" w:rsidRDefault="000224E5" w:rsidP="000224E5">
      <w:pPr>
        <w:autoSpaceDE w:val="0"/>
        <w:autoSpaceDN w:val="0"/>
        <w:ind w:left="230" w:rightChars="100" w:right="21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※主な注意事項</w:t>
      </w:r>
    </w:p>
    <w:p w:rsidR="000224E5" w:rsidRPr="000C37C6" w:rsidRDefault="000224E5" w:rsidP="000224E5">
      <w:pPr>
        <w:autoSpaceDE w:val="0"/>
        <w:autoSpaceDN w:val="0"/>
        <w:ind w:leftChars="218" w:left="458" w:rightChars="100" w:right="210" w:firstLineChars="100" w:firstLine="23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「</w:t>
      </w:r>
      <w:r w:rsidRPr="00B61994">
        <w:rPr>
          <w:rFonts w:ascii="ＭＳ 明朝" w:hAnsi="ＭＳ 明朝" w:hint="eastAsia"/>
          <w:color w:val="000000"/>
          <w:sz w:val="24"/>
          <w:szCs w:val="24"/>
        </w:rPr>
        <w:t>肢体不自由児童等通学費助成に係る報告書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」は、在籍する学校を通じて、　</w:t>
      </w:r>
      <w:r w:rsidRPr="000C37C6">
        <w:rPr>
          <w:rFonts w:ascii="ＭＳ 明朝" w:hAnsi="ＭＳ 明朝" w:hint="eastAsia"/>
          <w:color w:val="000000"/>
          <w:sz w:val="24"/>
          <w:szCs w:val="24"/>
        </w:rPr>
        <w:t>翌月１５日までに北見市教育委員会に提出</w:t>
      </w:r>
      <w:r>
        <w:rPr>
          <w:rFonts w:ascii="ＭＳ 明朝" w:hAnsi="ＭＳ 明朝" w:hint="eastAsia"/>
          <w:color w:val="000000"/>
          <w:sz w:val="24"/>
          <w:szCs w:val="24"/>
        </w:rPr>
        <w:t>してください</w:t>
      </w:r>
      <w:r w:rsidRPr="000C37C6">
        <w:rPr>
          <w:rFonts w:ascii="ＭＳ 明朝" w:hAnsi="ＭＳ 明朝" w:hint="eastAsia"/>
          <w:color w:val="000000"/>
          <w:sz w:val="24"/>
          <w:szCs w:val="24"/>
        </w:rPr>
        <w:t>。（学校への提出期日は、在籍する学校へ確認してください。）</w:t>
      </w:r>
    </w:p>
    <w:p w:rsidR="000224E5" w:rsidRDefault="000224E5" w:rsidP="000224E5">
      <w:pPr>
        <w:autoSpaceDE w:val="0"/>
        <w:autoSpaceDN w:val="0"/>
        <w:ind w:leftChars="218" w:left="458" w:rightChars="100" w:right="210" w:firstLineChars="100" w:firstLine="23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通学介助の状況や住所変更等、受給申請書の内容に変更があった場合には</w:t>
      </w:r>
      <w:r w:rsidRPr="00B61994">
        <w:rPr>
          <w:rFonts w:ascii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B61994">
        <w:rPr>
          <w:rFonts w:ascii="ＭＳ 明朝" w:hAnsi="ＭＳ 明朝" w:hint="eastAsia"/>
          <w:color w:val="000000"/>
          <w:sz w:val="24"/>
          <w:szCs w:val="24"/>
        </w:rPr>
        <w:t>速やかに</w:t>
      </w:r>
      <w:r w:rsidRPr="000C37C6">
        <w:rPr>
          <w:rFonts w:ascii="ＭＳ 明朝" w:hAnsi="ＭＳ 明朝" w:hint="eastAsia"/>
          <w:color w:val="000000"/>
          <w:sz w:val="24"/>
          <w:szCs w:val="24"/>
        </w:rPr>
        <w:t>学校を通じて</w:t>
      </w:r>
      <w:r>
        <w:rPr>
          <w:rFonts w:ascii="ＭＳ 明朝" w:hAnsi="ＭＳ 明朝" w:hint="eastAsia"/>
          <w:color w:val="000000"/>
          <w:sz w:val="24"/>
          <w:szCs w:val="24"/>
        </w:rPr>
        <w:t>北見市</w:t>
      </w:r>
      <w:r w:rsidRPr="00B61994">
        <w:rPr>
          <w:rFonts w:ascii="ＭＳ 明朝" w:hAnsi="ＭＳ 明朝" w:hint="eastAsia"/>
          <w:color w:val="000000"/>
          <w:sz w:val="24"/>
          <w:szCs w:val="24"/>
        </w:rPr>
        <w:t>教育委員会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へ報告してください。</w:t>
      </w:r>
    </w:p>
    <w:p w:rsidR="00077576" w:rsidRPr="000224E5" w:rsidRDefault="000224E5" w:rsidP="00F118AE">
      <w:pPr>
        <w:autoSpaceDE w:val="0"/>
        <w:autoSpaceDN w:val="0"/>
        <w:ind w:leftChars="218" w:left="458" w:rightChars="100" w:right="210" w:firstLineChars="100" w:firstLine="23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不明な点がある場合は、北見市</w:t>
      </w:r>
      <w:r w:rsidRPr="00B61994">
        <w:rPr>
          <w:rFonts w:ascii="ＭＳ 明朝" w:hAnsi="ＭＳ 明朝" w:hint="eastAsia"/>
          <w:color w:val="000000"/>
          <w:sz w:val="24"/>
          <w:szCs w:val="24"/>
        </w:rPr>
        <w:t>教育委員会学校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教育課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（    -  -    </w:t>
      </w:r>
      <w:r w:rsidR="00F118AE">
        <w:rPr>
          <w:rFonts w:ascii="ＭＳ 明朝" w:hAnsi="ＭＳ 明朝" w:hint="eastAsia"/>
          <w:color w:val="000000"/>
          <w:sz w:val="24"/>
          <w:szCs w:val="24"/>
        </w:rPr>
        <w:t>）まで、ご連絡ください。</w:t>
      </w:r>
    </w:p>
    <w:sectPr w:rsidR="00077576" w:rsidRPr="000224E5" w:rsidSect="00D80956">
      <w:footerReference w:type="even" r:id="rId6"/>
      <w:footerReference w:type="default" r:id="rId7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411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844" w:rsidRDefault="004E6844">
      <w:r>
        <w:separator/>
      </w:r>
    </w:p>
  </w:endnote>
  <w:endnote w:type="continuationSeparator" w:id="0">
    <w:p w:rsidR="004E6844" w:rsidRDefault="004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419F" w:rsidRDefault="0078419F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844" w:rsidRDefault="004E6844">
      <w:r>
        <w:separator/>
      </w:r>
    </w:p>
  </w:footnote>
  <w:footnote w:type="continuationSeparator" w:id="0">
    <w:p w:rsidR="004E6844" w:rsidRDefault="004E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411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24E5"/>
    <w:rsid w:val="000359C1"/>
    <w:rsid w:val="000405BB"/>
    <w:rsid w:val="0004746B"/>
    <w:rsid w:val="0005459D"/>
    <w:rsid w:val="00077576"/>
    <w:rsid w:val="000C249B"/>
    <w:rsid w:val="000F2A01"/>
    <w:rsid w:val="001A06D3"/>
    <w:rsid w:val="001E7842"/>
    <w:rsid w:val="00230C09"/>
    <w:rsid w:val="002C3A4C"/>
    <w:rsid w:val="003A1B89"/>
    <w:rsid w:val="003C6434"/>
    <w:rsid w:val="003C6831"/>
    <w:rsid w:val="003D2359"/>
    <w:rsid w:val="00423594"/>
    <w:rsid w:val="00424A32"/>
    <w:rsid w:val="004B1D26"/>
    <w:rsid w:val="004D6A8E"/>
    <w:rsid w:val="004E6844"/>
    <w:rsid w:val="00500BF2"/>
    <w:rsid w:val="0055093E"/>
    <w:rsid w:val="00575847"/>
    <w:rsid w:val="00640250"/>
    <w:rsid w:val="00644D76"/>
    <w:rsid w:val="00671BE1"/>
    <w:rsid w:val="007257B4"/>
    <w:rsid w:val="00731D08"/>
    <w:rsid w:val="0078419F"/>
    <w:rsid w:val="0079184E"/>
    <w:rsid w:val="008369CC"/>
    <w:rsid w:val="00860BA1"/>
    <w:rsid w:val="00931A0B"/>
    <w:rsid w:val="00955EE0"/>
    <w:rsid w:val="009A6E2F"/>
    <w:rsid w:val="009E5D0E"/>
    <w:rsid w:val="00AB21E3"/>
    <w:rsid w:val="00AE0B18"/>
    <w:rsid w:val="00B135AD"/>
    <w:rsid w:val="00B170C7"/>
    <w:rsid w:val="00B25313"/>
    <w:rsid w:val="00B42606"/>
    <w:rsid w:val="00BE48BB"/>
    <w:rsid w:val="00C05865"/>
    <w:rsid w:val="00CE2DBA"/>
    <w:rsid w:val="00D55FC7"/>
    <w:rsid w:val="00D6369A"/>
    <w:rsid w:val="00D80956"/>
    <w:rsid w:val="00DC7081"/>
    <w:rsid w:val="00E445E2"/>
    <w:rsid w:val="00EB3788"/>
    <w:rsid w:val="00EB3DC1"/>
    <w:rsid w:val="00EC06FB"/>
    <w:rsid w:val="00F118AE"/>
    <w:rsid w:val="00F36BF6"/>
    <w:rsid w:val="00F37D49"/>
    <w:rsid w:val="00F6292D"/>
    <w:rsid w:val="00FA6C76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2A01"/>
  </w:style>
  <w:style w:type="character" w:styleId="a9">
    <w:name w:val="Hyperlink"/>
    <w:rsid w:val="00077576"/>
    <w:rPr>
      <w:color w:val="0000FF"/>
      <w:u w:val="single"/>
    </w:rPr>
  </w:style>
  <w:style w:type="character" w:customStyle="1" w:styleId="a7">
    <w:name w:val="フッター (文字)"/>
    <w:link w:val="a6"/>
    <w:rsid w:val="000224E5"/>
    <w:rPr>
      <w:kern w:val="2"/>
      <w:sz w:val="22"/>
    </w:rPr>
  </w:style>
  <w:style w:type="paragraph" w:styleId="aa">
    <w:name w:val="Note Heading"/>
    <w:basedOn w:val="a"/>
    <w:next w:val="a"/>
    <w:link w:val="ab"/>
    <w:rsid w:val="000224E5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b">
    <w:name w:val="記 (文字)"/>
    <w:link w:val="aa"/>
    <w:rsid w:val="000224E5"/>
    <w:rPr>
      <w:rFonts w:ascii="ＭＳ 明朝" w:hAnsi="ＭＳ 明朝"/>
      <w:color w:val="000000"/>
      <w:kern w:val="2"/>
      <w:sz w:val="24"/>
      <w:szCs w:val="24"/>
    </w:rPr>
  </w:style>
  <w:style w:type="paragraph" w:styleId="ac">
    <w:name w:val="Closing"/>
    <w:basedOn w:val="a"/>
    <w:link w:val="ad"/>
    <w:rsid w:val="000224E5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d">
    <w:name w:val="結語 (文字)"/>
    <w:link w:val="ac"/>
    <w:rsid w:val="000224E5"/>
    <w:rPr>
      <w:rFonts w:ascii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