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EF" w:rsidRPr="00291777" w:rsidRDefault="00291777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F5510C">
        <w:rPr>
          <w:rFonts w:ascii="ＭＳ Ｐ明朝" w:eastAsia="ＭＳ Ｐ明朝" w:hAnsi="ＭＳ Ｐ明朝" w:hint="eastAsia"/>
          <w:sz w:val="22"/>
          <w:szCs w:val="22"/>
        </w:rPr>
        <w:t>４</w:t>
      </w:r>
      <w:r>
        <w:rPr>
          <w:rFonts w:ascii="ＭＳ Ｐ明朝" w:eastAsia="ＭＳ Ｐ明朝" w:hAnsi="ＭＳ Ｐ明朝" w:hint="eastAsia"/>
          <w:sz w:val="22"/>
          <w:szCs w:val="22"/>
        </w:rPr>
        <w:t>（第１１</w:t>
      </w:r>
      <w:r w:rsidR="00323DEF" w:rsidRPr="00291777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323DEF" w:rsidRPr="00291777" w:rsidRDefault="00323DEF">
      <w:pPr>
        <w:rPr>
          <w:rFonts w:ascii="ＭＳ Ｐ明朝" w:eastAsia="ＭＳ Ｐ明朝" w:hAnsi="ＭＳ Ｐ明朝"/>
          <w:sz w:val="22"/>
          <w:szCs w:val="22"/>
        </w:rPr>
      </w:pPr>
    </w:p>
    <w:p w:rsidR="00323DEF" w:rsidRPr="00291777" w:rsidRDefault="00291777" w:rsidP="008F337A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北　見　市　　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広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告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載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請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323DEF" w:rsidRPr="00291777">
        <w:rPr>
          <w:rFonts w:ascii="ＭＳ Ｐ明朝" w:eastAsia="ＭＳ Ｐ明朝" w:hAnsi="ＭＳ Ｐ明朝" w:hint="eastAsia"/>
          <w:sz w:val="32"/>
          <w:szCs w:val="32"/>
        </w:rPr>
        <w:t>書</w:t>
      </w:r>
    </w:p>
    <w:p w:rsidR="00323DEF" w:rsidRDefault="00323DEF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034"/>
      </w:tblGrid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291777" w:rsidP="009D110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１．</w:t>
            </w:r>
            <w:r w:rsidR="009D110C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広告事業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２．広告掲載期間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291777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３．広告掲載料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C1206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C1206B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EB2162" w:rsidRPr="00C1206B" w:rsidTr="00EB2162">
        <w:tc>
          <w:tcPr>
            <w:tcW w:w="2802" w:type="dxa"/>
            <w:shd w:val="clear" w:color="auto" w:fill="auto"/>
          </w:tcPr>
          <w:p w:rsidR="00EB2162" w:rsidRPr="00C1206B" w:rsidRDefault="00EB2162" w:rsidP="00FE23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４．その他使用料等</w:t>
            </w:r>
          </w:p>
        </w:tc>
        <w:tc>
          <w:tcPr>
            <w:tcW w:w="7142" w:type="dxa"/>
            <w:shd w:val="clear" w:color="auto" w:fill="auto"/>
          </w:tcPr>
          <w:p w:rsidR="00EB2162" w:rsidRDefault="00EB2162" w:rsidP="00FE23CE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1D1838">
              <w:rPr>
                <w:rFonts w:ascii="ＭＳ 明朝" w:hAnsi="ＭＳ 明朝" w:hint="eastAsia"/>
                <w:color w:val="000000"/>
                <w:sz w:val="22"/>
              </w:rPr>
              <w:t>北見市行政財産使用料条例その他関係規程に定める使用料</w:t>
            </w:r>
            <w:r>
              <w:rPr>
                <w:rFonts w:ascii="ＭＳ 明朝" w:hAnsi="ＭＳ 明朝" w:hint="eastAsia"/>
                <w:color w:val="000000"/>
                <w:sz w:val="22"/>
              </w:rPr>
              <w:t>等）</w:t>
            </w:r>
          </w:p>
          <w:p w:rsidR="00EB2162" w:rsidRPr="00C1206B" w:rsidRDefault="00EB2162" w:rsidP="00FE23CE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C1206B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  <w:r w:rsidRPr="00C1206B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EB2162" w:rsidRPr="00C1206B" w:rsidRDefault="00EB2162" w:rsidP="00FE23C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．広告媒体名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．広告掲載箇所・手法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．広告掲載料納入期限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430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．広告原稿納入期限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4306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 w:rsidP="00C120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．広告原稿の規格・内容等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 w:rsidP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※別添のとおり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１０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．損害賠償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広告掲載に</w:t>
            </w:r>
            <w:r w:rsidR="00664ED8">
              <w:rPr>
                <w:rFonts w:ascii="ＭＳ Ｐ明朝" w:eastAsia="ＭＳ Ｐ明朝" w:hAnsi="ＭＳ Ｐ明朝" w:hint="eastAsia"/>
                <w:sz w:val="22"/>
                <w:szCs w:val="22"/>
              </w:rPr>
              <w:t>当たり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、自己の責任より北見市又は第三者に損害を与えた場合は、その損害を賠償します。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１１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．広告掲載の取り消し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 w:rsidP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北見市広告事業実施要綱第１８条各号に該当することになったときは、広告掲載を取り消されても異議はありません。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１２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．広告主の責務</w:t>
            </w:r>
          </w:p>
        </w:tc>
        <w:tc>
          <w:tcPr>
            <w:tcW w:w="7142" w:type="dxa"/>
            <w:shd w:val="clear" w:color="auto" w:fill="auto"/>
          </w:tcPr>
          <w:p w:rsidR="00291777" w:rsidRPr="00C1206B" w:rsidRDefault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広告内容等、掲載された広告に関する一切の責任を負います。</w:t>
            </w:r>
          </w:p>
        </w:tc>
      </w:tr>
      <w:tr w:rsidR="00291777" w:rsidRPr="00C1206B" w:rsidTr="00EB2162">
        <w:tc>
          <w:tcPr>
            <w:tcW w:w="2802" w:type="dxa"/>
            <w:shd w:val="clear" w:color="auto" w:fill="auto"/>
          </w:tcPr>
          <w:p w:rsidR="00291777" w:rsidRPr="00C1206B" w:rsidRDefault="00EB216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１３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．その他</w:t>
            </w:r>
            <w:bookmarkStart w:id="0" w:name="_GoBack"/>
            <w:bookmarkEnd w:id="0"/>
          </w:p>
        </w:tc>
        <w:tc>
          <w:tcPr>
            <w:tcW w:w="7142" w:type="dxa"/>
            <w:shd w:val="clear" w:color="auto" w:fill="auto"/>
          </w:tcPr>
          <w:p w:rsidR="00291777" w:rsidRPr="00C1206B" w:rsidRDefault="00291777" w:rsidP="004F3C9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B2162">
              <w:rPr>
                <w:rFonts w:ascii="ＭＳ Ｐ明朝" w:eastAsia="ＭＳ Ｐ明朝" w:hAnsi="ＭＳ Ｐ明朝" w:hint="eastAsia"/>
                <w:sz w:val="20"/>
                <w:szCs w:val="22"/>
              </w:rPr>
              <w:t>この契約に定めのない事項及び疑義が生じた事項については、北見市広告事業実施要</w:t>
            </w:r>
            <w:r w:rsidR="00F5510C">
              <w:rPr>
                <w:rFonts w:ascii="ＭＳ Ｐ明朝" w:eastAsia="ＭＳ Ｐ明朝" w:hAnsi="ＭＳ Ｐ明朝" w:hint="eastAsia"/>
                <w:sz w:val="20"/>
                <w:szCs w:val="22"/>
              </w:rPr>
              <w:t>綱</w:t>
            </w:r>
            <w:r w:rsidRPr="00EB2162">
              <w:rPr>
                <w:rFonts w:ascii="ＭＳ Ｐ明朝" w:eastAsia="ＭＳ Ｐ明朝" w:hAnsi="ＭＳ Ｐ明朝" w:hint="eastAsia"/>
                <w:sz w:val="20"/>
                <w:szCs w:val="22"/>
              </w:rPr>
              <w:t>、同掲載基準、当該募集要項</w:t>
            </w:r>
            <w:r w:rsidR="009D110C" w:rsidRPr="00EB2162">
              <w:rPr>
                <w:rFonts w:ascii="ＭＳ Ｐ明朝" w:eastAsia="ＭＳ Ｐ明朝" w:hAnsi="ＭＳ Ｐ明朝" w:hint="eastAsia"/>
                <w:sz w:val="20"/>
                <w:szCs w:val="22"/>
              </w:rPr>
              <w:t>及びその他関係法令</w:t>
            </w:r>
            <w:r w:rsidRPr="00EB2162">
              <w:rPr>
                <w:rFonts w:ascii="ＭＳ Ｐ明朝" w:eastAsia="ＭＳ Ｐ明朝" w:hAnsi="ＭＳ Ｐ明朝" w:hint="eastAsia"/>
                <w:sz w:val="20"/>
                <w:szCs w:val="22"/>
              </w:rPr>
              <w:t>に基づき、双方協議のうえ定めることとします。</w:t>
            </w:r>
          </w:p>
        </w:tc>
      </w:tr>
      <w:tr w:rsidR="00291777" w:rsidRPr="00C1206B" w:rsidTr="00C1206B">
        <w:tc>
          <w:tcPr>
            <w:tcW w:w="9944" w:type="dxa"/>
            <w:gridSpan w:val="2"/>
            <w:shd w:val="clear" w:color="auto" w:fill="auto"/>
          </w:tcPr>
          <w:p w:rsidR="00291777" w:rsidRPr="00C1206B" w:rsidRDefault="00291777" w:rsidP="00C1206B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北見市の広告媒体へ広告を掲載するに</w:t>
            </w:r>
            <w:r w:rsidR="00664ED8">
              <w:rPr>
                <w:rFonts w:ascii="ＭＳ Ｐ明朝" w:eastAsia="ＭＳ Ｐ明朝" w:hAnsi="ＭＳ Ｐ明朝" w:hint="eastAsia"/>
                <w:sz w:val="22"/>
                <w:szCs w:val="22"/>
              </w:rPr>
              <w:t>当たり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、上記各項のほかに、</w:t>
            </w:r>
            <w:r w:rsidR="009D110C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北見市広告事業実施要項、同掲載基準、当該募集要項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及びその他関係法令を遵守しお請けいたします。</w:t>
            </w:r>
          </w:p>
          <w:p w:rsidR="00291777" w:rsidRPr="00C1206B" w:rsidRDefault="00291777" w:rsidP="0029177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291777" w:rsidRPr="00C1206B" w:rsidRDefault="0084306E" w:rsidP="009D110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9D110C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9D110C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月　　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  <w:p w:rsidR="00291777" w:rsidRDefault="009D110C" w:rsidP="00C1206B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北見市長　</w:t>
            </w:r>
            <w:r w:rsidR="00793B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</w:t>
            </w:r>
            <w:r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91777" w:rsidRPr="00C1206B">
              <w:rPr>
                <w:rFonts w:ascii="ＭＳ Ｐ明朝" w:eastAsia="ＭＳ Ｐ明朝" w:hAnsi="ＭＳ Ｐ明朝" w:hint="eastAsia"/>
                <w:sz w:val="22"/>
                <w:szCs w:val="22"/>
              </w:rPr>
              <w:t>様</w:t>
            </w:r>
          </w:p>
          <w:p w:rsidR="00EB2162" w:rsidRDefault="00EB2162" w:rsidP="0060338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D110C" w:rsidRPr="00C1206B" w:rsidRDefault="009D110C" w:rsidP="00E30670">
            <w:pPr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C1206B">
              <w:rPr>
                <w:rFonts w:ascii="ＭＳ 明朝" w:hAnsi="ＭＳ 明朝" w:hint="eastAsia"/>
                <w:sz w:val="22"/>
                <w:szCs w:val="22"/>
              </w:rPr>
              <w:t xml:space="preserve">　住所（所在地）</w:t>
            </w:r>
          </w:p>
          <w:p w:rsidR="009D110C" w:rsidRPr="00C1206B" w:rsidRDefault="009D110C" w:rsidP="009D110C">
            <w:pPr>
              <w:rPr>
                <w:rFonts w:ascii="ＭＳ 明朝" w:hAnsi="ＭＳ 明朝"/>
                <w:sz w:val="22"/>
                <w:szCs w:val="22"/>
              </w:rPr>
            </w:pPr>
            <w:r w:rsidRPr="00C1206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名称（事業所名）</w:t>
            </w:r>
          </w:p>
          <w:p w:rsidR="009D110C" w:rsidRPr="00C1206B" w:rsidRDefault="009D110C" w:rsidP="009D110C">
            <w:pPr>
              <w:rPr>
                <w:rFonts w:ascii="ＭＳ 明朝" w:hAnsi="ＭＳ 明朝"/>
                <w:sz w:val="22"/>
                <w:szCs w:val="22"/>
              </w:rPr>
            </w:pPr>
            <w:r w:rsidRPr="00C1206B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　　　　　　　　　　　　　　　　代表者職氏名　　　　　　　　　　　　　　　　　　㊞</w:t>
            </w:r>
          </w:p>
          <w:p w:rsidR="009D110C" w:rsidRPr="00C1206B" w:rsidRDefault="009D110C" w:rsidP="009D110C">
            <w:pPr>
              <w:rPr>
                <w:rFonts w:ascii="ＭＳ 明朝" w:hAnsi="ＭＳ 明朝"/>
                <w:sz w:val="22"/>
                <w:szCs w:val="22"/>
              </w:rPr>
            </w:pPr>
            <w:r w:rsidRPr="00C1206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担当者職氏名</w:t>
            </w:r>
          </w:p>
          <w:p w:rsidR="009D110C" w:rsidRPr="00C1206B" w:rsidRDefault="009D110C" w:rsidP="00C1206B">
            <w:pPr>
              <w:tabs>
                <w:tab w:val="left" w:pos="5940"/>
                <w:tab w:val="left" w:pos="6300"/>
                <w:tab w:val="left" w:pos="6660"/>
              </w:tabs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C1206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連絡先（TEL）  </w:t>
            </w:r>
            <w:r w:rsidRPr="00C1206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      －         －       </w:t>
            </w:r>
          </w:p>
        </w:tc>
      </w:tr>
    </w:tbl>
    <w:p w:rsidR="008F337A" w:rsidRPr="00291777" w:rsidRDefault="008F337A" w:rsidP="00EB2162">
      <w:pPr>
        <w:rPr>
          <w:rFonts w:ascii="ＭＳ Ｐ明朝" w:eastAsia="ＭＳ Ｐ明朝" w:hAnsi="ＭＳ Ｐ明朝"/>
          <w:color w:val="999999"/>
          <w:sz w:val="22"/>
          <w:szCs w:val="22"/>
        </w:rPr>
      </w:pPr>
    </w:p>
    <w:sectPr w:rsidR="008F337A" w:rsidRPr="00291777" w:rsidSect="00C10524">
      <w:pgSz w:w="11906" w:h="16838" w:code="9"/>
      <w:pgMar w:top="737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AB" w:rsidRDefault="00322AAB" w:rsidP="00291777">
      <w:r>
        <w:separator/>
      </w:r>
    </w:p>
  </w:endnote>
  <w:endnote w:type="continuationSeparator" w:id="0">
    <w:p w:rsidR="00322AAB" w:rsidRDefault="00322AAB" w:rsidP="002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AB" w:rsidRDefault="00322AAB" w:rsidP="00291777">
      <w:r>
        <w:separator/>
      </w:r>
    </w:p>
  </w:footnote>
  <w:footnote w:type="continuationSeparator" w:id="0">
    <w:p w:rsidR="00322AAB" w:rsidRDefault="00322AAB" w:rsidP="0029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EF"/>
    <w:rsid w:val="0003076D"/>
    <w:rsid w:val="001F21B3"/>
    <w:rsid w:val="00291777"/>
    <w:rsid w:val="00322AAB"/>
    <w:rsid w:val="00323DEF"/>
    <w:rsid w:val="00345E2E"/>
    <w:rsid w:val="00484F6D"/>
    <w:rsid w:val="004F3C93"/>
    <w:rsid w:val="004F557D"/>
    <w:rsid w:val="0060338C"/>
    <w:rsid w:val="00664ED8"/>
    <w:rsid w:val="00793BCB"/>
    <w:rsid w:val="007C7A31"/>
    <w:rsid w:val="0084306E"/>
    <w:rsid w:val="0085231D"/>
    <w:rsid w:val="008E6515"/>
    <w:rsid w:val="008F337A"/>
    <w:rsid w:val="009A6518"/>
    <w:rsid w:val="009D110C"/>
    <w:rsid w:val="00C10524"/>
    <w:rsid w:val="00C1206B"/>
    <w:rsid w:val="00DF00A5"/>
    <w:rsid w:val="00E30670"/>
    <w:rsid w:val="00E6476B"/>
    <w:rsid w:val="00EB2162"/>
    <w:rsid w:val="00EC43F3"/>
    <w:rsid w:val="00ED5995"/>
    <w:rsid w:val="00F5510C"/>
    <w:rsid w:val="00F94298"/>
    <w:rsid w:val="00F94CAF"/>
    <w:rsid w:val="00FA7620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532B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1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1777"/>
    <w:rPr>
      <w:kern w:val="2"/>
      <w:sz w:val="21"/>
      <w:szCs w:val="24"/>
    </w:rPr>
  </w:style>
  <w:style w:type="paragraph" w:styleId="a5">
    <w:name w:val="footer"/>
    <w:basedOn w:val="a"/>
    <w:link w:val="a6"/>
    <w:rsid w:val="00291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1777"/>
    <w:rPr>
      <w:kern w:val="2"/>
      <w:sz w:val="21"/>
      <w:szCs w:val="24"/>
    </w:rPr>
  </w:style>
  <w:style w:type="table" w:styleId="a7">
    <w:name w:val="Table Grid"/>
    <w:basedOn w:val="a1"/>
    <w:rsid w:val="0029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2022-11-18T01:33:00Z</dcterms:created>
  <dcterms:modified xsi:type="dcterms:W3CDTF">2022-11-29T00:38:00Z</dcterms:modified>
</cp:coreProperties>
</file>