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FDD" w:rsidRPr="005146AE" w:rsidRDefault="000F7FDD">
      <w:pPr>
        <w:rPr>
          <w:rFonts w:ascii="ＭＳ 明朝" w:eastAsia="ＭＳ 明朝" w:hAnsi="ＭＳ 明朝" w:hint="eastAsia"/>
          <w:sz w:val="22"/>
          <w:szCs w:val="22"/>
        </w:rPr>
      </w:pPr>
      <w:r w:rsidRPr="005146AE">
        <w:rPr>
          <w:rFonts w:ascii="ＭＳ 明朝" w:eastAsia="ＭＳ 明朝" w:hAnsi="ＭＳ 明朝" w:hint="eastAsia"/>
          <w:sz w:val="22"/>
          <w:szCs w:val="22"/>
        </w:rPr>
        <w:t>（様式</w:t>
      </w:r>
      <w:r w:rsidR="008A15B7">
        <w:rPr>
          <w:rFonts w:ascii="ＭＳ 明朝" w:eastAsia="ＭＳ 明朝" w:hAnsi="ＭＳ 明朝" w:hint="eastAsia"/>
          <w:sz w:val="22"/>
          <w:szCs w:val="22"/>
        </w:rPr>
        <w:t>1</w:t>
      </w:r>
      <w:r w:rsidR="007C474A">
        <w:rPr>
          <w:rFonts w:ascii="ＭＳ 明朝" w:eastAsia="ＭＳ 明朝" w:hAnsi="ＭＳ 明朝" w:hint="eastAsia"/>
          <w:sz w:val="22"/>
          <w:szCs w:val="22"/>
        </w:rPr>
        <w:t>2</w:t>
      </w:r>
      <w:r w:rsidRPr="005146AE">
        <w:rPr>
          <w:rFonts w:ascii="ＭＳ 明朝" w:eastAsia="ＭＳ 明朝" w:hAnsi="ＭＳ 明朝" w:hint="eastAsia"/>
          <w:sz w:val="22"/>
          <w:szCs w:val="22"/>
        </w:rPr>
        <w:t>）</w:t>
      </w:r>
    </w:p>
    <w:p w:rsidR="000F7FDD" w:rsidRPr="005146AE" w:rsidRDefault="000F7FDD" w:rsidP="005146AE">
      <w:pPr>
        <w:jc w:val="right"/>
        <w:rPr>
          <w:rFonts w:ascii="ＭＳ 明朝" w:eastAsia="ＭＳ 明朝" w:hAnsi="ＭＳ 明朝" w:hint="eastAsia"/>
          <w:sz w:val="22"/>
          <w:szCs w:val="22"/>
        </w:rPr>
      </w:pPr>
      <w:r w:rsidRPr="005146AE">
        <w:rPr>
          <w:rFonts w:ascii="ＭＳ 明朝" w:eastAsia="ＭＳ 明朝" w:hAnsi="ＭＳ 明朝" w:hint="eastAsia"/>
          <w:sz w:val="22"/>
          <w:szCs w:val="22"/>
        </w:rPr>
        <w:t>北</w:t>
      </w:r>
      <w:r w:rsidR="00A74D0A">
        <w:rPr>
          <w:rFonts w:ascii="ＭＳ 明朝" w:eastAsia="ＭＳ 明朝" w:hAnsi="ＭＳ 明朝" w:hint="eastAsia"/>
          <w:sz w:val="22"/>
          <w:szCs w:val="22"/>
        </w:rPr>
        <w:t xml:space="preserve">　　</w:t>
      </w:r>
      <w:r w:rsidRPr="005146AE">
        <w:rPr>
          <w:rFonts w:ascii="ＭＳ 明朝" w:eastAsia="ＭＳ 明朝" w:hAnsi="ＭＳ 明朝" w:hint="eastAsia"/>
          <w:sz w:val="22"/>
          <w:szCs w:val="22"/>
        </w:rPr>
        <w:t xml:space="preserve">第　</w:t>
      </w:r>
      <w:r w:rsidR="005146AE">
        <w:rPr>
          <w:rFonts w:ascii="ＭＳ 明朝" w:eastAsia="ＭＳ 明朝" w:hAnsi="ＭＳ 明朝" w:hint="eastAsia"/>
          <w:sz w:val="22"/>
          <w:szCs w:val="22"/>
        </w:rPr>
        <w:t xml:space="preserve">　　</w:t>
      </w:r>
      <w:r w:rsidRPr="005146AE">
        <w:rPr>
          <w:rFonts w:ascii="ＭＳ 明朝" w:eastAsia="ＭＳ 明朝" w:hAnsi="ＭＳ 明朝" w:hint="eastAsia"/>
          <w:sz w:val="22"/>
          <w:szCs w:val="22"/>
        </w:rPr>
        <w:t xml:space="preserve">　　　号</w:t>
      </w:r>
    </w:p>
    <w:p w:rsidR="000F7FDD" w:rsidRPr="005146AE" w:rsidRDefault="000F7FDD" w:rsidP="005146AE">
      <w:pPr>
        <w:jc w:val="right"/>
        <w:rPr>
          <w:rFonts w:ascii="ＭＳ 明朝" w:eastAsia="ＭＳ 明朝" w:hAnsi="ＭＳ 明朝" w:hint="eastAsia"/>
          <w:sz w:val="22"/>
          <w:szCs w:val="22"/>
        </w:rPr>
      </w:pPr>
      <w:r w:rsidRPr="005146AE">
        <w:rPr>
          <w:rFonts w:ascii="ＭＳ 明朝" w:eastAsia="ＭＳ 明朝" w:hAnsi="ＭＳ 明朝" w:hint="eastAsia"/>
          <w:sz w:val="22"/>
          <w:szCs w:val="22"/>
        </w:rPr>
        <w:t xml:space="preserve">　　年　</w:t>
      </w:r>
      <w:r w:rsidR="005146AE">
        <w:rPr>
          <w:rFonts w:ascii="ＭＳ 明朝" w:eastAsia="ＭＳ 明朝" w:hAnsi="ＭＳ 明朝" w:hint="eastAsia"/>
          <w:sz w:val="22"/>
          <w:szCs w:val="22"/>
        </w:rPr>
        <w:t xml:space="preserve">　</w:t>
      </w:r>
      <w:r w:rsidRPr="005146AE">
        <w:rPr>
          <w:rFonts w:ascii="ＭＳ 明朝" w:eastAsia="ＭＳ 明朝" w:hAnsi="ＭＳ 明朝" w:hint="eastAsia"/>
          <w:sz w:val="22"/>
          <w:szCs w:val="22"/>
        </w:rPr>
        <w:t xml:space="preserve">月　</w:t>
      </w:r>
      <w:r w:rsidR="005146AE">
        <w:rPr>
          <w:rFonts w:ascii="ＭＳ 明朝" w:eastAsia="ＭＳ 明朝" w:hAnsi="ＭＳ 明朝" w:hint="eastAsia"/>
          <w:sz w:val="22"/>
          <w:szCs w:val="22"/>
        </w:rPr>
        <w:t xml:space="preserve">　</w:t>
      </w:r>
      <w:r w:rsidRPr="005146AE">
        <w:rPr>
          <w:rFonts w:ascii="ＭＳ 明朝" w:eastAsia="ＭＳ 明朝" w:hAnsi="ＭＳ 明朝" w:hint="eastAsia"/>
          <w:sz w:val="22"/>
          <w:szCs w:val="22"/>
        </w:rPr>
        <w:t>日</w:t>
      </w:r>
    </w:p>
    <w:p w:rsidR="000F7FDD" w:rsidRPr="005146AE" w:rsidRDefault="000F7FDD">
      <w:pPr>
        <w:rPr>
          <w:rFonts w:ascii="ＭＳ 明朝" w:eastAsia="ＭＳ 明朝" w:hAnsi="ＭＳ 明朝" w:hint="eastAsia"/>
          <w:sz w:val="22"/>
          <w:szCs w:val="22"/>
        </w:rPr>
      </w:pPr>
      <w:r w:rsidRPr="005146AE">
        <w:rPr>
          <w:rFonts w:ascii="ＭＳ 明朝" w:eastAsia="ＭＳ 明朝" w:hAnsi="ＭＳ 明朝" w:hint="eastAsia"/>
          <w:sz w:val="22"/>
          <w:szCs w:val="22"/>
        </w:rPr>
        <w:t>住　所</w:t>
      </w:r>
    </w:p>
    <w:p w:rsidR="000F7FDD" w:rsidRPr="005146AE" w:rsidRDefault="000F7FDD">
      <w:pPr>
        <w:rPr>
          <w:rFonts w:ascii="ＭＳ 明朝" w:eastAsia="ＭＳ 明朝" w:hAnsi="ＭＳ 明朝" w:hint="eastAsia"/>
          <w:sz w:val="22"/>
          <w:szCs w:val="22"/>
        </w:rPr>
      </w:pPr>
      <w:r w:rsidRPr="005146AE">
        <w:rPr>
          <w:rFonts w:ascii="ＭＳ 明朝" w:eastAsia="ＭＳ 明朝" w:hAnsi="ＭＳ 明朝" w:hint="eastAsia"/>
          <w:sz w:val="22"/>
          <w:szCs w:val="22"/>
          <w:u w:val="single"/>
        </w:rPr>
        <w:t xml:space="preserve">氏　名　　　　　　　　　　　</w:t>
      </w:r>
      <w:r w:rsidRPr="005146AE">
        <w:rPr>
          <w:rFonts w:ascii="ＭＳ 明朝" w:eastAsia="ＭＳ 明朝" w:hAnsi="ＭＳ 明朝" w:hint="eastAsia"/>
          <w:sz w:val="22"/>
          <w:szCs w:val="22"/>
        </w:rPr>
        <w:t>様</w:t>
      </w:r>
    </w:p>
    <w:p w:rsidR="000F7FDD" w:rsidRPr="005146AE" w:rsidRDefault="000F7FDD">
      <w:pPr>
        <w:rPr>
          <w:rFonts w:ascii="ＭＳ 明朝" w:eastAsia="ＭＳ 明朝" w:hAnsi="ＭＳ 明朝" w:hint="eastAsia"/>
          <w:sz w:val="22"/>
          <w:szCs w:val="22"/>
        </w:rPr>
      </w:pPr>
    </w:p>
    <w:p w:rsidR="000F7FDD" w:rsidRPr="005146AE" w:rsidRDefault="005146AE" w:rsidP="005146AE">
      <w:pPr>
        <w:ind w:right="880"/>
        <w:jc w:val="center"/>
        <w:rPr>
          <w:rFonts w:ascii="ＭＳ 明朝" w:eastAsia="ＭＳ 明朝" w:hAnsi="ＭＳ 明朝" w:hint="eastAsia"/>
          <w:w w:val="200"/>
          <w:sz w:val="22"/>
          <w:szCs w:val="22"/>
        </w:rPr>
      </w:pPr>
      <w:r>
        <w:rPr>
          <w:rFonts w:ascii="ＭＳ 明朝" w:eastAsia="ＭＳ 明朝" w:hAnsi="ＭＳ 明朝" w:hint="eastAsia"/>
          <w:sz w:val="22"/>
          <w:szCs w:val="22"/>
        </w:rPr>
        <w:t xml:space="preserve">　　　　　　　　　　　　　　　　　　　　　　　　　北見市長</w:t>
      </w:r>
    </w:p>
    <w:p w:rsidR="000F7FDD" w:rsidRPr="005146AE" w:rsidRDefault="000F7FDD" w:rsidP="00BB18AD">
      <w:pPr>
        <w:jc w:val="left"/>
        <w:rPr>
          <w:rFonts w:ascii="ＭＳ 明朝" w:eastAsia="ＭＳ 明朝" w:hAnsi="ＭＳ 明朝" w:hint="eastAsia"/>
          <w:w w:val="200"/>
          <w:sz w:val="22"/>
          <w:szCs w:val="22"/>
        </w:rPr>
      </w:pPr>
    </w:p>
    <w:p w:rsidR="000F7FDD" w:rsidRPr="005146AE" w:rsidRDefault="007C474A" w:rsidP="005146AE">
      <w:pPr>
        <w:jc w:val="center"/>
        <w:rPr>
          <w:rFonts w:ascii="ＭＳ 明朝" w:eastAsia="ＭＳ 明朝" w:hAnsi="ＭＳ 明朝" w:hint="eastAsia"/>
          <w:b/>
          <w:sz w:val="28"/>
        </w:rPr>
      </w:pPr>
      <w:r>
        <w:rPr>
          <w:rFonts w:ascii="ＭＳ 明朝" w:eastAsia="ＭＳ 明朝" w:hAnsi="ＭＳ 明朝" w:hint="eastAsia"/>
          <w:b/>
          <w:sz w:val="28"/>
        </w:rPr>
        <w:t>命令予告通知</w:t>
      </w:r>
      <w:r w:rsidR="000F7FDD" w:rsidRPr="005146AE">
        <w:rPr>
          <w:rFonts w:ascii="ＭＳ 明朝" w:eastAsia="ＭＳ 明朝" w:hAnsi="ＭＳ 明朝" w:hint="eastAsia"/>
          <w:b/>
          <w:sz w:val="28"/>
        </w:rPr>
        <w:t>書</w:t>
      </w:r>
    </w:p>
    <w:p w:rsidR="000F7FDD" w:rsidRPr="005146AE" w:rsidRDefault="000F7FDD">
      <w:pPr>
        <w:rPr>
          <w:rFonts w:ascii="ＭＳ 明朝" w:eastAsia="ＭＳ 明朝" w:hAnsi="ＭＳ 明朝" w:hint="eastAsia"/>
          <w:sz w:val="22"/>
          <w:szCs w:val="22"/>
        </w:rPr>
      </w:pPr>
    </w:p>
    <w:p w:rsidR="007C474A" w:rsidRDefault="000F7FDD">
      <w:pPr>
        <w:rPr>
          <w:rFonts w:ascii="ＭＳ 明朝" w:eastAsia="ＭＳ 明朝" w:hAnsi="ＭＳ 明朝"/>
          <w:sz w:val="22"/>
          <w:szCs w:val="22"/>
        </w:rPr>
      </w:pPr>
      <w:r w:rsidRPr="005146AE">
        <w:rPr>
          <w:rFonts w:ascii="ＭＳ 明朝" w:eastAsia="ＭＳ 明朝" w:hAnsi="ＭＳ 明朝" w:hint="eastAsia"/>
          <w:sz w:val="22"/>
          <w:szCs w:val="22"/>
        </w:rPr>
        <w:t xml:space="preserve">　下記の建築物は建築基準法（昭和25年法律第201号）に違反しているので、同法第９条第</w:t>
      </w:r>
      <w:r w:rsidR="007C474A">
        <w:rPr>
          <w:rFonts w:ascii="ＭＳ 明朝" w:eastAsia="ＭＳ 明朝" w:hAnsi="ＭＳ 明朝" w:hint="eastAsia"/>
          <w:sz w:val="22"/>
          <w:szCs w:val="22"/>
        </w:rPr>
        <w:t>１</w:t>
      </w:r>
      <w:r w:rsidRPr="005146AE">
        <w:rPr>
          <w:rFonts w:ascii="ＭＳ 明朝" w:eastAsia="ＭＳ 明朝" w:hAnsi="ＭＳ 明朝" w:hint="eastAsia"/>
          <w:sz w:val="22"/>
          <w:szCs w:val="22"/>
        </w:rPr>
        <w:t>項の規定により</w:t>
      </w:r>
      <w:r w:rsidR="007C474A">
        <w:rPr>
          <w:rFonts w:ascii="ＭＳ 明朝" w:eastAsia="ＭＳ 明朝" w:hAnsi="ＭＳ 明朝" w:hint="eastAsia"/>
          <w:sz w:val="22"/>
          <w:szCs w:val="22"/>
        </w:rPr>
        <w:t>下記のとおり命令することを、同</w:t>
      </w:r>
      <w:r w:rsidR="007A2A02">
        <w:rPr>
          <w:rFonts w:ascii="ＭＳ 明朝" w:eastAsia="ＭＳ 明朝" w:hAnsi="ＭＳ 明朝" w:hint="eastAsia"/>
          <w:sz w:val="22"/>
          <w:szCs w:val="22"/>
        </w:rPr>
        <w:t>条</w:t>
      </w:r>
      <w:r w:rsidR="007C474A">
        <w:rPr>
          <w:rFonts w:ascii="ＭＳ 明朝" w:eastAsia="ＭＳ 明朝" w:hAnsi="ＭＳ 明朝" w:hint="eastAsia"/>
          <w:sz w:val="22"/>
          <w:szCs w:val="22"/>
        </w:rPr>
        <w:t>第２項の規定によりあらかじめ通知します。</w:t>
      </w:r>
    </w:p>
    <w:p w:rsidR="000F7FDD" w:rsidRPr="005146AE" w:rsidRDefault="007C474A" w:rsidP="007C474A">
      <w:pPr>
        <w:ind w:firstLineChars="100" w:firstLine="220"/>
        <w:rPr>
          <w:rFonts w:ascii="ＭＳ 明朝" w:eastAsia="ＭＳ 明朝" w:hAnsi="ＭＳ 明朝" w:hint="eastAsia"/>
          <w:sz w:val="22"/>
          <w:szCs w:val="22"/>
        </w:rPr>
      </w:pPr>
      <w:r>
        <w:rPr>
          <w:rFonts w:ascii="ＭＳ 明朝" w:eastAsia="ＭＳ 明朝" w:hAnsi="ＭＳ 明朝" w:hint="eastAsia"/>
          <w:sz w:val="22"/>
          <w:szCs w:val="22"/>
        </w:rPr>
        <w:t>なお、この通知書の交付を受けた者又は代理人は、下記の提出期限内に意見書及び自己に有利な証拠を提出することができます。</w:t>
      </w:r>
    </w:p>
    <w:p w:rsidR="000F7FDD" w:rsidRPr="005146AE" w:rsidRDefault="000F7FDD">
      <w:pPr>
        <w:rPr>
          <w:rFonts w:ascii="ＭＳ 明朝" w:eastAsia="ＭＳ 明朝" w:hAnsi="ＭＳ 明朝" w:hint="eastAsia"/>
          <w:sz w:val="22"/>
          <w:szCs w:val="22"/>
        </w:rPr>
      </w:pPr>
    </w:p>
    <w:p w:rsidR="000F7FDD" w:rsidRPr="005146AE" w:rsidRDefault="000F7FDD">
      <w:pPr>
        <w:jc w:val="center"/>
        <w:rPr>
          <w:rFonts w:ascii="ＭＳ 明朝" w:eastAsia="ＭＳ 明朝" w:hAnsi="ＭＳ 明朝" w:hint="eastAsia"/>
          <w:sz w:val="22"/>
          <w:szCs w:val="22"/>
        </w:rPr>
      </w:pPr>
      <w:r w:rsidRPr="005146AE">
        <w:rPr>
          <w:rFonts w:ascii="ＭＳ 明朝" w:eastAsia="ＭＳ 明朝" w:hAnsi="ＭＳ 明朝" w:hint="eastAsia"/>
          <w:sz w:val="22"/>
          <w:szCs w:val="22"/>
        </w:rPr>
        <w:t>記</w:t>
      </w:r>
    </w:p>
    <w:p w:rsidR="000F7FDD" w:rsidRPr="005146AE" w:rsidRDefault="000F7FDD" w:rsidP="005146AE">
      <w:pPr>
        <w:jc w:val="left"/>
        <w:rPr>
          <w:rFonts w:ascii="ＭＳ 明朝" w:eastAsia="ＭＳ 明朝" w:hAnsi="ＭＳ 明朝" w:hint="eastAsia"/>
          <w:sz w:val="22"/>
          <w:szCs w:val="22"/>
        </w:rPr>
      </w:pPr>
    </w:p>
    <w:p w:rsidR="000F7FDD" w:rsidRPr="005146AE" w:rsidRDefault="00E659C7">
      <w:pPr>
        <w:rPr>
          <w:rFonts w:ascii="ＭＳ 明朝" w:eastAsia="ＭＳ 明朝" w:hAnsi="ＭＳ 明朝" w:hint="eastAsia"/>
          <w:sz w:val="22"/>
          <w:szCs w:val="22"/>
        </w:rPr>
      </w:pPr>
      <w:r>
        <w:rPr>
          <w:rFonts w:ascii="ＭＳ 明朝" w:eastAsia="ＭＳ 明朝" w:hAnsi="ＭＳ 明朝" w:hint="eastAsia"/>
          <w:sz w:val="22"/>
          <w:szCs w:val="22"/>
        </w:rPr>
        <w:t>１</w:t>
      </w:r>
      <w:r w:rsidR="00BB18AD">
        <w:rPr>
          <w:rFonts w:ascii="ＭＳ 明朝" w:eastAsia="ＭＳ 明朝" w:hAnsi="ＭＳ 明朝" w:hint="eastAsia"/>
          <w:sz w:val="22"/>
          <w:szCs w:val="22"/>
        </w:rPr>
        <w:t>．</w:t>
      </w:r>
      <w:r w:rsidR="007C474A">
        <w:rPr>
          <w:rFonts w:ascii="ＭＳ 明朝" w:eastAsia="ＭＳ 明朝" w:hAnsi="ＭＳ 明朝" w:hint="eastAsia"/>
          <w:sz w:val="22"/>
          <w:szCs w:val="22"/>
        </w:rPr>
        <w:t>命令しようとする措置</w:t>
      </w:r>
    </w:p>
    <w:p w:rsidR="000F7FDD" w:rsidRPr="005146AE" w:rsidRDefault="007C474A">
      <w:pPr>
        <w:rPr>
          <w:rFonts w:ascii="ＭＳ 明朝" w:eastAsia="ＭＳ 明朝" w:hAnsi="ＭＳ 明朝" w:hint="eastAsia"/>
          <w:sz w:val="22"/>
          <w:szCs w:val="22"/>
        </w:rPr>
      </w:pPr>
      <w:r>
        <w:rPr>
          <w:rFonts w:ascii="ＭＳ 明朝" w:eastAsia="ＭＳ 明朝" w:hAnsi="ＭＳ 明朝" w:hint="eastAsia"/>
          <w:sz w:val="22"/>
          <w:szCs w:val="22"/>
        </w:rPr>
        <w:t>２．その事由　建築基準法第　条第　項の規定に違反するため</w:t>
      </w:r>
    </w:p>
    <w:p w:rsidR="000F7FDD" w:rsidRPr="005146AE" w:rsidRDefault="007C474A">
      <w:pPr>
        <w:rPr>
          <w:rFonts w:ascii="ＭＳ 明朝" w:eastAsia="ＭＳ 明朝" w:hAnsi="ＭＳ 明朝" w:hint="eastAsia"/>
          <w:sz w:val="22"/>
          <w:szCs w:val="22"/>
        </w:rPr>
      </w:pPr>
      <w:r>
        <w:rPr>
          <w:rFonts w:ascii="ＭＳ 明朝" w:eastAsia="ＭＳ 明朝" w:hAnsi="ＭＳ 明朝" w:hint="eastAsia"/>
          <w:sz w:val="22"/>
          <w:szCs w:val="22"/>
        </w:rPr>
        <w:t>３</w:t>
      </w:r>
      <w:r w:rsidR="00BB18AD">
        <w:rPr>
          <w:rFonts w:ascii="ＭＳ 明朝" w:eastAsia="ＭＳ 明朝" w:hAnsi="ＭＳ 明朝" w:hint="eastAsia"/>
          <w:sz w:val="22"/>
          <w:szCs w:val="22"/>
        </w:rPr>
        <w:t>．</w:t>
      </w:r>
      <w:r>
        <w:rPr>
          <w:rFonts w:ascii="ＭＳ 明朝" w:eastAsia="ＭＳ 明朝" w:hAnsi="ＭＳ 明朝" w:hint="eastAsia"/>
          <w:sz w:val="22"/>
          <w:szCs w:val="22"/>
        </w:rPr>
        <w:t>意見書の提出先</w:t>
      </w:r>
    </w:p>
    <w:p w:rsidR="000F7FDD" w:rsidRDefault="007C474A">
      <w:pPr>
        <w:rPr>
          <w:rFonts w:ascii="ＭＳ 明朝" w:eastAsia="ＭＳ 明朝" w:hAnsi="ＭＳ 明朝"/>
          <w:sz w:val="22"/>
          <w:szCs w:val="22"/>
        </w:rPr>
      </w:pPr>
      <w:r>
        <w:rPr>
          <w:rFonts w:ascii="ＭＳ 明朝" w:eastAsia="ＭＳ 明朝" w:hAnsi="ＭＳ 明朝" w:hint="eastAsia"/>
          <w:sz w:val="22"/>
          <w:szCs w:val="22"/>
        </w:rPr>
        <w:t>４．意見書の提出期限　　　　　　　年　　　月　　　日限り</w:t>
      </w:r>
    </w:p>
    <w:p w:rsidR="007C474A" w:rsidRDefault="007C474A">
      <w:pPr>
        <w:rPr>
          <w:rFonts w:ascii="ＭＳ 明朝" w:eastAsia="ＭＳ 明朝" w:hAnsi="ＭＳ 明朝"/>
          <w:sz w:val="22"/>
          <w:szCs w:val="22"/>
        </w:rPr>
      </w:pPr>
      <w:r>
        <w:rPr>
          <w:rFonts w:ascii="ＭＳ 明朝" w:eastAsia="ＭＳ 明朝" w:hAnsi="ＭＳ 明朝" w:hint="eastAsia"/>
          <w:sz w:val="22"/>
          <w:szCs w:val="22"/>
        </w:rPr>
        <w:t>５．建築物の表示</w:t>
      </w:r>
    </w:p>
    <w:p w:rsidR="007C474A" w:rsidRPr="007C474A" w:rsidRDefault="007C474A">
      <w:pPr>
        <w:rPr>
          <w:rFonts w:ascii="ＭＳ 明朝" w:eastAsia="ＭＳ 明朝" w:hAnsi="ＭＳ 明朝" w:hint="eastAsia"/>
          <w:sz w:val="22"/>
          <w:szCs w:val="22"/>
          <w:u w:val="single"/>
        </w:rPr>
      </w:pPr>
      <w:r>
        <w:rPr>
          <w:rFonts w:ascii="ＭＳ 明朝" w:eastAsia="ＭＳ 明朝" w:hAnsi="ＭＳ 明朝" w:hint="eastAsia"/>
          <w:sz w:val="22"/>
          <w:szCs w:val="22"/>
        </w:rPr>
        <w:t xml:space="preserve">　　（１）位　置　　</w:t>
      </w:r>
      <w:r>
        <w:rPr>
          <w:rFonts w:ascii="ＭＳ 明朝" w:eastAsia="ＭＳ 明朝" w:hAnsi="ＭＳ 明朝" w:hint="eastAsia"/>
          <w:sz w:val="22"/>
          <w:szCs w:val="22"/>
          <w:u w:val="single"/>
        </w:rPr>
        <w:t xml:space="preserve">　　　　　　　　　　　　　　　　　　　　　　　　　　　　</w:t>
      </w:r>
    </w:p>
    <w:p w:rsidR="000F7FDD" w:rsidRPr="005146AE" w:rsidRDefault="000F7FDD">
      <w:pPr>
        <w:rPr>
          <w:rFonts w:ascii="ＭＳ 明朝" w:eastAsia="ＭＳ 明朝" w:hAnsi="ＭＳ 明朝" w:hint="eastAsia"/>
          <w:sz w:val="22"/>
          <w:szCs w:val="22"/>
          <w:u w:val="single"/>
        </w:rPr>
      </w:pPr>
      <w:r w:rsidRPr="005146AE">
        <w:rPr>
          <w:rFonts w:ascii="ＭＳ 明朝" w:eastAsia="ＭＳ 明朝" w:hAnsi="ＭＳ 明朝" w:hint="eastAsia"/>
          <w:sz w:val="22"/>
          <w:szCs w:val="22"/>
        </w:rPr>
        <w:t xml:space="preserve">　　（２）構　造　　</w:t>
      </w:r>
      <w:r w:rsidRPr="005146AE">
        <w:rPr>
          <w:rFonts w:ascii="ＭＳ 明朝" w:eastAsia="ＭＳ 明朝" w:hAnsi="ＭＳ 明朝" w:hint="eastAsia"/>
          <w:sz w:val="22"/>
          <w:szCs w:val="22"/>
          <w:u w:val="single"/>
        </w:rPr>
        <w:t xml:space="preserve">　　　　　　　　　　　　　　　　　　　</w:t>
      </w:r>
      <w:r w:rsidR="00BB18AD">
        <w:rPr>
          <w:rFonts w:ascii="ＭＳ 明朝" w:eastAsia="ＭＳ 明朝" w:hAnsi="ＭＳ 明朝" w:hint="eastAsia"/>
          <w:sz w:val="22"/>
          <w:szCs w:val="22"/>
          <w:u w:val="single"/>
        </w:rPr>
        <w:t xml:space="preserve">　　　　　　　　　</w:t>
      </w:r>
    </w:p>
    <w:p w:rsidR="000F7FDD" w:rsidRPr="005146AE" w:rsidRDefault="000F7FDD">
      <w:pPr>
        <w:rPr>
          <w:rFonts w:ascii="ＭＳ 明朝" w:eastAsia="ＭＳ 明朝" w:hAnsi="ＭＳ 明朝" w:hint="eastAsia"/>
          <w:sz w:val="22"/>
          <w:szCs w:val="22"/>
          <w:u w:val="single"/>
        </w:rPr>
      </w:pPr>
      <w:r w:rsidRPr="005146AE">
        <w:rPr>
          <w:rFonts w:ascii="ＭＳ 明朝" w:eastAsia="ＭＳ 明朝" w:hAnsi="ＭＳ 明朝" w:hint="eastAsia"/>
          <w:sz w:val="22"/>
          <w:szCs w:val="22"/>
        </w:rPr>
        <w:t xml:space="preserve">　　（３）用　途　　</w:t>
      </w:r>
      <w:r w:rsidRPr="005146AE">
        <w:rPr>
          <w:rFonts w:ascii="ＭＳ 明朝" w:eastAsia="ＭＳ 明朝" w:hAnsi="ＭＳ 明朝" w:hint="eastAsia"/>
          <w:sz w:val="22"/>
          <w:szCs w:val="22"/>
          <w:u w:val="single"/>
        </w:rPr>
        <w:t xml:space="preserve">　　　　　　　　　　　　　　　　　　　</w:t>
      </w:r>
      <w:r w:rsidR="00BB18AD">
        <w:rPr>
          <w:rFonts w:ascii="ＭＳ 明朝" w:eastAsia="ＭＳ 明朝" w:hAnsi="ＭＳ 明朝" w:hint="eastAsia"/>
          <w:sz w:val="22"/>
          <w:szCs w:val="22"/>
          <w:u w:val="single"/>
        </w:rPr>
        <w:t xml:space="preserve">　　　　　　　　　</w:t>
      </w:r>
    </w:p>
    <w:p w:rsidR="000F7FDD" w:rsidRDefault="000F7FDD">
      <w:pPr>
        <w:rPr>
          <w:rFonts w:ascii="ＭＳ 明朝" w:eastAsia="ＭＳ 明朝" w:hAnsi="ＭＳ 明朝"/>
          <w:sz w:val="22"/>
          <w:szCs w:val="22"/>
        </w:rPr>
      </w:pPr>
    </w:p>
    <w:p w:rsidR="000F7FDD" w:rsidRPr="005146AE" w:rsidRDefault="007C474A" w:rsidP="00D4414E">
      <w:pPr>
        <w:ind w:left="880" w:hangingChars="400" w:hanging="880"/>
        <w:rPr>
          <w:rFonts w:ascii="ＭＳ 明朝" w:eastAsia="ＭＳ 明朝" w:hAnsi="ＭＳ 明朝" w:hint="eastAsia"/>
          <w:sz w:val="22"/>
          <w:szCs w:val="22"/>
        </w:rPr>
      </w:pPr>
      <w:r w:rsidRPr="005146AE">
        <w:rPr>
          <w:rFonts w:ascii="ＭＳ 明朝" w:eastAsia="ＭＳ 明朝" w:hAnsi="ＭＳ 明朝" w:hint="eastAsia"/>
          <w:sz w:val="22"/>
          <w:szCs w:val="22"/>
        </w:rPr>
        <w:t>（教示）</w:t>
      </w:r>
      <w:r>
        <w:rPr>
          <w:rFonts w:ascii="ＭＳ 明朝" w:eastAsia="ＭＳ 明朝" w:hAnsi="ＭＳ 明朝" w:hint="eastAsia"/>
          <w:sz w:val="22"/>
          <w:szCs w:val="22"/>
        </w:rPr>
        <w:t>この通知書の交付を</w:t>
      </w:r>
      <w:r w:rsidRPr="005146AE">
        <w:rPr>
          <w:rFonts w:ascii="ＭＳ 明朝" w:eastAsia="ＭＳ 明朝" w:hAnsi="ＭＳ 明朝" w:hint="eastAsia"/>
          <w:sz w:val="22"/>
          <w:szCs w:val="22"/>
        </w:rPr>
        <w:t>受けた者は、</w:t>
      </w:r>
      <w:r>
        <w:rPr>
          <w:rFonts w:ascii="ＭＳ 明朝" w:eastAsia="ＭＳ 明朝" w:hAnsi="ＭＳ 明朝" w:hint="eastAsia"/>
          <w:sz w:val="22"/>
          <w:szCs w:val="22"/>
        </w:rPr>
        <w:t>建築基準法第９条第３項の規定に基づきその交付</w:t>
      </w:r>
      <w:r w:rsidR="00D4414E">
        <w:rPr>
          <w:rFonts w:ascii="ＭＳ 明朝" w:eastAsia="ＭＳ 明朝" w:hAnsi="ＭＳ 明朝" w:hint="eastAsia"/>
          <w:sz w:val="22"/>
          <w:szCs w:val="22"/>
        </w:rPr>
        <w:t>を受けた日から３日以内に</w:t>
      </w:r>
      <w:r w:rsidR="00830F87">
        <w:rPr>
          <w:rFonts w:ascii="ＭＳ 明朝" w:eastAsia="ＭＳ 明朝" w:hAnsi="ＭＳ 明朝" w:hint="eastAsia"/>
          <w:sz w:val="22"/>
          <w:szCs w:val="22"/>
        </w:rPr>
        <w:t>、</w:t>
      </w:r>
      <w:r w:rsidR="00D4414E">
        <w:rPr>
          <w:rFonts w:ascii="ＭＳ 明朝" w:eastAsia="ＭＳ 明朝" w:hAnsi="ＭＳ 明朝" w:hint="eastAsia"/>
          <w:sz w:val="22"/>
          <w:szCs w:val="22"/>
        </w:rPr>
        <w:t>特定行政庁（北見市長）に対し意見書の提出に代えて</w:t>
      </w:r>
      <w:r w:rsidRPr="005146AE">
        <w:rPr>
          <w:rFonts w:ascii="ＭＳ 明朝" w:eastAsia="ＭＳ 明朝" w:hAnsi="ＭＳ 明朝" w:hint="eastAsia"/>
          <w:sz w:val="22"/>
          <w:szCs w:val="22"/>
        </w:rPr>
        <w:t>公開による意見の聴取の請求をすることができます。</w:t>
      </w:r>
    </w:p>
    <w:sectPr w:rsidR="000F7FDD" w:rsidRPr="005146AE" w:rsidSect="005146AE">
      <w:pgSz w:w="11906" w:h="16838"/>
      <w:pgMar w:top="1701" w:right="1701" w:bottom="1701" w:left="1701" w:header="851" w:footer="992" w:gutter="0"/>
      <w:cols w:space="425"/>
      <w:docGrid w:type="lines" w:linePitch="438"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EDA" w:rsidRDefault="00872EDA" w:rsidP="003130C6">
      <w:r>
        <w:separator/>
      </w:r>
    </w:p>
  </w:endnote>
  <w:endnote w:type="continuationSeparator" w:id="0">
    <w:p w:rsidR="00872EDA" w:rsidRDefault="00872EDA" w:rsidP="0031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2EDA" w:rsidRDefault="00872EDA" w:rsidP="003130C6">
      <w:r>
        <w:separator/>
      </w:r>
    </w:p>
  </w:footnote>
  <w:footnote w:type="continuationSeparator" w:id="0">
    <w:p w:rsidR="00872EDA" w:rsidRDefault="00872EDA" w:rsidP="00313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1DFC"/>
    <w:multiLevelType w:val="singleLevel"/>
    <w:tmpl w:val="F6C6A276"/>
    <w:lvl w:ilvl="0">
      <w:start w:val="2"/>
      <w:numFmt w:val="bullet"/>
      <w:lvlText w:val="・"/>
      <w:lvlJc w:val="left"/>
      <w:pPr>
        <w:tabs>
          <w:tab w:val="num" w:pos="285"/>
        </w:tabs>
        <w:ind w:left="285" w:hanging="285"/>
      </w:pPr>
      <w:rPr>
        <w:rFonts w:ascii="ＭＳ ゴシック" w:eastAsia="ＭＳ ゴシック" w:hAnsi="Century" w:hint="eastAsia"/>
      </w:rPr>
    </w:lvl>
  </w:abstractNum>
  <w:num w:numId="1" w16cid:durableId="28948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87"/>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FDD"/>
    <w:rsid w:val="000A1701"/>
    <w:rsid w:val="000F7FDD"/>
    <w:rsid w:val="0012258E"/>
    <w:rsid w:val="001C7BDC"/>
    <w:rsid w:val="002005C7"/>
    <w:rsid w:val="00302899"/>
    <w:rsid w:val="003130C6"/>
    <w:rsid w:val="003E4B5C"/>
    <w:rsid w:val="0045014C"/>
    <w:rsid w:val="004963E8"/>
    <w:rsid w:val="004A1F70"/>
    <w:rsid w:val="005146AE"/>
    <w:rsid w:val="00724DA5"/>
    <w:rsid w:val="007A2A02"/>
    <w:rsid w:val="007C474A"/>
    <w:rsid w:val="00830F87"/>
    <w:rsid w:val="00872EDA"/>
    <w:rsid w:val="00876A1D"/>
    <w:rsid w:val="008A15B7"/>
    <w:rsid w:val="00A74D0A"/>
    <w:rsid w:val="00BB18AD"/>
    <w:rsid w:val="00D4414E"/>
    <w:rsid w:val="00DF6637"/>
    <w:rsid w:val="00E46FE1"/>
    <w:rsid w:val="00E65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rPr>
  </w:style>
  <w:style w:type="paragraph" w:styleId="1">
    <w:name w:val="heading 1"/>
    <w:basedOn w:val="a"/>
    <w:next w:val="a"/>
    <w:qFormat/>
    <w:pPr>
      <w:keepNext/>
      <w:outlineLvl w:val="0"/>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85"/>
    </w:pPr>
    <w:rPr>
      <w:sz w:val="28"/>
    </w:rPr>
  </w:style>
  <w:style w:type="paragraph" w:styleId="a4">
    <w:name w:val="Body Text"/>
    <w:basedOn w:val="a"/>
    <w:rPr>
      <w:rFonts w:ascii="ＭＳ 明朝" w:eastAsia="ＭＳ 明朝"/>
      <w:sz w:val="28"/>
    </w:rPr>
  </w:style>
  <w:style w:type="paragraph" w:styleId="a5">
    <w:name w:val="Note Heading"/>
    <w:basedOn w:val="a"/>
    <w:next w:val="a"/>
    <w:pPr>
      <w:jc w:val="center"/>
    </w:pPr>
  </w:style>
  <w:style w:type="paragraph" w:styleId="a6">
    <w:name w:val="Closing"/>
    <w:basedOn w:val="a"/>
    <w:next w:val="a"/>
    <w:pPr>
      <w:jc w:val="right"/>
    </w:pPr>
  </w:style>
  <w:style w:type="paragraph" w:styleId="2">
    <w:name w:val="Body Text 2"/>
    <w:basedOn w:val="a"/>
    <w:pPr>
      <w:jc w:val="center"/>
    </w:pPr>
    <w:rPr>
      <w:rFonts w:eastAsia="ＭＳ 明朝"/>
      <w:w w:val="150"/>
    </w:rPr>
  </w:style>
  <w:style w:type="paragraph" w:styleId="a7">
    <w:name w:val="header"/>
    <w:basedOn w:val="a"/>
    <w:link w:val="a8"/>
    <w:uiPriority w:val="99"/>
    <w:unhideWhenUsed/>
    <w:rsid w:val="003130C6"/>
    <w:pPr>
      <w:tabs>
        <w:tab w:val="center" w:pos="4252"/>
        <w:tab w:val="right" w:pos="8504"/>
      </w:tabs>
      <w:snapToGrid w:val="0"/>
    </w:pPr>
  </w:style>
  <w:style w:type="character" w:customStyle="1" w:styleId="a8">
    <w:name w:val="ヘッダー (文字)"/>
    <w:link w:val="a7"/>
    <w:uiPriority w:val="99"/>
    <w:rsid w:val="003130C6"/>
    <w:rPr>
      <w:rFonts w:eastAsia="ＭＳ ゴシック"/>
      <w:kern w:val="2"/>
      <w:sz w:val="32"/>
    </w:rPr>
  </w:style>
  <w:style w:type="paragraph" w:styleId="a9">
    <w:name w:val="footer"/>
    <w:basedOn w:val="a"/>
    <w:link w:val="aa"/>
    <w:uiPriority w:val="99"/>
    <w:unhideWhenUsed/>
    <w:rsid w:val="003130C6"/>
    <w:pPr>
      <w:tabs>
        <w:tab w:val="center" w:pos="4252"/>
        <w:tab w:val="right" w:pos="8504"/>
      </w:tabs>
      <w:snapToGrid w:val="0"/>
    </w:pPr>
  </w:style>
  <w:style w:type="character" w:customStyle="1" w:styleId="aa">
    <w:name w:val="フッター (文字)"/>
    <w:link w:val="a9"/>
    <w:uiPriority w:val="99"/>
    <w:rsid w:val="003130C6"/>
    <w:rPr>
      <w:rFonts w:eastAsia="ＭＳ ゴシック"/>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2025-09-26T15:21:00Z</dcterms:created>
  <dcterms:modified xsi:type="dcterms:W3CDTF">2025-09-26T15:21:00Z</dcterms:modified>
</cp:coreProperties>
</file>