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7725" w:rsidRPr="001C404D" w:rsidRDefault="006278B9" w:rsidP="000F4D04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>別記</w:t>
      </w:r>
      <w:r w:rsidR="007C1951">
        <w:rPr>
          <w:rFonts w:hint="eastAsia"/>
          <w:sz w:val="28"/>
        </w:rPr>
        <w:t>様式第</w:t>
      </w:r>
      <w:r w:rsidR="00FF47E8">
        <w:rPr>
          <w:rFonts w:hint="eastAsia"/>
          <w:sz w:val="28"/>
        </w:rPr>
        <w:t>２</w:t>
      </w:r>
      <w:r w:rsidR="00507725" w:rsidRPr="001C404D">
        <w:rPr>
          <w:rFonts w:hint="eastAsia"/>
          <w:sz w:val="28"/>
        </w:rPr>
        <w:t>号</w:t>
      </w:r>
    </w:p>
    <w:p w:rsidR="00507725" w:rsidRDefault="00507725" w:rsidP="00507725">
      <w:pPr>
        <w:tabs>
          <w:tab w:val="left" w:pos="5739"/>
        </w:tabs>
        <w:rPr>
          <w:rFonts w:hint="eastAsia"/>
          <w:sz w:val="32"/>
        </w:rPr>
      </w:pPr>
      <w:r>
        <w:rPr>
          <w:rFonts w:hint="eastAsia"/>
          <w:sz w:val="32"/>
        </w:rPr>
        <w:t xml:space="preserve">　</w:t>
      </w:r>
      <w:r w:rsidR="00F570A4" w:rsidRPr="00F570A4">
        <w:rPr>
          <w:rFonts w:hint="eastAsia"/>
          <w:sz w:val="32"/>
        </w:rPr>
        <w:t>北見市</w:t>
      </w:r>
      <w:r w:rsidR="006278B9">
        <w:rPr>
          <w:rFonts w:hint="eastAsia"/>
          <w:sz w:val="32"/>
        </w:rPr>
        <w:t>I</w:t>
      </w:r>
      <w:r w:rsidR="006278B9">
        <w:rPr>
          <w:sz w:val="32"/>
        </w:rPr>
        <w:t>T</w:t>
      </w:r>
      <w:r w:rsidR="00F570A4" w:rsidRPr="00F570A4">
        <w:rPr>
          <w:rFonts w:hint="eastAsia"/>
          <w:sz w:val="32"/>
        </w:rPr>
        <w:t>企業進出支援</w:t>
      </w:r>
      <w:r>
        <w:rPr>
          <w:rFonts w:hint="eastAsia"/>
          <w:sz w:val="32"/>
        </w:rPr>
        <w:t>補助</w:t>
      </w:r>
      <w:r w:rsidR="00F570A4">
        <w:rPr>
          <w:rFonts w:hint="eastAsia"/>
          <w:sz w:val="32"/>
        </w:rPr>
        <w:t>金資格認定</w:t>
      </w:r>
      <w:r>
        <w:rPr>
          <w:rFonts w:hint="eastAsia"/>
          <w:sz w:val="32"/>
        </w:rPr>
        <w:t>通知書</w:t>
      </w:r>
    </w:p>
    <w:p w:rsidR="00507725" w:rsidRDefault="00507725" w:rsidP="00507725">
      <w:pPr>
        <w:tabs>
          <w:tab w:val="left" w:pos="5739"/>
        </w:tabs>
        <w:rPr>
          <w:rFonts w:hint="eastAsia"/>
          <w:sz w:val="32"/>
        </w:rPr>
      </w:pPr>
    </w:p>
    <w:p w:rsidR="00507725" w:rsidRDefault="00507725" w:rsidP="00507725">
      <w:pPr>
        <w:tabs>
          <w:tab w:val="left" w:pos="5739"/>
        </w:tabs>
        <w:rPr>
          <w:rFonts w:hint="eastAsia"/>
          <w:sz w:val="28"/>
        </w:rPr>
      </w:pPr>
      <w:r>
        <w:rPr>
          <w:rFonts w:hint="eastAsia"/>
          <w:sz w:val="28"/>
        </w:rPr>
        <w:t>第　　号</w:t>
      </w:r>
    </w:p>
    <w:p w:rsidR="00507725" w:rsidRDefault="00507725" w:rsidP="000F4D04">
      <w:pPr>
        <w:pStyle w:val="a5"/>
        <w:tabs>
          <w:tab w:val="left" w:pos="5739"/>
        </w:tabs>
        <w:rPr>
          <w:rFonts w:hint="eastAsia"/>
          <w:sz w:val="28"/>
        </w:rPr>
      </w:pPr>
      <w:r>
        <w:rPr>
          <w:rFonts w:hint="eastAsia"/>
          <w:sz w:val="28"/>
        </w:rPr>
        <w:t xml:space="preserve">　　年　　月　　日</w:t>
      </w:r>
    </w:p>
    <w:p w:rsidR="00507725" w:rsidRDefault="00507725" w:rsidP="00507725">
      <w:pPr>
        <w:tabs>
          <w:tab w:val="left" w:pos="5739"/>
        </w:tabs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様　</w:t>
      </w:r>
    </w:p>
    <w:p w:rsidR="00507725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:rsidR="00507725" w:rsidRDefault="00F570A4" w:rsidP="00F570A4">
      <w:pPr>
        <w:ind w:firstLine="300"/>
        <w:jc w:val="right"/>
        <w:rPr>
          <w:rFonts w:hint="eastAsia"/>
          <w:sz w:val="22"/>
        </w:rPr>
      </w:pPr>
      <w:r>
        <w:rPr>
          <w:rFonts w:hint="eastAsia"/>
          <w:sz w:val="28"/>
        </w:rPr>
        <w:t xml:space="preserve">　　　　　　　　　　　　　　　　　　北見市長　　</w:t>
      </w:r>
      <w:r w:rsidR="00DD764B">
        <w:rPr>
          <w:rFonts w:hint="eastAsia"/>
          <w:sz w:val="28"/>
        </w:rPr>
        <w:t xml:space="preserve">　　　　　</w:t>
      </w:r>
      <w:r>
        <w:rPr>
          <w:rFonts w:hint="eastAsia"/>
          <w:sz w:val="28"/>
        </w:rPr>
        <w:t xml:space="preserve">　　</w:t>
      </w:r>
      <w:r w:rsidR="00507725">
        <w:rPr>
          <w:rFonts w:hint="eastAsia"/>
          <w:sz w:val="22"/>
          <w:bdr w:val="single" w:sz="4" w:space="0" w:color="auto"/>
        </w:rPr>
        <w:t>印</w:t>
      </w:r>
    </w:p>
    <w:p w:rsidR="00507725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:rsidR="00507725" w:rsidRDefault="00F570A4" w:rsidP="00507725">
      <w:pPr>
        <w:tabs>
          <w:tab w:val="left" w:pos="5739"/>
        </w:tabs>
        <w:rPr>
          <w:rFonts w:hint="eastAsia"/>
          <w:sz w:val="28"/>
        </w:rPr>
      </w:pPr>
      <w:r>
        <w:rPr>
          <w:rFonts w:hint="eastAsia"/>
          <w:sz w:val="28"/>
        </w:rPr>
        <w:t xml:space="preserve">　　　</w:t>
      </w:r>
      <w:r w:rsidR="00D317EF">
        <w:rPr>
          <w:rFonts w:hint="eastAsia"/>
          <w:sz w:val="28"/>
        </w:rPr>
        <w:t xml:space="preserve">　</w:t>
      </w:r>
      <w:r w:rsidR="000F4D04">
        <w:rPr>
          <w:rFonts w:hint="eastAsia"/>
          <w:sz w:val="28"/>
        </w:rPr>
        <w:t>年　　月　　日申請のあった標記資格について、下記のとおり認定</w:t>
      </w:r>
      <w:r w:rsidR="00507725">
        <w:rPr>
          <w:rFonts w:hint="eastAsia"/>
          <w:sz w:val="28"/>
        </w:rPr>
        <w:t>す</w:t>
      </w:r>
      <w:r w:rsidR="000F4D04">
        <w:rPr>
          <w:rFonts w:hint="eastAsia"/>
          <w:sz w:val="28"/>
        </w:rPr>
        <w:t>ることに決定したので通知します</w:t>
      </w:r>
      <w:r w:rsidR="00507725">
        <w:rPr>
          <w:rFonts w:hint="eastAsia"/>
          <w:sz w:val="28"/>
        </w:rPr>
        <w:t>。</w:t>
      </w:r>
    </w:p>
    <w:p w:rsidR="00507725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:rsidR="00507725" w:rsidRDefault="00507725" w:rsidP="00507725">
      <w:pPr>
        <w:tabs>
          <w:tab w:val="left" w:pos="5739"/>
        </w:tabs>
        <w:jc w:val="center"/>
        <w:rPr>
          <w:rFonts w:hint="eastAsia"/>
          <w:sz w:val="28"/>
        </w:rPr>
      </w:pPr>
      <w:r>
        <w:rPr>
          <w:rFonts w:hint="eastAsia"/>
          <w:sz w:val="28"/>
        </w:rPr>
        <w:t>記</w:t>
      </w:r>
    </w:p>
    <w:p w:rsidR="00507725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:rsidR="00507725" w:rsidRDefault="00F570A4" w:rsidP="00507725">
      <w:pPr>
        <w:tabs>
          <w:tab w:val="left" w:pos="5739"/>
        </w:tabs>
        <w:rPr>
          <w:sz w:val="28"/>
        </w:rPr>
      </w:pPr>
      <w:r>
        <w:rPr>
          <w:rFonts w:hint="eastAsia"/>
          <w:sz w:val="28"/>
        </w:rPr>
        <w:t xml:space="preserve">　１．資格認定の期間</w:t>
      </w:r>
    </w:p>
    <w:p w:rsidR="00F570A4" w:rsidRDefault="00F570A4" w:rsidP="00507725">
      <w:pPr>
        <w:tabs>
          <w:tab w:val="left" w:pos="5739"/>
        </w:tabs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年　　月　から　　　　　年　　月　まで</w:t>
      </w:r>
    </w:p>
    <w:p w:rsidR="00507725" w:rsidRPr="00B03119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:rsidR="00F570A4" w:rsidRDefault="00F570A4" w:rsidP="00507725">
      <w:pPr>
        <w:tabs>
          <w:tab w:val="left" w:pos="5739"/>
        </w:tabs>
        <w:ind w:firstLineChars="100" w:firstLine="259"/>
        <w:rPr>
          <w:sz w:val="28"/>
        </w:rPr>
      </w:pPr>
      <w:r>
        <w:rPr>
          <w:rFonts w:hint="eastAsia"/>
          <w:sz w:val="28"/>
        </w:rPr>
        <w:t>２．事業所等の所在地</w:t>
      </w:r>
    </w:p>
    <w:p w:rsidR="00F570A4" w:rsidRDefault="00F570A4" w:rsidP="00F570A4">
      <w:pPr>
        <w:tabs>
          <w:tab w:val="left" w:pos="5739"/>
        </w:tabs>
        <w:ind w:firstLineChars="100" w:firstLine="259"/>
        <w:rPr>
          <w:sz w:val="28"/>
        </w:rPr>
      </w:pPr>
      <w:r>
        <w:rPr>
          <w:rFonts w:hint="eastAsia"/>
          <w:sz w:val="28"/>
        </w:rPr>
        <w:t xml:space="preserve">　　北見市</w:t>
      </w:r>
    </w:p>
    <w:p w:rsidR="00F570A4" w:rsidRDefault="00F570A4" w:rsidP="00F570A4">
      <w:pPr>
        <w:tabs>
          <w:tab w:val="left" w:pos="5739"/>
        </w:tabs>
        <w:ind w:firstLineChars="100" w:firstLine="259"/>
        <w:rPr>
          <w:sz w:val="28"/>
        </w:rPr>
      </w:pPr>
    </w:p>
    <w:p w:rsidR="00F570A4" w:rsidRDefault="00F570A4" w:rsidP="00F570A4">
      <w:pPr>
        <w:tabs>
          <w:tab w:val="left" w:pos="5739"/>
        </w:tabs>
        <w:ind w:firstLineChars="100" w:firstLine="259"/>
        <w:rPr>
          <w:sz w:val="28"/>
        </w:rPr>
      </w:pPr>
      <w:r>
        <w:rPr>
          <w:rFonts w:hint="eastAsia"/>
          <w:sz w:val="28"/>
        </w:rPr>
        <w:t>３．常用従業員の数</w:t>
      </w:r>
    </w:p>
    <w:p w:rsidR="00F570A4" w:rsidRDefault="00F570A4" w:rsidP="00F570A4">
      <w:pPr>
        <w:tabs>
          <w:tab w:val="left" w:pos="5739"/>
        </w:tabs>
        <w:ind w:firstLineChars="100" w:firstLine="259"/>
        <w:rPr>
          <w:sz w:val="28"/>
        </w:rPr>
      </w:pPr>
      <w:r>
        <w:rPr>
          <w:rFonts w:hint="eastAsia"/>
          <w:sz w:val="28"/>
        </w:rPr>
        <w:t xml:space="preserve">　　　　　人</w:t>
      </w:r>
    </w:p>
    <w:p w:rsidR="00F570A4" w:rsidRDefault="00F570A4" w:rsidP="00F570A4">
      <w:pPr>
        <w:tabs>
          <w:tab w:val="left" w:pos="5739"/>
        </w:tabs>
        <w:ind w:firstLineChars="100" w:firstLine="259"/>
        <w:rPr>
          <w:sz w:val="28"/>
        </w:rPr>
      </w:pPr>
    </w:p>
    <w:p w:rsidR="00F570A4" w:rsidRDefault="00F570A4" w:rsidP="00F570A4">
      <w:pPr>
        <w:tabs>
          <w:tab w:val="left" w:pos="5739"/>
        </w:tabs>
        <w:ind w:firstLineChars="100" w:firstLine="259"/>
        <w:rPr>
          <w:sz w:val="28"/>
        </w:rPr>
      </w:pPr>
      <w:r>
        <w:rPr>
          <w:rFonts w:hint="eastAsia"/>
          <w:sz w:val="28"/>
        </w:rPr>
        <w:t>４．認定の条件</w:t>
      </w:r>
    </w:p>
    <w:p w:rsidR="00F570A4" w:rsidRDefault="000F4D04" w:rsidP="00D317EF">
      <w:pPr>
        <w:tabs>
          <w:tab w:val="left" w:pos="5739"/>
        </w:tabs>
        <w:ind w:leftChars="150" w:left="542" w:hangingChars="100" w:hanging="259"/>
        <w:rPr>
          <w:sz w:val="28"/>
        </w:rPr>
      </w:pPr>
      <w:r>
        <w:rPr>
          <w:rFonts w:hint="eastAsia"/>
          <w:sz w:val="28"/>
        </w:rPr>
        <w:t>（１）事業所等の所在地又は常用従業員の数等、事業実施にあたり重大な変更があった場合は、速やかに市長に報告すること。</w:t>
      </w:r>
    </w:p>
    <w:p w:rsidR="000F4D04" w:rsidRDefault="000F4D04" w:rsidP="000F4D04">
      <w:pPr>
        <w:tabs>
          <w:tab w:val="left" w:pos="5739"/>
        </w:tabs>
        <w:ind w:leftChars="150" w:left="283"/>
        <w:rPr>
          <w:sz w:val="28"/>
        </w:rPr>
      </w:pPr>
      <w:r>
        <w:rPr>
          <w:rFonts w:hint="eastAsia"/>
          <w:sz w:val="28"/>
        </w:rPr>
        <w:t>（２）交付要綱に基づき交付申請書を作成し、市長あて提出すること。</w:t>
      </w:r>
    </w:p>
    <w:p w:rsidR="00234FB5" w:rsidRDefault="000F4D04" w:rsidP="00D317EF">
      <w:pPr>
        <w:tabs>
          <w:tab w:val="left" w:pos="5739"/>
        </w:tabs>
        <w:ind w:leftChars="150" w:left="542" w:hangingChars="100" w:hanging="259"/>
        <w:rPr>
          <w:rFonts w:hint="eastAsia"/>
          <w:sz w:val="28"/>
        </w:rPr>
      </w:pPr>
      <w:r>
        <w:rPr>
          <w:rFonts w:hint="eastAsia"/>
          <w:sz w:val="28"/>
        </w:rPr>
        <w:t>（３）認定の</w:t>
      </w:r>
      <w:r w:rsidR="00D317EF">
        <w:rPr>
          <w:rFonts w:hint="eastAsia"/>
          <w:sz w:val="28"/>
        </w:rPr>
        <w:t>要件に反したとき、虚偽の申請等不正な行為がなされたとき、その他</w:t>
      </w:r>
      <w:r>
        <w:rPr>
          <w:rFonts w:hint="eastAsia"/>
          <w:sz w:val="28"/>
        </w:rPr>
        <w:t>市長が不適当と認めたときは、この資格の認定</w:t>
      </w:r>
      <w:r w:rsidR="00D317EF">
        <w:rPr>
          <w:rFonts w:hint="eastAsia"/>
          <w:sz w:val="28"/>
        </w:rPr>
        <w:t>の決定全部又は一部を取り消し、当該取り消しに係る部分に関し、既に</w:t>
      </w:r>
      <w:r>
        <w:rPr>
          <w:rFonts w:hint="eastAsia"/>
          <w:sz w:val="28"/>
        </w:rPr>
        <w:t>交付された補助金があるときは、その返還を命ずることがあります。</w:t>
      </w:r>
    </w:p>
    <w:sectPr w:rsidR="00234FB5" w:rsidSect="007C0E23">
      <w:footerReference w:type="even" r:id="rId7"/>
      <w:pgSz w:w="11907" w:h="16840" w:code="9"/>
      <w:pgMar w:top="1440" w:right="907" w:bottom="1440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07F0" w:rsidRDefault="000007F0">
      <w:r>
        <w:separator/>
      </w:r>
    </w:p>
  </w:endnote>
  <w:endnote w:type="continuationSeparator" w:id="0">
    <w:p w:rsidR="000007F0" w:rsidRDefault="0000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B5" w:rsidRDefault="00234FB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234FB5" w:rsidRDefault="00234F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07F0" w:rsidRDefault="000007F0">
      <w:r>
        <w:separator/>
      </w:r>
    </w:p>
  </w:footnote>
  <w:footnote w:type="continuationSeparator" w:id="0">
    <w:p w:rsidR="000007F0" w:rsidRDefault="00000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394008248">
    <w:abstractNumId w:val="15"/>
  </w:num>
  <w:num w:numId="2" w16cid:durableId="1414663574">
    <w:abstractNumId w:val="12"/>
  </w:num>
  <w:num w:numId="3" w16cid:durableId="1484395536">
    <w:abstractNumId w:val="25"/>
  </w:num>
  <w:num w:numId="4" w16cid:durableId="1304045356">
    <w:abstractNumId w:val="3"/>
  </w:num>
  <w:num w:numId="5" w16cid:durableId="160631719">
    <w:abstractNumId w:val="11"/>
  </w:num>
  <w:num w:numId="6" w16cid:durableId="1137993324">
    <w:abstractNumId w:val="4"/>
  </w:num>
  <w:num w:numId="7" w16cid:durableId="2035423377">
    <w:abstractNumId w:val="22"/>
  </w:num>
  <w:num w:numId="8" w16cid:durableId="502740274">
    <w:abstractNumId w:val="1"/>
  </w:num>
  <w:num w:numId="9" w16cid:durableId="39745827">
    <w:abstractNumId w:val="9"/>
  </w:num>
  <w:num w:numId="10" w16cid:durableId="2112894290">
    <w:abstractNumId w:val="7"/>
  </w:num>
  <w:num w:numId="11" w16cid:durableId="937368824">
    <w:abstractNumId w:val="2"/>
  </w:num>
  <w:num w:numId="12" w16cid:durableId="16541887">
    <w:abstractNumId w:val="23"/>
  </w:num>
  <w:num w:numId="13" w16cid:durableId="842206755">
    <w:abstractNumId w:val="18"/>
  </w:num>
  <w:num w:numId="14" w16cid:durableId="382828225">
    <w:abstractNumId w:val="17"/>
  </w:num>
  <w:num w:numId="15" w16cid:durableId="320160910">
    <w:abstractNumId w:val="20"/>
  </w:num>
  <w:num w:numId="16" w16cid:durableId="1247959994">
    <w:abstractNumId w:val="5"/>
  </w:num>
  <w:num w:numId="17" w16cid:durableId="1036613638">
    <w:abstractNumId w:val="6"/>
  </w:num>
  <w:num w:numId="18" w16cid:durableId="1455253846">
    <w:abstractNumId w:val="14"/>
  </w:num>
  <w:num w:numId="19" w16cid:durableId="1199319156">
    <w:abstractNumId w:val="24"/>
  </w:num>
  <w:num w:numId="20" w16cid:durableId="312759418">
    <w:abstractNumId w:val="19"/>
  </w:num>
  <w:num w:numId="21" w16cid:durableId="637690576">
    <w:abstractNumId w:val="21"/>
  </w:num>
  <w:num w:numId="22" w16cid:durableId="37634091">
    <w:abstractNumId w:val="0"/>
  </w:num>
  <w:num w:numId="23" w16cid:durableId="57637014">
    <w:abstractNumId w:val="10"/>
  </w:num>
  <w:num w:numId="24" w16cid:durableId="1710178877">
    <w:abstractNumId w:val="16"/>
  </w:num>
  <w:num w:numId="25" w16cid:durableId="1901747212">
    <w:abstractNumId w:val="13"/>
  </w:num>
  <w:num w:numId="26" w16cid:durableId="53166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51"/>
  <w:drawingGridHorizontalSpacing w:val="189"/>
  <w:drawingGridVerticalSpacing w:val="43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0007F0"/>
    <w:rsid w:val="000C06C3"/>
    <w:rsid w:val="000F4D04"/>
    <w:rsid w:val="001500E6"/>
    <w:rsid w:val="001779A9"/>
    <w:rsid w:val="00234FB5"/>
    <w:rsid w:val="00330F92"/>
    <w:rsid w:val="00507725"/>
    <w:rsid w:val="006278B9"/>
    <w:rsid w:val="0064681A"/>
    <w:rsid w:val="006A1D7B"/>
    <w:rsid w:val="007C0E23"/>
    <w:rsid w:val="007C1951"/>
    <w:rsid w:val="009D75A3"/>
    <w:rsid w:val="00BD620D"/>
    <w:rsid w:val="00BD7CD8"/>
    <w:rsid w:val="00CB63D6"/>
    <w:rsid w:val="00D317EF"/>
    <w:rsid w:val="00D7532E"/>
    <w:rsid w:val="00DA58EE"/>
    <w:rsid w:val="00DD764B"/>
    <w:rsid w:val="00E36D5C"/>
    <w:rsid w:val="00E949A0"/>
    <w:rsid w:val="00F30549"/>
    <w:rsid w:val="00F570A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semiHidden/>
  </w:style>
  <w:style w:type="paragraph" w:styleId="ab">
    <w:name w:val="header"/>
    <w:basedOn w:val="a"/>
    <w:link w:val="ac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507725"/>
    <w:rPr>
      <w:kern w:val="2"/>
      <w:sz w:val="21"/>
    </w:rPr>
  </w:style>
  <w:style w:type="paragraph" w:styleId="ad">
    <w:name w:val="List Paragraph"/>
    <w:basedOn w:val="a"/>
    <w:uiPriority w:val="34"/>
    <w:qFormat/>
    <w:rsid w:val="00507725"/>
    <w:pPr>
      <w:ind w:leftChars="400" w:left="840"/>
    </w:pPr>
  </w:style>
  <w:style w:type="character" w:customStyle="1" w:styleId="a9">
    <w:name w:val="フッター (文字)"/>
    <w:link w:val="a8"/>
    <w:uiPriority w:val="99"/>
    <w:rsid w:val="000F4D0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2025-09-26T15:19:00Z</dcterms:created>
  <dcterms:modified xsi:type="dcterms:W3CDTF">2025-09-26T15:19:00Z</dcterms:modified>
</cp:coreProperties>
</file>