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D5" w:rsidRDefault="000712D5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（様式</w:t>
      </w:r>
      <w:r>
        <w:rPr>
          <w:rFonts w:hint="eastAsia"/>
        </w:rPr>
        <w:t>5</w:t>
      </w:r>
      <w:r w:rsidR="00125927">
        <w:rPr>
          <w:rFonts w:hint="eastAsia"/>
        </w:rPr>
        <w:t xml:space="preserve">　</w:t>
      </w:r>
      <w:r>
        <w:rPr>
          <w:rFonts w:hint="eastAsia"/>
        </w:rPr>
        <w:t>取扱金融機関用）</w:t>
      </w: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0712D5" w:rsidRDefault="0069635D" w:rsidP="0069635D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rFonts w:hint="eastAsia"/>
        </w:rPr>
        <w:t xml:space="preserve">北　　　　第　　　　</w:t>
      </w:r>
      <w:r w:rsidR="000712D5">
        <w:rPr>
          <w:rFonts w:hint="eastAsia"/>
        </w:rPr>
        <w:t>号</w:t>
      </w:r>
    </w:p>
    <w:p w:rsidR="000712D5" w:rsidRPr="0069635D" w:rsidRDefault="0069635D" w:rsidP="0069635D">
      <w:pPr>
        <w:jc w:val="right"/>
      </w:pPr>
      <w:bookmarkStart w:id="0" w:name="_GoBack"/>
      <w:bookmarkEnd w:id="0"/>
      <w:r>
        <w:rPr>
          <w:rFonts w:hint="eastAsia"/>
        </w:rPr>
        <w:t>年　　　月　　　日</w:t>
      </w: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0712D5" w:rsidRDefault="0069635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　　　</w:t>
      </w:r>
      <w:r w:rsidR="000712D5">
        <w:rPr>
          <w:rFonts w:hint="eastAsia"/>
        </w:rPr>
        <w:t>様</w:t>
      </w: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0712D5" w:rsidRDefault="000712D5" w:rsidP="0069635D">
      <w:pPr>
        <w:pStyle w:val="a3"/>
        <w:tabs>
          <w:tab w:val="clear" w:pos="4252"/>
          <w:tab w:val="clear" w:pos="8504"/>
        </w:tabs>
        <w:snapToGrid/>
        <w:ind w:firstLineChars="2500" w:firstLine="5062"/>
      </w:pPr>
      <w:r>
        <w:rPr>
          <w:rFonts w:hint="eastAsia"/>
        </w:rPr>
        <w:t>北見市長</w:t>
      </w: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FE5B2B" w:rsidRDefault="00FE5B2B">
      <w:pPr>
        <w:pStyle w:val="a3"/>
        <w:tabs>
          <w:tab w:val="clear" w:pos="4252"/>
          <w:tab w:val="clear" w:pos="8504"/>
        </w:tabs>
        <w:snapToGrid/>
      </w:pPr>
    </w:p>
    <w:p w:rsidR="004C722E" w:rsidRDefault="000712D5" w:rsidP="00FE5B2B">
      <w:pPr>
        <w:pStyle w:val="a3"/>
        <w:tabs>
          <w:tab w:val="clear" w:pos="4252"/>
          <w:tab w:val="clear" w:pos="8504"/>
        </w:tabs>
        <w:snapToGrid/>
        <w:jc w:val="center"/>
        <w:rPr>
          <w:b/>
          <w:sz w:val="26"/>
        </w:rPr>
      </w:pPr>
      <w:r>
        <w:rPr>
          <w:rFonts w:hint="eastAsia"/>
          <w:b/>
          <w:sz w:val="26"/>
        </w:rPr>
        <w:t>北見市中小企業融資制度要綱に基づく</w:t>
      </w:r>
    </w:p>
    <w:p w:rsidR="000712D5" w:rsidRDefault="000712D5" w:rsidP="00FE5B2B">
      <w:pPr>
        <w:pStyle w:val="a3"/>
        <w:tabs>
          <w:tab w:val="clear" w:pos="4252"/>
          <w:tab w:val="clear" w:pos="8504"/>
        </w:tabs>
        <w:snapToGrid/>
        <w:jc w:val="center"/>
        <w:rPr>
          <w:b/>
          <w:sz w:val="26"/>
        </w:rPr>
      </w:pPr>
      <w:r>
        <w:rPr>
          <w:rFonts w:hint="eastAsia"/>
          <w:b/>
          <w:sz w:val="26"/>
        </w:rPr>
        <w:t>信用保証料補給金の交付決定について</w:t>
      </w: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0712D5" w:rsidRDefault="00125927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</w:t>
      </w:r>
      <w:r w:rsidR="000712D5">
        <w:rPr>
          <w:rFonts w:hint="eastAsia"/>
        </w:rPr>
        <w:t xml:space="preserve">　　</w:t>
      </w:r>
      <w:r w:rsidR="0069635D">
        <w:rPr>
          <w:rFonts w:hint="eastAsia"/>
        </w:rPr>
        <w:t xml:space="preserve">　</w:t>
      </w:r>
      <w:r w:rsidR="000712D5">
        <w:rPr>
          <w:rFonts w:hint="eastAsia"/>
        </w:rPr>
        <w:t xml:space="preserve">年　　</w:t>
      </w:r>
      <w:r w:rsidR="0069635D">
        <w:rPr>
          <w:rFonts w:hint="eastAsia"/>
        </w:rPr>
        <w:t xml:space="preserve">　</w:t>
      </w:r>
      <w:r w:rsidR="000712D5">
        <w:rPr>
          <w:rFonts w:hint="eastAsia"/>
        </w:rPr>
        <w:t xml:space="preserve">月　</w:t>
      </w:r>
      <w:r w:rsidR="0069635D">
        <w:rPr>
          <w:rFonts w:hint="eastAsia"/>
        </w:rPr>
        <w:t xml:space="preserve">　</w:t>
      </w:r>
      <w:r w:rsidR="000712D5">
        <w:rPr>
          <w:rFonts w:hint="eastAsia"/>
        </w:rPr>
        <w:t xml:space="preserve">　日に申請のありました北見市中小企業融資制度要綱に基づく</w:t>
      </w:r>
      <w:r w:rsidR="004C722E">
        <w:rPr>
          <w:rFonts w:hint="eastAsia"/>
        </w:rPr>
        <w:t>信用保証料補給金について、下記のとおり交付</w:t>
      </w:r>
      <w:r w:rsidR="00387FF8">
        <w:rPr>
          <w:rFonts w:hint="eastAsia"/>
        </w:rPr>
        <w:t>します。</w:t>
      </w: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0712D5" w:rsidRDefault="000712D5">
      <w:pPr>
        <w:pStyle w:val="a3"/>
        <w:tabs>
          <w:tab w:val="clear" w:pos="4252"/>
          <w:tab w:val="clear" w:pos="8504"/>
        </w:tabs>
        <w:snapToGrid/>
      </w:pPr>
    </w:p>
    <w:p w:rsidR="000712D5" w:rsidRDefault="000712D5" w:rsidP="0069635D">
      <w:pPr>
        <w:pStyle w:val="a6"/>
      </w:pPr>
      <w:r>
        <w:rPr>
          <w:rFonts w:hint="eastAsia"/>
        </w:rPr>
        <w:t>記</w:t>
      </w:r>
    </w:p>
    <w:p w:rsidR="000712D5" w:rsidRDefault="000712D5"/>
    <w:p w:rsidR="000712D5" w:rsidRDefault="000712D5"/>
    <w:p w:rsidR="000712D5" w:rsidRDefault="005D613F" w:rsidP="005D613F">
      <w:r>
        <w:rPr>
          <w:rFonts w:hint="eastAsia"/>
        </w:rPr>
        <w:t>１．</w:t>
      </w:r>
      <w:r w:rsidR="0069635D">
        <w:rPr>
          <w:rFonts w:hint="eastAsia"/>
        </w:rPr>
        <w:t>交付</w:t>
      </w:r>
      <w:r w:rsidR="00F735DB">
        <w:rPr>
          <w:rFonts w:hint="eastAsia"/>
        </w:rPr>
        <w:t>決定</w:t>
      </w:r>
      <w:r w:rsidR="0069635D">
        <w:rPr>
          <w:rFonts w:hint="eastAsia"/>
        </w:rPr>
        <w:t xml:space="preserve">金額　</w:t>
      </w:r>
      <w:r w:rsidR="00F735DB">
        <w:rPr>
          <w:rFonts w:hint="eastAsia"/>
        </w:rPr>
        <w:t xml:space="preserve">　　</w:t>
      </w:r>
      <w:r w:rsidR="00D200B5">
        <w:rPr>
          <w:rFonts w:hint="eastAsia"/>
        </w:rPr>
        <w:t xml:space="preserve">　　</w:t>
      </w:r>
      <w:r w:rsidR="0069635D">
        <w:rPr>
          <w:rFonts w:hint="eastAsia"/>
        </w:rPr>
        <w:t xml:space="preserve">　　　　　　　　　　　　　　　　　円</w:t>
      </w:r>
    </w:p>
    <w:p w:rsidR="00D200B5" w:rsidRDefault="00D200B5" w:rsidP="005D613F">
      <w:pPr>
        <w:ind w:firstLineChars="1100" w:firstLine="2227"/>
      </w:pPr>
      <w:r>
        <w:rPr>
          <w:rFonts w:hint="eastAsia"/>
        </w:rPr>
        <w:t>（　　　　　年　　　月　　　日　払込予定</w:t>
      </w:r>
      <w:r w:rsidR="006052ED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5D613F" w:rsidRDefault="005D613F" w:rsidP="005D613F"/>
    <w:p w:rsidR="005D613F" w:rsidRDefault="005D613F" w:rsidP="005D613F"/>
    <w:p w:rsidR="000712D5" w:rsidRDefault="005D613F" w:rsidP="005D613F">
      <w:r>
        <w:rPr>
          <w:rFonts w:hint="eastAsia"/>
        </w:rPr>
        <w:t>２．</w:t>
      </w:r>
      <w:r w:rsidR="00F735DB" w:rsidRPr="005D613F">
        <w:rPr>
          <w:rFonts w:hint="eastAsia"/>
          <w:spacing w:val="62"/>
          <w:kern w:val="0"/>
          <w:fitText w:val="1212" w:id="-767897600"/>
        </w:rPr>
        <w:t>委任者</w:t>
      </w:r>
      <w:r w:rsidRPr="005D613F">
        <w:rPr>
          <w:rFonts w:hint="eastAsia"/>
          <w:kern w:val="0"/>
          <w:fitText w:val="1212" w:id="-767897600"/>
        </w:rPr>
        <w:t>名</w:t>
      </w:r>
    </w:p>
    <w:p w:rsidR="000712D5" w:rsidRPr="0069635D" w:rsidRDefault="000712D5" w:rsidP="0069635D">
      <w:pPr>
        <w:pStyle w:val="a3"/>
        <w:tabs>
          <w:tab w:val="clear" w:pos="4252"/>
          <w:tab w:val="clear" w:pos="8504"/>
        </w:tabs>
        <w:snapToGrid/>
      </w:pPr>
    </w:p>
    <w:p w:rsidR="000712D5" w:rsidRDefault="000712D5"/>
    <w:p w:rsidR="000712D5" w:rsidRDefault="000712D5"/>
    <w:p w:rsidR="000712D5" w:rsidRDefault="000712D5"/>
    <w:p w:rsidR="000712D5" w:rsidRDefault="000712D5"/>
    <w:p w:rsidR="000712D5" w:rsidRDefault="000712D5">
      <w:r>
        <w:rPr>
          <w:rFonts w:hint="eastAsia"/>
        </w:rPr>
        <w:t xml:space="preserve">　この交付</w:t>
      </w:r>
      <w:r w:rsidR="005D613F">
        <w:rPr>
          <w:rFonts w:hint="eastAsia"/>
        </w:rPr>
        <w:t>金は、北見市中小企業融資制度信用保証料補給要領に基づき、委任者</w:t>
      </w:r>
      <w:r>
        <w:rPr>
          <w:rFonts w:hint="eastAsia"/>
        </w:rPr>
        <w:t>へ</w:t>
      </w:r>
      <w:r w:rsidR="00465166">
        <w:rPr>
          <w:rFonts w:hint="eastAsia"/>
        </w:rPr>
        <w:t>お</w:t>
      </w:r>
      <w:r>
        <w:rPr>
          <w:rFonts w:hint="eastAsia"/>
        </w:rPr>
        <w:t>支払</w:t>
      </w:r>
      <w:r w:rsidR="00387FF8">
        <w:rPr>
          <w:rFonts w:hint="eastAsia"/>
        </w:rPr>
        <w:t>いください</w:t>
      </w:r>
      <w:r>
        <w:rPr>
          <w:rFonts w:hint="eastAsia"/>
        </w:rPr>
        <w:t>。</w:t>
      </w:r>
    </w:p>
    <w:p w:rsidR="000712D5" w:rsidRDefault="000712D5" w:rsidP="007457BF">
      <w:pPr>
        <w:ind w:leftChars="140" w:left="283"/>
      </w:pPr>
    </w:p>
    <w:sectPr w:rsidR="000712D5" w:rsidSect="0069635D">
      <w:footerReference w:type="default" r:id="rId7"/>
      <w:pgSz w:w="11906" w:h="16838" w:code="9"/>
      <w:pgMar w:top="1418" w:right="1134" w:bottom="1418" w:left="1134" w:header="1418" w:footer="1134" w:gutter="0"/>
      <w:pgNumType w:start="30"/>
      <w:cols w:space="425"/>
      <w:docGrid w:type="linesAndChars" w:linePitch="35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DE3" w:rsidRDefault="00391DE3">
      <w:r>
        <w:separator/>
      </w:r>
    </w:p>
  </w:endnote>
  <w:endnote w:type="continuationSeparator" w:id="0">
    <w:p w:rsidR="00391DE3" w:rsidRDefault="0039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D5" w:rsidRDefault="000712D5">
    <w:pPr>
      <w:pStyle w:val="a3"/>
      <w:framePr w:wrap="around" w:vAnchor="text" w:hAnchor="margin" w:xAlign="center" w:y="1"/>
      <w:rPr>
        <w:rStyle w:val="a4"/>
      </w:rPr>
    </w:pPr>
  </w:p>
  <w:p w:rsidR="000712D5" w:rsidRDefault="000712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DE3" w:rsidRDefault="00391DE3">
      <w:r>
        <w:separator/>
      </w:r>
    </w:p>
  </w:footnote>
  <w:footnote w:type="continuationSeparator" w:id="0">
    <w:p w:rsidR="00391DE3" w:rsidRDefault="0039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F70"/>
    <w:multiLevelType w:val="singleLevel"/>
    <w:tmpl w:val="67DCECEA"/>
    <w:lvl w:ilvl="0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</w:abstractNum>
  <w:abstractNum w:abstractNumId="1" w15:restartNumberingAfterBreak="0">
    <w:nsid w:val="23800B4E"/>
    <w:multiLevelType w:val="singleLevel"/>
    <w:tmpl w:val="AC302780"/>
    <w:lvl w:ilvl="0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</w:abstractNum>
  <w:abstractNum w:abstractNumId="2" w15:restartNumberingAfterBreak="0">
    <w:nsid w:val="2E78679F"/>
    <w:multiLevelType w:val="singleLevel"/>
    <w:tmpl w:val="1FAC92B6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3" w15:restartNumberingAfterBreak="0">
    <w:nsid w:val="30C6549A"/>
    <w:multiLevelType w:val="singleLevel"/>
    <w:tmpl w:val="C3A892F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50"/>
      </w:pPr>
      <w:rPr>
        <w:rFonts w:hint="eastAsia"/>
      </w:rPr>
    </w:lvl>
  </w:abstractNum>
  <w:abstractNum w:abstractNumId="4" w15:restartNumberingAfterBreak="0">
    <w:nsid w:val="38863D07"/>
    <w:multiLevelType w:val="singleLevel"/>
    <w:tmpl w:val="D9C285E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5" w15:restartNumberingAfterBreak="0">
    <w:nsid w:val="38B7064A"/>
    <w:multiLevelType w:val="singleLevel"/>
    <w:tmpl w:val="DB92FF70"/>
    <w:lvl w:ilvl="0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eastAsia"/>
      </w:rPr>
    </w:lvl>
  </w:abstractNum>
  <w:abstractNum w:abstractNumId="6" w15:restartNumberingAfterBreak="0">
    <w:nsid w:val="3BD17D0C"/>
    <w:multiLevelType w:val="hybridMultilevel"/>
    <w:tmpl w:val="F6F01390"/>
    <w:lvl w:ilvl="0" w:tplc="D51631AE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</w:rPr>
    </w:lvl>
    <w:lvl w:ilvl="1" w:tplc="BA469D14" w:tentative="1">
      <w:start w:val="1"/>
      <w:numFmt w:val="aiueoFullWidth"/>
      <w:lvlText w:val="(%2)"/>
      <w:lvlJc w:val="left"/>
      <w:pPr>
        <w:ind w:left="840" w:hanging="420"/>
      </w:pPr>
    </w:lvl>
    <w:lvl w:ilvl="2" w:tplc="AF4C91E2" w:tentative="1">
      <w:start w:val="1"/>
      <w:numFmt w:val="decimalEnclosedCircle"/>
      <w:lvlText w:val="%3"/>
      <w:lvlJc w:val="left"/>
      <w:pPr>
        <w:ind w:left="1260" w:hanging="420"/>
      </w:pPr>
    </w:lvl>
    <w:lvl w:ilvl="3" w:tplc="30688670" w:tentative="1">
      <w:start w:val="1"/>
      <w:numFmt w:val="decimal"/>
      <w:lvlText w:val="%4."/>
      <w:lvlJc w:val="left"/>
      <w:pPr>
        <w:ind w:left="1680" w:hanging="420"/>
      </w:pPr>
    </w:lvl>
    <w:lvl w:ilvl="4" w:tplc="0C2C53CE" w:tentative="1">
      <w:start w:val="1"/>
      <w:numFmt w:val="aiueoFullWidth"/>
      <w:lvlText w:val="(%5)"/>
      <w:lvlJc w:val="left"/>
      <w:pPr>
        <w:ind w:left="2100" w:hanging="420"/>
      </w:pPr>
    </w:lvl>
    <w:lvl w:ilvl="5" w:tplc="7EDEA3E0" w:tentative="1">
      <w:start w:val="1"/>
      <w:numFmt w:val="decimalEnclosedCircle"/>
      <w:lvlText w:val="%6"/>
      <w:lvlJc w:val="left"/>
      <w:pPr>
        <w:ind w:left="2520" w:hanging="420"/>
      </w:pPr>
    </w:lvl>
    <w:lvl w:ilvl="6" w:tplc="6A580F06" w:tentative="1">
      <w:start w:val="1"/>
      <w:numFmt w:val="decimal"/>
      <w:lvlText w:val="%7."/>
      <w:lvlJc w:val="left"/>
      <w:pPr>
        <w:ind w:left="2940" w:hanging="420"/>
      </w:pPr>
    </w:lvl>
    <w:lvl w:ilvl="7" w:tplc="A5DA0F16" w:tentative="1">
      <w:start w:val="1"/>
      <w:numFmt w:val="aiueoFullWidth"/>
      <w:lvlText w:val="(%8)"/>
      <w:lvlJc w:val="left"/>
      <w:pPr>
        <w:ind w:left="3360" w:hanging="420"/>
      </w:pPr>
    </w:lvl>
    <w:lvl w:ilvl="8" w:tplc="3F7E58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7E7933"/>
    <w:multiLevelType w:val="singleLevel"/>
    <w:tmpl w:val="5CC0C63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8" w15:restartNumberingAfterBreak="0">
    <w:nsid w:val="45D83F6E"/>
    <w:multiLevelType w:val="singleLevel"/>
    <w:tmpl w:val="6242EFA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9" w15:restartNumberingAfterBreak="0">
    <w:nsid w:val="46531E10"/>
    <w:multiLevelType w:val="singleLevel"/>
    <w:tmpl w:val="E190F4B6"/>
    <w:lvl w:ilvl="0">
      <w:start w:val="4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  <w:b/>
      </w:rPr>
    </w:lvl>
  </w:abstractNum>
  <w:abstractNum w:abstractNumId="10" w15:restartNumberingAfterBreak="0">
    <w:nsid w:val="52793B19"/>
    <w:multiLevelType w:val="singleLevel"/>
    <w:tmpl w:val="D3EC903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572F5D69"/>
    <w:multiLevelType w:val="singleLevel"/>
    <w:tmpl w:val="9FF2B27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12" w15:restartNumberingAfterBreak="0">
    <w:nsid w:val="5E6A4249"/>
    <w:multiLevelType w:val="singleLevel"/>
    <w:tmpl w:val="6B7CD1C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671A10A5"/>
    <w:multiLevelType w:val="singleLevel"/>
    <w:tmpl w:val="8D9AD97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00"/>
      </w:pPr>
      <w:rPr>
        <w:rFonts w:hint="eastAsia"/>
      </w:rPr>
    </w:lvl>
  </w:abstractNum>
  <w:abstractNum w:abstractNumId="14" w15:restartNumberingAfterBreak="0">
    <w:nsid w:val="73932B4F"/>
    <w:multiLevelType w:val="singleLevel"/>
    <w:tmpl w:val="74FA05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98414C2"/>
    <w:multiLevelType w:val="singleLevel"/>
    <w:tmpl w:val="210AFAC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7"/>
  </w:num>
  <w:num w:numId="5">
    <w:abstractNumId w:val="14"/>
  </w:num>
  <w:num w:numId="6">
    <w:abstractNumId w:val="1"/>
  </w:num>
  <w:num w:numId="7">
    <w:abstractNumId w:val="11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12"/>
  </w:num>
  <w:num w:numId="13">
    <w:abstractNumId w:val="8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1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BF"/>
    <w:rsid w:val="000712D5"/>
    <w:rsid w:val="00125927"/>
    <w:rsid w:val="00387FF8"/>
    <w:rsid w:val="00391DE3"/>
    <w:rsid w:val="00447B90"/>
    <w:rsid w:val="00465166"/>
    <w:rsid w:val="004C722E"/>
    <w:rsid w:val="005D613F"/>
    <w:rsid w:val="00603943"/>
    <w:rsid w:val="006052ED"/>
    <w:rsid w:val="0069635D"/>
    <w:rsid w:val="007457BF"/>
    <w:rsid w:val="00A75013"/>
    <w:rsid w:val="00A90BC5"/>
    <w:rsid w:val="00B23F05"/>
    <w:rsid w:val="00BA2D3E"/>
    <w:rsid w:val="00D200B5"/>
    <w:rsid w:val="00F62384"/>
    <w:rsid w:val="00F735DB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="720" w:hangingChars="300" w:hanging="720"/>
    </w:pPr>
    <w:rPr>
      <w:sz w:val="24"/>
      <w:szCs w:val="24"/>
    </w:rPr>
  </w:style>
  <w:style w:type="paragraph" w:styleId="aa">
    <w:name w:val="Date"/>
    <w:basedOn w:val="a"/>
    <w:next w:val="a"/>
    <w:rPr>
      <w:sz w:val="24"/>
    </w:rPr>
  </w:style>
  <w:style w:type="paragraph" w:styleId="2">
    <w:name w:val="Body Text Indent 2"/>
    <w:basedOn w:val="a"/>
    <w:pPr>
      <w:ind w:leftChars="100" w:left="607" w:hangingChars="200" w:hanging="405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2025-02-18T00:09:00Z</dcterms:created>
  <dcterms:modified xsi:type="dcterms:W3CDTF">2025-02-18T00:10:00Z</dcterms:modified>
</cp:coreProperties>
</file>