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96" w:rsidRPr="00B47D94" w:rsidRDefault="00734967" w:rsidP="00734967">
      <w:pPr>
        <w:ind w:rightChars="-200" w:right="-420"/>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 xml:space="preserve">　　　</w:t>
      </w:r>
      <w:r w:rsidR="00055F82" w:rsidRPr="00B47D94">
        <w:rPr>
          <w:rFonts w:ascii="ＭＳ ゴシック" w:eastAsia="ＭＳ ゴシック" w:hAnsi="ＭＳ ゴシック" w:hint="eastAsia"/>
          <w:sz w:val="18"/>
          <w:szCs w:val="24"/>
        </w:rPr>
        <w:t>別記</w:t>
      </w:r>
      <w:r w:rsidR="00E7698F" w:rsidRPr="00B47D94">
        <w:rPr>
          <w:rFonts w:ascii="ＭＳ ゴシック" w:eastAsia="ＭＳ ゴシック" w:hAnsi="ＭＳ ゴシック" w:hint="eastAsia"/>
          <w:sz w:val="18"/>
          <w:szCs w:val="24"/>
        </w:rPr>
        <w:t>様式第4</w:t>
      </w:r>
      <w:r w:rsidR="00DB1056">
        <w:rPr>
          <w:rFonts w:ascii="ＭＳ ゴシック" w:eastAsia="ＭＳ ゴシック" w:hAnsi="ＭＳ ゴシック" w:hint="eastAsia"/>
          <w:sz w:val="18"/>
          <w:szCs w:val="24"/>
        </w:rPr>
        <w:t>号(</w:t>
      </w:r>
      <w:r w:rsidR="008E6A96" w:rsidRPr="00B47D94">
        <w:rPr>
          <w:rFonts w:ascii="ＭＳ ゴシック" w:eastAsia="ＭＳ ゴシック" w:hAnsi="ＭＳ ゴシック" w:hint="eastAsia"/>
          <w:sz w:val="18"/>
          <w:szCs w:val="24"/>
        </w:rPr>
        <w:t>第</w:t>
      </w:r>
      <w:r w:rsidR="009150D8" w:rsidRPr="00B47D94">
        <w:rPr>
          <w:rFonts w:ascii="ＭＳ ゴシック" w:eastAsia="ＭＳ ゴシック" w:hAnsi="ＭＳ ゴシック" w:hint="eastAsia"/>
          <w:sz w:val="18"/>
          <w:szCs w:val="24"/>
        </w:rPr>
        <w:t>6条</w:t>
      </w:r>
      <w:r w:rsidR="00DB1056">
        <w:rPr>
          <w:rFonts w:ascii="ＭＳ ゴシック" w:eastAsia="ＭＳ ゴシック" w:hAnsi="ＭＳ ゴシック" w:hint="eastAsia"/>
          <w:sz w:val="18"/>
          <w:szCs w:val="24"/>
        </w:rPr>
        <w:t>関係)</w:t>
      </w:r>
    </w:p>
    <w:p w:rsidR="008E6A96" w:rsidRPr="008E6A96" w:rsidRDefault="008E6A96" w:rsidP="008E6A96">
      <w:pPr>
        <w:jc w:val="left"/>
        <w:rPr>
          <w:rFonts w:ascii="ＭＳ ゴシック" w:eastAsia="ＭＳ ゴシック" w:hAnsi="ＭＳ ゴシック" w:hint="eastAsia"/>
          <w:color w:val="FF0000"/>
          <w:sz w:val="24"/>
          <w:szCs w:val="24"/>
        </w:rPr>
      </w:pPr>
      <w:bookmarkStart w:id="0" w:name="_GoBack"/>
      <w:bookmarkEnd w:id="0"/>
    </w:p>
    <w:p w:rsidR="007B2F9B" w:rsidRPr="005A4C01" w:rsidRDefault="00E320A7" w:rsidP="0023026A">
      <w:pPr>
        <w:ind w:firstLineChars="350" w:firstLine="1124"/>
        <w:rPr>
          <w:rFonts w:ascii="ＭＳ ゴシック" w:eastAsia="ＭＳ ゴシック" w:hAnsi="ＭＳ ゴシック"/>
          <w:b/>
          <w:sz w:val="24"/>
          <w:szCs w:val="24"/>
        </w:rPr>
      </w:pPr>
      <w:r>
        <w:rPr>
          <w:rFonts w:ascii="ＭＳ ゴシック" w:eastAsia="ＭＳ ゴシック" w:hAnsi="ＭＳ ゴシック" w:hint="eastAsia"/>
          <w:b/>
          <w:sz w:val="32"/>
          <w:szCs w:val="24"/>
        </w:rPr>
        <w:t>北見市</w:t>
      </w:r>
      <w:r w:rsidR="008E6A96">
        <w:rPr>
          <w:rFonts w:ascii="ＭＳ ゴシック" w:eastAsia="ＭＳ ゴシック" w:hAnsi="ＭＳ ゴシック" w:hint="eastAsia"/>
          <w:b/>
          <w:sz w:val="32"/>
          <w:szCs w:val="24"/>
        </w:rPr>
        <w:t>防犯灯</w:t>
      </w:r>
      <w:r w:rsidR="00B47D94">
        <w:rPr>
          <w:rFonts w:ascii="ＭＳ ゴシック" w:eastAsia="ＭＳ ゴシック" w:hAnsi="ＭＳ ゴシック" w:hint="eastAsia"/>
          <w:b/>
          <w:sz w:val="32"/>
          <w:szCs w:val="24"/>
        </w:rPr>
        <w:t xml:space="preserve">補助金　</w:t>
      </w:r>
      <w:r w:rsidR="008E6A96">
        <w:rPr>
          <w:rFonts w:ascii="ＭＳ ゴシック" w:eastAsia="ＭＳ ゴシック" w:hAnsi="ＭＳ ゴシック" w:hint="eastAsia"/>
          <w:b/>
          <w:sz w:val="32"/>
          <w:szCs w:val="24"/>
        </w:rPr>
        <w:t>電気料</w:t>
      </w:r>
      <w:r w:rsidR="00DE50BC">
        <w:rPr>
          <w:rFonts w:ascii="ＭＳ ゴシック" w:eastAsia="ＭＳ ゴシック" w:hAnsi="ＭＳ ゴシック" w:hint="eastAsia"/>
          <w:b/>
          <w:sz w:val="32"/>
          <w:szCs w:val="24"/>
        </w:rPr>
        <w:t>補助金交付決定通知書</w:t>
      </w:r>
    </w:p>
    <w:p w:rsidR="007B2F9B" w:rsidRDefault="007B2F9B" w:rsidP="007B2F9B">
      <w:pPr>
        <w:jc w:val="right"/>
        <w:rPr>
          <w:rFonts w:ascii="ＭＳ ゴシック" w:eastAsia="ＭＳ ゴシック" w:hAnsi="ＭＳ ゴシック"/>
          <w:sz w:val="24"/>
          <w:szCs w:val="24"/>
        </w:rPr>
      </w:pPr>
    </w:p>
    <w:p w:rsidR="00615E4D" w:rsidRDefault="007B2F9B" w:rsidP="007B2F9B">
      <w:pPr>
        <w:jc w:val="right"/>
        <w:rPr>
          <w:rFonts w:ascii="ＭＳ ゴシック" w:eastAsia="ＭＳ ゴシック" w:hAnsi="ＭＳ ゴシック"/>
          <w:sz w:val="24"/>
          <w:szCs w:val="24"/>
        </w:rPr>
      </w:pPr>
      <w:r w:rsidRPr="005A4C01">
        <w:rPr>
          <w:rFonts w:ascii="ＭＳ ゴシック" w:eastAsia="ＭＳ ゴシック" w:hAnsi="ＭＳ ゴシック"/>
          <w:sz w:val="24"/>
          <w:szCs w:val="24"/>
        </w:rPr>
        <w:t>指</w:t>
      </w:r>
      <w:r w:rsidR="00DE50BC">
        <w:rPr>
          <w:rFonts w:ascii="ＭＳ ゴシック" w:eastAsia="ＭＳ ゴシック" w:hAnsi="ＭＳ ゴシック"/>
          <w:sz w:val="24"/>
          <w:szCs w:val="24"/>
        </w:rPr>
        <w:t>令</w:t>
      </w:r>
      <w:r w:rsidRPr="005A4C01">
        <w:rPr>
          <w:rFonts w:ascii="ＭＳ ゴシック" w:eastAsia="ＭＳ ゴシック" w:hAnsi="ＭＳ ゴシック"/>
          <w:sz w:val="24"/>
          <w:szCs w:val="24"/>
        </w:rPr>
        <w:t>第　　号</w:t>
      </w:r>
    </w:p>
    <w:p w:rsidR="00DE50BC" w:rsidRDefault="00DE50BC" w:rsidP="007B2F9B">
      <w:pPr>
        <w:wordWrap w:val="0"/>
        <w:jc w:val="right"/>
        <w:rPr>
          <w:rFonts w:ascii="ＭＳ ゴシック" w:eastAsia="ＭＳ ゴシック" w:hAnsi="ＭＳ ゴシック"/>
          <w:sz w:val="24"/>
          <w:szCs w:val="24"/>
        </w:rPr>
      </w:pPr>
    </w:p>
    <w:p w:rsidR="007B2F9B" w:rsidRDefault="007B2F9B" w:rsidP="00DE50B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rsidR="007B2F9B" w:rsidRDefault="007B2F9B" w:rsidP="007B2F9B">
      <w:pPr>
        <w:ind w:right="960"/>
        <w:rPr>
          <w:rFonts w:ascii="ＭＳ ゴシック" w:eastAsia="ＭＳ ゴシック" w:hAnsi="ＭＳ ゴシック"/>
          <w:sz w:val="24"/>
          <w:szCs w:val="24"/>
        </w:rPr>
      </w:pPr>
    </w:p>
    <w:p w:rsidR="008E6A96" w:rsidRDefault="00B47D94" w:rsidP="007B2F9B">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補助申請者　</w:t>
      </w:r>
      <w:r w:rsidR="004F3D41">
        <w:rPr>
          <w:rFonts w:ascii="ＭＳ ゴシック" w:eastAsia="ＭＳ ゴシック" w:hAnsi="ＭＳ ゴシック" w:hint="eastAsia"/>
          <w:sz w:val="24"/>
          <w:szCs w:val="24"/>
        </w:rPr>
        <w:t>様</w:t>
      </w:r>
    </w:p>
    <w:p w:rsidR="004F3D41" w:rsidRPr="004F3D41" w:rsidRDefault="004F3D41" w:rsidP="007B2F9B">
      <w:pPr>
        <w:ind w:right="960"/>
        <w:rPr>
          <w:rFonts w:ascii="ＭＳ ゴシック" w:eastAsia="ＭＳ ゴシック" w:hAnsi="ＭＳ ゴシック"/>
          <w:sz w:val="24"/>
          <w:szCs w:val="24"/>
        </w:rPr>
      </w:pPr>
    </w:p>
    <w:p w:rsidR="007B2F9B" w:rsidRDefault="00F8122C" w:rsidP="004F3D41">
      <w:pPr>
        <w:wordWrap w:val="0"/>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北見市長　　　　</w:t>
      </w:r>
    </w:p>
    <w:p w:rsidR="007B2F9B" w:rsidRDefault="007B2F9B" w:rsidP="007B2F9B">
      <w:pPr>
        <w:ind w:right="960"/>
        <w:rPr>
          <w:rFonts w:ascii="ＭＳ ゴシック" w:eastAsia="ＭＳ ゴシック" w:hAnsi="ＭＳ ゴシック"/>
          <w:sz w:val="24"/>
          <w:szCs w:val="24"/>
        </w:rPr>
      </w:pPr>
    </w:p>
    <w:p w:rsidR="007B2F9B" w:rsidRDefault="007B2F9B" w:rsidP="007B2F9B">
      <w:pPr>
        <w:ind w:right="960"/>
        <w:rPr>
          <w:rFonts w:ascii="ＭＳ ゴシック" w:eastAsia="ＭＳ ゴシック" w:hAnsi="ＭＳ ゴシック"/>
          <w:sz w:val="24"/>
          <w:szCs w:val="24"/>
        </w:rPr>
      </w:pPr>
    </w:p>
    <w:p w:rsidR="00B47D94" w:rsidRDefault="00B47D94" w:rsidP="00B47D9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日付け、申請のあった標記補助金について、下記のとおり補助することを決定したので通知します。</w:t>
      </w:r>
    </w:p>
    <w:p w:rsidR="007B2F9B" w:rsidRPr="00B47D94" w:rsidRDefault="007B2F9B" w:rsidP="007B2F9B">
      <w:pPr>
        <w:rPr>
          <w:rFonts w:ascii="ＭＳ ゴシック" w:eastAsia="ＭＳ ゴシック" w:hAnsi="ＭＳ ゴシック"/>
          <w:sz w:val="24"/>
          <w:szCs w:val="24"/>
        </w:rPr>
      </w:pPr>
    </w:p>
    <w:p w:rsidR="007B2F9B" w:rsidRDefault="007B2F9B" w:rsidP="007B2F9B">
      <w:pPr>
        <w:rPr>
          <w:rFonts w:ascii="ＭＳ ゴシック" w:eastAsia="ＭＳ ゴシック" w:hAnsi="ＭＳ ゴシック"/>
          <w:sz w:val="24"/>
          <w:szCs w:val="24"/>
        </w:rPr>
      </w:pPr>
    </w:p>
    <w:p w:rsidR="007B2F9B" w:rsidRDefault="007B2F9B" w:rsidP="007B2F9B">
      <w:pPr>
        <w:pStyle w:val="a3"/>
      </w:pPr>
      <w:r>
        <w:rPr>
          <w:rFonts w:hint="eastAsia"/>
        </w:rPr>
        <w:t>記</w:t>
      </w:r>
    </w:p>
    <w:p w:rsidR="007B2F9B" w:rsidRDefault="008E6A96" w:rsidP="007B2F9B">
      <w:r>
        <w:rPr>
          <w:rFonts w:hint="eastAsia"/>
        </w:rPr>
        <w:t xml:space="preserve">　</w:t>
      </w:r>
    </w:p>
    <w:p w:rsidR="008E6A96" w:rsidRPr="007B2F9B" w:rsidRDefault="008E6A96" w:rsidP="007B2F9B"/>
    <w:p w:rsidR="007B2F9B" w:rsidRDefault="007B2F9B" w:rsidP="007B2F9B">
      <w:pPr>
        <w:pStyle w:val="a5"/>
        <w:ind w:right="960"/>
        <w:jc w:val="both"/>
        <w:rPr>
          <w:szCs w:val="22"/>
        </w:rPr>
      </w:pPr>
      <w:r>
        <w:rPr>
          <w:rFonts w:hint="eastAsia"/>
          <w:szCs w:val="22"/>
        </w:rPr>
        <w:t xml:space="preserve">1　</w:t>
      </w:r>
      <w:r w:rsidR="008E6A96">
        <w:rPr>
          <w:rFonts w:hint="eastAsia"/>
          <w:szCs w:val="22"/>
        </w:rPr>
        <w:t>年間電気使用料</w:t>
      </w:r>
      <w:r>
        <w:rPr>
          <w:rFonts w:hint="eastAsia"/>
          <w:szCs w:val="22"/>
        </w:rPr>
        <w:t xml:space="preserve">　　　　　　　　　　　　　</w:t>
      </w:r>
      <w:r w:rsidR="008E6A96">
        <w:rPr>
          <w:rFonts w:hint="eastAsia"/>
          <w:szCs w:val="22"/>
        </w:rPr>
        <w:t>円</w:t>
      </w:r>
    </w:p>
    <w:p w:rsidR="007B2F9B" w:rsidRDefault="007B2F9B" w:rsidP="007B2F9B">
      <w:pPr>
        <w:pStyle w:val="a5"/>
        <w:ind w:right="960"/>
        <w:jc w:val="both"/>
        <w:rPr>
          <w:szCs w:val="22"/>
        </w:rPr>
      </w:pPr>
    </w:p>
    <w:p w:rsidR="007B2F9B" w:rsidRDefault="007B2F9B" w:rsidP="007B2F9B">
      <w:pPr>
        <w:pStyle w:val="a5"/>
        <w:ind w:right="960"/>
        <w:jc w:val="both"/>
        <w:rPr>
          <w:szCs w:val="22"/>
        </w:rPr>
      </w:pPr>
      <w:r>
        <w:rPr>
          <w:rFonts w:hint="eastAsia"/>
          <w:szCs w:val="22"/>
        </w:rPr>
        <w:t>2</w:t>
      </w:r>
      <w:r w:rsidR="00F8122C">
        <w:rPr>
          <w:rFonts w:hint="eastAsia"/>
          <w:szCs w:val="22"/>
        </w:rPr>
        <w:t xml:space="preserve">　補助</w:t>
      </w:r>
      <w:r>
        <w:rPr>
          <w:rFonts w:hint="eastAsia"/>
          <w:szCs w:val="22"/>
        </w:rPr>
        <w:t>金額</w:t>
      </w:r>
      <w:r w:rsidR="00F8122C">
        <w:rPr>
          <w:rFonts w:hint="eastAsia"/>
          <w:szCs w:val="22"/>
        </w:rPr>
        <w:t xml:space="preserve">　　</w:t>
      </w:r>
      <w:r>
        <w:rPr>
          <w:rFonts w:hint="eastAsia"/>
          <w:szCs w:val="22"/>
        </w:rPr>
        <w:t xml:space="preserve">　　　　　　　　　　　　　</w:t>
      </w:r>
      <w:r w:rsidR="008E6A96">
        <w:rPr>
          <w:rFonts w:hint="eastAsia"/>
          <w:szCs w:val="22"/>
        </w:rPr>
        <w:t xml:space="preserve">　円</w:t>
      </w:r>
    </w:p>
    <w:p w:rsidR="007B2F9B" w:rsidRDefault="007B2F9B" w:rsidP="007B2F9B">
      <w:pPr>
        <w:pStyle w:val="a5"/>
        <w:ind w:right="960"/>
        <w:jc w:val="both"/>
        <w:rPr>
          <w:szCs w:val="22"/>
        </w:rPr>
      </w:pPr>
    </w:p>
    <w:p w:rsidR="007B2F9B" w:rsidRDefault="007B2F9B" w:rsidP="007B2F9B">
      <w:pPr>
        <w:pStyle w:val="a5"/>
        <w:ind w:right="960"/>
        <w:jc w:val="both"/>
      </w:pPr>
    </w:p>
    <w:p w:rsidR="008E6A96" w:rsidRDefault="008E6A96" w:rsidP="007B2F9B">
      <w:pPr>
        <w:pStyle w:val="a5"/>
        <w:ind w:right="960"/>
        <w:jc w:val="both"/>
      </w:pPr>
    </w:p>
    <w:p w:rsidR="008E6A96" w:rsidRDefault="008E6A96" w:rsidP="007B2F9B">
      <w:pPr>
        <w:pStyle w:val="a5"/>
        <w:ind w:right="960"/>
        <w:jc w:val="both"/>
      </w:pPr>
    </w:p>
    <w:p w:rsidR="008E6A96" w:rsidRDefault="008E6A96" w:rsidP="007B2F9B">
      <w:pPr>
        <w:pStyle w:val="a5"/>
        <w:ind w:right="960"/>
        <w:jc w:val="both"/>
      </w:pPr>
    </w:p>
    <w:p w:rsidR="008E6A96" w:rsidRDefault="008E6A96" w:rsidP="007B2F9B">
      <w:pPr>
        <w:pStyle w:val="a5"/>
        <w:ind w:right="960"/>
        <w:jc w:val="both"/>
      </w:pPr>
    </w:p>
    <w:p w:rsidR="008E6A96" w:rsidRDefault="008E6A96" w:rsidP="007B2F9B">
      <w:pPr>
        <w:pStyle w:val="a5"/>
        <w:ind w:right="960"/>
        <w:jc w:val="both"/>
      </w:pPr>
    </w:p>
    <w:p w:rsidR="008E6A96" w:rsidRDefault="008E6A96" w:rsidP="007B2F9B">
      <w:pPr>
        <w:pStyle w:val="a5"/>
        <w:ind w:right="960"/>
        <w:jc w:val="both"/>
      </w:pPr>
    </w:p>
    <w:p w:rsidR="008E6A96" w:rsidRDefault="008E6A96" w:rsidP="007B2F9B">
      <w:pPr>
        <w:pStyle w:val="a5"/>
        <w:ind w:right="960"/>
        <w:jc w:val="both"/>
      </w:pPr>
    </w:p>
    <w:p w:rsidR="008E6A96" w:rsidRDefault="008E6A96" w:rsidP="007B2F9B">
      <w:pPr>
        <w:pStyle w:val="a5"/>
        <w:ind w:right="960"/>
        <w:jc w:val="both"/>
      </w:pPr>
    </w:p>
    <w:p w:rsidR="00C0530A" w:rsidRDefault="00C0530A" w:rsidP="007B2F9B">
      <w:pPr>
        <w:pStyle w:val="a5"/>
        <w:ind w:right="960"/>
        <w:jc w:val="both"/>
      </w:pPr>
    </w:p>
    <w:p w:rsidR="00B440B6" w:rsidRDefault="00B440B6" w:rsidP="007B2F9B">
      <w:pPr>
        <w:pStyle w:val="a5"/>
        <w:ind w:right="960"/>
        <w:jc w:val="both"/>
      </w:pPr>
    </w:p>
    <w:p w:rsidR="007B2F9B" w:rsidRPr="00B440B6" w:rsidRDefault="00B440B6" w:rsidP="007B2F9B">
      <w:pPr>
        <w:rPr>
          <w:rFonts w:ascii="ＭＳ ゴシック" w:eastAsia="ＭＳ ゴシック" w:hAnsi="ＭＳ ゴシック"/>
          <w:szCs w:val="24"/>
        </w:rPr>
      </w:pPr>
      <w:r>
        <w:rPr>
          <w:rFonts w:ascii="ＭＳ ゴシック" w:eastAsia="ＭＳ ゴシック" w:hAnsi="ＭＳ ゴシック" w:hint="eastAsia"/>
          <w:szCs w:val="24"/>
        </w:rPr>
        <w:t>【留意</w:t>
      </w:r>
      <w:r w:rsidR="007B2F9B" w:rsidRPr="00B440B6">
        <w:rPr>
          <w:rFonts w:ascii="ＭＳ ゴシック" w:eastAsia="ＭＳ ゴシック" w:hAnsi="ＭＳ ゴシック" w:hint="eastAsia"/>
          <w:szCs w:val="24"/>
        </w:rPr>
        <w:t>事項】</w:t>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r w:rsidR="007B2F9B" w:rsidRPr="00B440B6">
        <w:rPr>
          <w:rFonts w:ascii="ＭＳ ゴシック" w:eastAsia="ＭＳ ゴシック" w:hAnsi="ＭＳ ゴシック"/>
          <w:szCs w:val="24"/>
        </w:rPr>
        <w:tab/>
      </w:r>
    </w:p>
    <w:p w:rsidR="00FB5A6F" w:rsidRPr="007B363E" w:rsidRDefault="00FB5A6F" w:rsidP="00FB5A6F">
      <w:pPr>
        <w:rPr>
          <w:rFonts w:ascii="ＭＳ ゴシック" w:eastAsia="ＭＳ ゴシック" w:hAnsi="ＭＳ ゴシック"/>
          <w:szCs w:val="24"/>
        </w:rPr>
      </w:pPr>
      <w:r w:rsidRPr="007B363E">
        <w:rPr>
          <w:rFonts w:ascii="ＭＳ ゴシック" w:eastAsia="ＭＳ ゴシック" w:hAnsi="ＭＳ ゴシック" w:hint="eastAsia"/>
        </w:rPr>
        <w:t>補助金の交付決定の内容又はこれに付した条件に違反したとき、虚偽その他不正な手段により補助金の交付を受けたとき、その他補助金を交付することが不適当と認められる事実があったときは、補助金の交付の決定の全部若しくは一部を取り消し、又は既に交付した補助金の全部若しくは一部の返還を求めることがあります。</w:t>
      </w:r>
    </w:p>
    <w:sectPr w:rsidR="00FB5A6F" w:rsidRPr="007B363E" w:rsidSect="008E6A96">
      <w:pgSz w:w="11906" w:h="16838"/>
      <w:pgMar w:top="90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90E" w:rsidRDefault="00D5190E" w:rsidP="001516BF">
      <w:r>
        <w:separator/>
      </w:r>
    </w:p>
  </w:endnote>
  <w:endnote w:type="continuationSeparator" w:id="0">
    <w:p w:rsidR="00D5190E" w:rsidRDefault="00D5190E" w:rsidP="0015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90E" w:rsidRDefault="00D5190E" w:rsidP="001516BF">
      <w:r>
        <w:separator/>
      </w:r>
    </w:p>
  </w:footnote>
  <w:footnote w:type="continuationSeparator" w:id="0">
    <w:p w:rsidR="00D5190E" w:rsidRDefault="00D5190E" w:rsidP="00151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9B"/>
    <w:rsid w:val="00055F82"/>
    <w:rsid w:val="00095DE4"/>
    <w:rsid w:val="001502D3"/>
    <w:rsid w:val="001516BF"/>
    <w:rsid w:val="0023026A"/>
    <w:rsid w:val="002A7D21"/>
    <w:rsid w:val="004F3D41"/>
    <w:rsid w:val="00615E4D"/>
    <w:rsid w:val="00734967"/>
    <w:rsid w:val="007B2F9B"/>
    <w:rsid w:val="008446CF"/>
    <w:rsid w:val="008E6A96"/>
    <w:rsid w:val="009150D8"/>
    <w:rsid w:val="0099120E"/>
    <w:rsid w:val="00B11902"/>
    <w:rsid w:val="00B440B6"/>
    <w:rsid w:val="00B47D94"/>
    <w:rsid w:val="00C0530A"/>
    <w:rsid w:val="00C909DB"/>
    <w:rsid w:val="00CF1F41"/>
    <w:rsid w:val="00D5190E"/>
    <w:rsid w:val="00DB1056"/>
    <w:rsid w:val="00DE50BC"/>
    <w:rsid w:val="00E302C3"/>
    <w:rsid w:val="00E320A7"/>
    <w:rsid w:val="00E7698F"/>
    <w:rsid w:val="00F8122C"/>
    <w:rsid w:val="00FB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0701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2F9B"/>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7B2F9B"/>
    <w:rPr>
      <w:rFonts w:ascii="ＭＳ ゴシック" w:eastAsia="ＭＳ ゴシック" w:hAnsi="ＭＳ ゴシック"/>
      <w:sz w:val="24"/>
      <w:szCs w:val="24"/>
    </w:rPr>
  </w:style>
  <w:style w:type="paragraph" w:styleId="a5">
    <w:name w:val="Closing"/>
    <w:basedOn w:val="a"/>
    <w:link w:val="a6"/>
    <w:uiPriority w:val="99"/>
    <w:unhideWhenUsed/>
    <w:rsid w:val="007B2F9B"/>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7B2F9B"/>
    <w:rPr>
      <w:rFonts w:ascii="ＭＳ ゴシック" w:eastAsia="ＭＳ ゴシック" w:hAnsi="ＭＳ ゴシック"/>
      <w:sz w:val="24"/>
      <w:szCs w:val="24"/>
    </w:rPr>
  </w:style>
  <w:style w:type="paragraph" w:styleId="a7">
    <w:name w:val="header"/>
    <w:basedOn w:val="a"/>
    <w:link w:val="a8"/>
    <w:uiPriority w:val="99"/>
    <w:unhideWhenUsed/>
    <w:rsid w:val="001516BF"/>
    <w:pPr>
      <w:tabs>
        <w:tab w:val="center" w:pos="4252"/>
        <w:tab w:val="right" w:pos="8504"/>
      </w:tabs>
      <w:snapToGrid w:val="0"/>
    </w:pPr>
  </w:style>
  <w:style w:type="character" w:customStyle="1" w:styleId="a8">
    <w:name w:val="ヘッダー (文字)"/>
    <w:basedOn w:val="a0"/>
    <w:link w:val="a7"/>
    <w:uiPriority w:val="99"/>
    <w:rsid w:val="001516BF"/>
  </w:style>
  <w:style w:type="paragraph" w:styleId="a9">
    <w:name w:val="footer"/>
    <w:basedOn w:val="a"/>
    <w:link w:val="aa"/>
    <w:uiPriority w:val="99"/>
    <w:unhideWhenUsed/>
    <w:rsid w:val="001516BF"/>
    <w:pPr>
      <w:tabs>
        <w:tab w:val="center" w:pos="4252"/>
        <w:tab w:val="right" w:pos="8504"/>
      </w:tabs>
      <w:snapToGrid w:val="0"/>
    </w:pPr>
  </w:style>
  <w:style w:type="character" w:customStyle="1" w:styleId="aa">
    <w:name w:val="フッター (文字)"/>
    <w:basedOn w:val="a0"/>
    <w:link w:val="a9"/>
    <w:uiPriority w:val="99"/>
    <w:rsid w:val="001516BF"/>
  </w:style>
  <w:style w:type="paragraph" w:styleId="ab">
    <w:name w:val="Balloon Text"/>
    <w:basedOn w:val="a"/>
    <w:link w:val="ac"/>
    <w:uiPriority w:val="99"/>
    <w:semiHidden/>
    <w:unhideWhenUsed/>
    <w:rsid w:val="00B440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440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2022-03-17T02:37:00Z</dcterms:created>
  <dcterms:modified xsi:type="dcterms:W3CDTF">2022-03-22T01:24:00Z</dcterms:modified>
</cp:coreProperties>
</file>