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6477E6" w:rsidP="006477E6">
      <w:r>
        <w:rPr>
          <w:rFonts w:hint="eastAsia"/>
        </w:rPr>
        <w:t>別記様式第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6477E6" w:rsidRDefault="006477E6" w:rsidP="006477E6">
      <w:pPr>
        <w:pStyle w:val="detailindent"/>
        <w:wordWrap w:val="0"/>
      </w:pPr>
      <w:r>
        <w:rPr>
          <w:rFonts w:hint="eastAsia"/>
        </w:rPr>
        <w:t>東陵公園陸上競技場</w:t>
      </w:r>
      <w:r w:rsidRPr="000A7883">
        <w:rPr>
          <w:rFonts w:hint="eastAsia"/>
          <w:color w:val="000000"/>
        </w:rPr>
        <w:t>利用</w:t>
      </w:r>
      <w:r>
        <w:rPr>
          <w:rFonts w:hint="eastAsia"/>
        </w:rPr>
        <w:t>シーズン券</w:t>
      </w: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6477E6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6" style="position:absolute;margin-left:336.35pt;margin-top:7pt;width:81pt;height:27pt;z-index:251657216" filled="f" stroked="f">
                  <v:textbox inset="5.85pt,.7pt,5.85pt,.7pt">
                    <w:txbxContent>
                      <w:p w:rsidR="006477E6" w:rsidRDefault="006477E6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Default="006477E6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北見市東陵公園陸上競技場利用シーズン券</w:t>
            </w: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7" style="position:absolute;margin-left:26.25pt;margin-top:.6pt;width:102.3pt;height:130.55pt;z-index:251658240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写真)</w:t>
                        </w:r>
                      </w:p>
                    </w:txbxContent>
                  </v:textbox>
                </v:rect>
              </w:pict>
            </w:r>
          </w:p>
          <w:p w:rsidR="006477E6" w:rsidRDefault="006477E6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氏　名　　　　　</w:t>
            </w:r>
            <w:r w:rsidR="00D370E0">
              <w:rPr>
                <w:rFonts w:hAnsi="Times New Roman" w:hint="eastAsia"/>
                <w:u w:val="single"/>
              </w:rPr>
              <w:t xml:space="preserve">　　　　</w:t>
            </w:r>
            <w:r>
              <w:rPr>
                <w:rFonts w:hAnsi="Times New Roman" w:hint="eastAsia"/>
                <w:u w:val="single"/>
              </w:rPr>
              <w:t xml:space="preserve">　　　</w:t>
            </w:r>
            <w:r w:rsidR="00D370E0">
              <w:rPr>
                <w:rFonts w:hAnsi="Times New Roman" w:hint="eastAsia"/>
                <w:u w:val="single"/>
              </w:rPr>
              <w:t>（　　歳</w:t>
            </w:r>
            <w:r w:rsidRPr="00B31FAF">
              <w:rPr>
                <w:rFonts w:hAnsi="Times New Roman" w:hint="eastAsia"/>
                <w:u w:val="single"/>
              </w:rPr>
              <w:t>）</w:t>
            </w:r>
          </w:p>
          <w:p w:rsidR="006477E6" w:rsidRDefault="006477E6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6477E6" w:rsidRDefault="006477E6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　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6477E6" w:rsidRDefault="006477E6" w:rsidP="006477E6">
            <w:pPr>
              <w:spacing w:line="420" w:lineRule="exact"/>
              <w:ind w:firstLineChars="100" w:firstLine="24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発行年月日　　　　　年　　月　　日</w:t>
            </w:r>
          </w:p>
          <w:p w:rsidR="006477E6" w:rsidRDefault="004C2F3E" w:rsidP="006477E6">
            <w:pPr>
              <w:spacing w:line="420" w:lineRule="exact"/>
              <w:ind w:firstLineChars="100" w:firstLine="24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　　　　　当該</w:t>
            </w:r>
            <w:r w:rsidR="00425982">
              <w:rPr>
                <w:rFonts w:hAnsi="Times New Roman" w:hint="eastAsia"/>
              </w:rPr>
              <w:t>供用期間</w:t>
            </w:r>
            <w:r w:rsidR="006477E6">
              <w:rPr>
                <w:rFonts w:hAnsi="Times New Roman" w:hint="eastAsia"/>
              </w:rPr>
              <w:t>限り</w:t>
            </w:r>
          </w:p>
          <w:p w:rsidR="006477E6" w:rsidRDefault="006477E6" w:rsidP="005D1EB1">
            <w:pPr>
              <w:spacing w:line="420" w:lineRule="exact"/>
              <w:rPr>
                <w:rFonts w:hint="eastAsia"/>
              </w:rPr>
            </w:pPr>
          </w:p>
          <w:p w:rsidR="006477E6" w:rsidRDefault="006477E6" w:rsidP="006477E6">
            <w:pPr>
              <w:spacing w:after="105" w:line="420" w:lineRule="exact"/>
              <w:ind w:right="1050" w:firstLineChars="1975" w:firstLine="47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6477E6" w:rsidRDefault="006477E6" w:rsidP="005D1EB1">
            <w:pPr>
              <w:spacing w:before="105" w:line="5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本券の利用は、記載の本人に限ります。</w:t>
            </w:r>
          </w:p>
          <w:p w:rsidR="006477E6" w:rsidRDefault="006477E6" w:rsidP="005D1EB1">
            <w:pPr>
              <w:spacing w:line="5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本券は、利用の都度係員に提示してください。</w:t>
            </w:r>
          </w:p>
          <w:p w:rsidR="006477E6" w:rsidRDefault="006477E6" w:rsidP="005D1EB1">
            <w:pPr>
              <w:spacing w:line="58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本券の紛失及び盗難については、一切の責任を負わず、また、再発行いたしません。</w:t>
            </w:r>
          </w:p>
          <w:p w:rsidR="006477E6" w:rsidRDefault="006477E6" w:rsidP="005D1EB1">
            <w:pPr>
              <w:spacing w:line="58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本券に記載された事項に変更を生じたときは、速やかに係員まで申し出てください。</w:t>
            </w:r>
          </w:p>
          <w:p w:rsidR="006477E6" w:rsidRDefault="006477E6" w:rsidP="005D1EB1">
            <w:pPr>
              <w:spacing w:after="105" w:line="5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　利用に際しては、係員の指示に従ってください。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FDA" w:rsidRDefault="00BE4FDA" w:rsidP="00BE4FDA">
      <w:r>
        <w:separator/>
      </w:r>
    </w:p>
  </w:endnote>
  <w:endnote w:type="continuationSeparator" w:id="0">
    <w:p w:rsidR="00BE4FDA" w:rsidRDefault="00BE4FDA" w:rsidP="00BE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FDA" w:rsidRDefault="00BE4FDA" w:rsidP="00BE4FDA">
      <w:r>
        <w:separator/>
      </w:r>
    </w:p>
  </w:footnote>
  <w:footnote w:type="continuationSeparator" w:id="0">
    <w:p w:rsidR="00BE4FDA" w:rsidRDefault="00BE4FDA" w:rsidP="00BE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12C9B"/>
    <w:rsid w:val="00425982"/>
    <w:rsid w:val="0044262A"/>
    <w:rsid w:val="004C2F3E"/>
    <w:rsid w:val="005D1EB1"/>
    <w:rsid w:val="006477E6"/>
    <w:rsid w:val="00653BFC"/>
    <w:rsid w:val="00BE4FDA"/>
    <w:rsid w:val="00D370E0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E4EE00-8505-4A02-8482-64D43A9D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BE4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FDA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4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FD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別記様式第18号(第11条関係)</vt:lpstr>
      <vt:lpstr>別記様式第18号(第11条関係)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別記様式第18号(第11条関係)</dc:title>
  <dc:subject/>
  <dc:creator>高　大輔</dc:creator>
  <cp:keywords/>
  <cp:lastModifiedBy>Hidenori Suzuki</cp:lastModifiedBy>
  <cp:revision>2</cp:revision>
  <dcterms:created xsi:type="dcterms:W3CDTF">2025-09-25T14:50:00Z</dcterms:created>
  <dcterms:modified xsi:type="dcterms:W3CDTF">2025-09-25T14:50:00Z</dcterms:modified>
</cp:coreProperties>
</file>