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AD6" w:rsidRDefault="006C2B4C" w:rsidP="006C2B4C">
      <w:pPr>
        <w:spacing w:after="60"/>
        <w:ind w:firstLineChars="100" w:firstLine="210"/>
        <w:rPr>
          <w:rFonts w:ascii="?l?r ??fc" w:cs="ＭＳ 明朝"/>
          <w:szCs w:val="24"/>
        </w:rPr>
      </w:pPr>
      <w:r>
        <w:rPr>
          <w:rFonts w:cs="ＭＳ 明朝" w:hint="eastAsia"/>
          <w:szCs w:val="24"/>
        </w:rPr>
        <w:t>別記様式第</w:t>
      </w:r>
      <w:r>
        <w:rPr>
          <w:rFonts w:cs="ＭＳ 明朝"/>
          <w:szCs w:val="24"/>
        </w:rPr>
        <w:t>2</w:t>
      </w:r>
      <w:r>
        <w:rPr>
          <w:rFonts w:cs="ＭＳ 明朝" w:hint="eastAsia"/>
          <w:szCs w:val="24"/>
        </w:rPr>
        <w:t>号</w:t>
      </w:r>
      <w:r w:rsidR="00227AD6">
        <w:rPr>
          <w:rFonts w:cs="ＭＳ 明朝" w:hint="eastAsia"/>
          <w:szCs w:val="24"/>
        </w:rPr>
        <w:t>の</w:t>
      </w:r>
      <w:r w:rsidR="001C06C8">
        <w:rPr>
          <w:rFonts w:cs="ＭＳ 明朝"/>
          <w:szCs w:val="24"/>
        </w:rPr>
        <w:t>7</w:t>
      </w:r>
      <w:r w:rsidR="006B6A42">
        <w:rPr>
          <w:rFonts w:cs="ＭＳ 明朝" w:hint="eastAsia"/>
          <w:szCs w:val="24"/>
        </w:rPr>
        <w:t>(</w:t>
      </w:r>
      <w:r>
        <w:rPr>
          <w:rFonts w:cs="ＭＳ 明朝" w:hint="eastAsia"/>
          <w:szCs w:val="24"/>
        </w:rPr>
        <w:t>第</w:t>
      </w:r>
      <w:r>
        <w:rPr>
          <w:rFonts w:cs="ＭＳ 明朝"/>
          <w:szCs w:val="24"/>
        </w:rPr>
        <w:t>6</w:t>
      </w:r>
      <w:r>
        <w:rPr>
          <w:rFonts w:cs="ＭＳ 明朝" w:hint="eastAsia"/>
          <w:szCs w:val="24"/>
        </w:rPr>
        <w:t>条の</w:t>
      </w:r>
      <w:r>
        <w:rPr>
          <w:rFonts w:cs="ＭＳ 明朝"/>
          <w:szCs w:val="24"/>
        </w:rPr>
        <w:t>7</w:t>
      </w:r>
      <w:r>
        <w:rPr>
          <w:rFonts w:cs="ＭＳ 明朝" w:hint="eastAsia"/>
          <w:szCs w:val="24"/>
        </w:rPr>
        <w:t>関係</w:t>
      </w:r>
      <w:r w:rsidR="006B6A42">
        <w:rPr>
          <w:rFonts w:cs="ＭＳ 明朝" w:hint="eastAsia"/>
          <w:szCs w:val="24"/>
        </w:rPr>
        <w:t>)</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295"/>
      </w:tblGrid>
      <w:tr w:rsidR="00227AD6" w:rsidTr="00CC2E87">
        <w:trPr>
          <w:trHeight w:hRule="exact" w:val="11200"/>
        </w:trPr>
        <w:tc>
          <w:tcPr>
            <w:tcW w:w="8295" w:type="dxa"/>
            <w:tcBorders>
              <w:top w:val="single" w:sz="4" w:space="0" w:color="auto"/>
              <w:bottom w:val="single" w:sz="4" w:space="0" w:color="auto"/>
            </w:tcBorders>
            <w:tcMar>
              <w:top w:w="0" w:type="dxa"/>
              <w:left w:w="105" w:type="dxa"/>
              <w:bottom w:w="0" w:type="dxa"/>
              <w:right w:w="105" w:type="dxa"/>
            </w:tcMar>
            <w:vAlign w:val="center"/>
          </w:tcPr>
          <w:p w:rsidR="00227AD6" w:rsidRDefault="00227AD6">
            <w:pPr>
              <w:spacing w:line="260" w:lineRule="exact"/>
              <w:jc w:val="center"/>
              <w:rPr>
                <w:rFonts w:cs="ＭＳ 明朝"/>
                <w:szCs w:val="24"/>
              </w:rPr>
            </w:pPr>
            <w:r>
              <w:rPr>
                <w:rFonts w:cs="ＭＳ 明朝" w:hint="eastAsia"/>
                <w:szCs w:val="24"/>
              </w:rPr>
              <w:t>子育て世帯向け住宅の入居期限の延長に関する承諾書</w:t>
            </w:r>
          </w:p>
          <w:p w:rsidR="00227AD6" w:rsidRDefault="00227AD6">
            <w:pPr>
              <w:spacing w:line="260" w:lineRule="exact"/>
              <w:jc w:val="center"/>
              <w:rPr>
                <w:rFonts w:ascii="?l?r ??fc" w:cs="ＭＳ 明朝"/>
                <w:szCs w:val="24"/>
              </w:rPr>
            </w:pPr>
          </w:p>
          <w:p w:rsidR="00227AD6" w:rsidRDefault="00227AD6">
            <w:pPr>
              <w:spacing w:line="260" w:lineRule="exact"/>
              <w:jc w:val="right"/>
              <w:rPr>
                <w:rFonts w:cs="ＭＳ 明朝"/>
                <w:szCs w:val="24"/>
              </w:rPr>
            </w:pPr>
            <w:r>
              <w:rPr>
                <w:rFonts w:cs="ＭＳ 明朝" w:hint="eastAsia"/>
                <w:szCs w:val="24"/>
              </w:rPr>
              <w:t xml:space="preserve">年　　月　　日　</w:t>
            </w:r>
          </w:p>
          <w:p w:rsidR="00227AD6" w:rsidRDefault="00227AD6">
            <w:pPr>
              <w:spacing w:line="260" w:lineRule="exact"/>
              <w:jc w:val="right"/>
              <w:rPr>
                <w:rFonts w:ascii="?l?r ??fc" w:cs="ＭＳ 明朝"/>
                <w:szCs w:val="24"/>
              </w:rPr>
            </w:pPr>
          </w:p>
          <w:p w:rsidR="00227AD6" w:rsidRDefault="006C2B4C">
            <w:pPr>
              <w:spacing w:line="260" w:lineRule="exact"/>
              <w:rPr>
                <w:rFonts w:cs="ＭＳ 明朝"/>
                <w:szCs w:val="24"/>
              </w:rPr>
            </w:pPr>
            <w:r>
              <w:rPr>
                <w:rFonts w:cs="ＭＳ 明朝" w:hint="eastAsia"/>
                <w:szCs w:val="24"/>
              </w:rPr>
              <w:t xml:space="preserve">　北見市長　</w:t>
            </w:r>
            <w:r w:rsidR="00227AD6">
              <w:rPr>
                <w:rFonts w:cs="ＭＳ 明朝" w:hint="eastAsia"/>
                <w:szCs w:val="24"/>
              </w:rPr>
              <w:t xml:space="preserve">　様</w:t>
            </w:r>
          </w:p>
          <w:p w:rsidR="00227AD6" w:rsidRDefault="00227AD6">
            <w:pPr>
              <w:spacing w:line="260" w:lineRule="exact"/>
              <w:rPr>
                <w:rFonts w:ascii="?l?r ??fc" w:cs="ＭＳ 明朝"/>
                <w:szCs w:val="24"/>
              </w:rPr>
            </w:pPr>
          </w:p>
          <w:p w:rsidR="00227AD6" w:rsidRDefault="00CC2E87">
            <w:pPr>
              <w:spacing w:line="260" w:lineRule="exact"/>
              <w:jc w:val="right"/>
              <w:rPr>
                <w:rFonts w:cs="ＭＳ 明朝"/>
                <w:szCs w:val="24"/>
              </w:rPr>
            </w:pPr>
            <w:r>
              <w:rPr>
                <w:rFonts w:cs="ＭＳ 明朝" w:hint="eastAsia"/>
                <w:szCs w:val="24"/>
              </w:rPr>
              <w:t>入居者</w:t>
            </w:r>
            <w:r w:rsidR="00227AD6">
              <w:rPr>
                <w:rFonts w:cs="ＭＳ 明朝" w:hint="eastAsia"/>
                <w:szCs w:val="24"/>
              </w:rPr>
              <w:t xml:space="preserve">氏名　　　　　　　　</w:t>
            </w:r>
            <w:r>
              <w:rPr>
                <w:rFonts w:cs="ＭＳ 明朝" w:hint="eastAsia"/>
                <w:szCs w:val="24"/>
              </w:rPr>
              <w:t xml:space="preserve">　　</w:t>
            </w:r>
            <w:r w:rsidR="001B5372">
              <w:rPr>
                <w:rFonts w:cs="ＭＳ 明朝" w:hint="eastAsia"/>
                <w:szCs w:val="24"/>
              </w:rPr>
              <w:t>印</w:t>
            </w:r>
            <w:r w:rsidR="00227AD6">
              <w:rPr>
                <w:rFonts w:cs="ＭＳ 明朝" w:hint="eastAsia"/>
                <w:vanish/>
                <w:szCs w:val="24"/>
              </w:rPr>
              <w:t>印</w:t>
            </w:r>
            <w:r w:rsidR="00227AD6">
              <w:rPr>
                <w:rFonts w:cs="ＭＳ 明朝" w:hint="eastAsia"/>
                <w:szCs w:val="24"/>
              </w:rPr>
              <w:t xml:space="preserve">　</w:t>
            </w:r>
          </w:p>
          <w:p w:rsidR="00227AD6" w:rsidRPr="00CC2E87" w:rsidRDefault="00227AD6">
            <w:pPr>
              <w:spacing w:line="260" w:lineRule="exact"/>
              <w:jc w:val="right"/>
              <w:rPr>
                <w:rFonts w:ascii="?l?r ??fc" w:cs="ＭＳ 明朝"/>
                <w:szCs w:val="24"/>
              </w:rPr>
            </w:pPr>
          </w:p>
          <w:p w:rsidR="00227AD6" w:rsidRDefault="00227AD6">
            <w:pPr>
              <w:spacing w:line="260" w:lineRule="exact"/>
              <w:rPr>
                <w:rFonts w:cs="ＭＳ 明朝"/>
                <w:szCs w:val="24"/>
              </w:rPr>
            </w:pPr>
            <w:r>
              <w:rPr>
                <w:rFonts w:cs="ＭＳ 明朝" w:hint="eastAsia"/>
                <w:szCs w:val="24"/>
              </w:rPr>
              <w:t xml:space="preserve">　子育て世帯向け住宅の入居期限の延長について、次のとおり説明を受け、承諾しました。</w:t>
            </w:r>
          </w:p>
          <w:p w:rsidR="00227AD6" w:rsidRDefault="00227AD6">
            <w:pPr>
              <w:spacing w:line="260" w:lineRule="exact"/>
              <w:rPr>
                <w:rFonts w:ascii="?l?r ??fc" w:cs="ＭＳ 明朝"/>
                <w:szCs w:val="24"/>
              </w:rPr>
            </w:pPr>
          </w:p>
          <w:p w:rsidR="00227AD6" w:rsidRDefault="00227AD6">
            <w:pPr>
              <w:spacing w:line="260" w:lineRule="exact"/>
              <w:jc w:val="center"/>
              <w:rPr>
                <w:rFonts w:cs="ＭＳ 明朝"/>
                <w:szCs w:val="24"/>
              </w:rPr>
            </w:pPr>
            <w:r>
              <w:rPr>
                <w:rFonts w:cs="ＭＳ 明朝" w:hint="eastAsia"/>
                <w:szCs w:val="24"/>
              </w:rPr>
              <w:t>記</w:t>
            </w:r>
          </w:p>
          <w:p w:rsidR="00227AD6" w:rsidRDefault="00227AD6">
            <w:pPr>
              <w:spacing w:line="260" w:lineRule="exact"/>
              <w:jc w:val="center"/>
              <w:rPr>
                <w:rFonts w:ascii="?l?r ??fc" w:cs="ＭＳ 明朝"/>
                <w:szCs w:val="24"/>
              </w:rPr>
            </w:pPr>
          </w:p>
          <w:p w:rsidR="00CC2E87" w:rsidRDefault="00CC2E87">
            <w:pPr>
              <w:spacing w:line="260" w:lineRule="exact"/>
              <w:rPr>
                <w:rFonts w:ascii="?l?r ??fc" w:cs="ＭＳ 明朝"/>
                <w:szCs w:val="24"/>
              </w:rPr>
            </w:pPr>
            <w:r>
              <w:rPr>
                <w:rFonts w:cs="ＭＳ 明朝" w:hint="eastAsia"/>
                <w:szCs w:val="24"/>
              </w:rPr>
              <w:t>1</w:t>
            </w:r>
            <w:r w:rsidR="00227AD6">
              <w:rPr>
                <w:rFonts w:cs="ＭＳ 明朝" w:hint="eastAsia"/>
                <w:szCs w:val="24"/>
              </w:rPr>
              <w:t xml:space="preserve">　入居中の子育て世帯向け住宅の名称等</w:t>
            </w:r>
          </w:p>
          <w:p w:rsidR="00CC2E87" w:rsidRDefault="006C2B4C" w:rsidP="00CC2E87">
            <w:pPr>
              <w:spacing w:line="260" w:lineRule="exact"/>
              <w:ind w:firstLineChars="150" w:firstLine="315"/>
              <w:rPr>
                <w:rFonts w:ascii="?l?r ??fc" w:cs="ＭＳ 明朝"/>
                <w:szCs w:val="24"/>
              </w:rPr>
            </w:pPr>
            <w:r>
              <w:rPr>
                <w:rFonts w:cs="ＭＳ 明朝" w:hint="eastAsia"/>
                <w:szCs w:val="24"/>
              </w:rPr>
              <w:t>住宅名</w:t>
            </w:r>
          </w:p>
          <w:p w:rsidR="00CC2E87" w:rsidRDefault="006C2B4C" w:rsidP="00CC2E87">
            <w:pPr>
              <w:spacing w:line="260" w:lineRule="exact"/>
              <w:ind w:firstLineChars="150" w:firstLine="315"/>
              <w:rPr>
                <w:rFonts w:ascii="?l?r ??fc" w:cs="ＭＳ 明朝"/>
                <w:szCs w:val="24"/>
              </w:rPr>
            </w:pPr>
            <w:r>
              <w:rPr>
                <w:rFonts w:cs="ＭＳ 明朝" w:hint="eastAsia"/>
                <w:szCs w:val="24"/>
              </w:rPr>
              <w:t>住宅番号</w:t>
            </w:r>
          </w:p>
          <w:p w:rsidR="00CC2E87" w:rsidRDefault="006C2B4C" w:rsidP="00CC2E87">
            <w:pPr>
              <w:spacing w:line="260" w:lineRule="exact"/>
              <w:ind w:firstLineChars="150" w:firstLine="315"/>
              <w:rPr>
                <w:rFonts w:cs="ＭＳ 明朝"/>
                <w:szCs w:val="24"/>
              </w:rPr>
            </w:pPr>
            <w:r>
              <w:rPr>
                <w:rFonts w:cs="ＭＳ 明朝" w:hint="eastAsia"/>
                <w:szCs w:val="24"/>
              </w:rPr>
              <w:t>型別</w:t>
            </w:r>
            <w:r w:rsidR="006B6A42">
              <w:rPr>
                <w:rFonts w:cs="ＭＳ 明朝" w:hint="eastAsia"/>
                <w:szCs w:val="24"/>
              </w:rPr>
              <w:t>(</w:t>
            </w:r>
            <w:r>
              <w:rPr>
                <w:rFonts w:cs="ＭＳ 明朝" w:hint="eastAsia"/>
                <w:szCs w:val="24"/>
              </w:rPr>
              <w:t>間取り</w:t>
            </w:r>
            <w:r w:rsidR="006B6A42">
              <w:rPr>
                <w:rFonts w:cs="ＭＳ 明朝" w:hint="eastAsia"/>
                <w:szCs w:val="24"/>
              </w:rPr>
              <w:t>)</w:t>
            </w:r>
          </w:p>
          <w:p w:rsidR="00227AD6" w:rsidRDefault="006C2B4C" w:rsidP="00CC2E87">
            <w:pPr>
              <w:spacing w:line="260" w:lineRule="exact"/>
              <w:ind w:firstLineChars="150" w:firstLine="315"/>
              <w:rPr>
                <w:rFonts w:cs="ＭＳ 明朝"/>
                <w:szCs w:val="24"/>
              </w:rPr>
            </w:pPr>
            <w:r>
              <w:rPr>
                <w:rFonts w:cs="ＭＳ 明朝" w:hint="eastAsia"/>
                <w:szCs w:val="24"/>
              </w:rPr>
              <w:t>住宅</w:t>
            </w:r>
            <w:r w:rsidR="00227AD6">
              <w:rPr>
                <w:rFonts w:cs="ＭＳ 明朝" w:hint="eastAsia"/>
                <w:szCs w:val="24"/>
              </w:rPr>
              <w:t>の所在地</w:t>
            </w:r>
          </w:p>
          <w:p w:rsidR="00227AD6" w:rsidRPr="006C2B4C" w:rsidRDefault="00227AD6">
            <w:pPr>
              <w:spacing w:line="260" w:lineRule="exact"/>
              <w:rPr>
                <w:rFonts w:ascii="?l?r ??fc" w:cs="ＭＳ 明朝"/>
                <w:szCs w:val="24"/>
              </w:rPr>
            </w:pPr>
          </w:p>
          <w:p w:rsidR="00227AD6" w:rsidRDefault="00CC2E87">
            <w:pPr>
              <w:spacing w:line="260" w:lineRule="exact"/>
              <w:rPr>
                <w:rFonts w:ascii="?l?r ??fc" w:cs="ＭＳ 明朝"/>
                <w:szCs w:val="24"/>
              </w:rPr>
            </w:pPr>
            <w:r>
              <w:rPr>
                <w:rFonts w:cs="ＭＳ 明朝" w:hint="eastAsia"/>
                <w:szCs w:val="24"/>
              </w:rPr>
              <w:t>2</w:t>
            </w:r>
            <w:r w:rsidR="00227AD6">
              <w:rPr>
                <w:rFonts w:cs="ＭＳ 明朝" w:hint="eastAsia"/>
                <w:szCs w:val="24"/>
              </w:rPr>
              <w:t xml:space="preserve">　延長後の入居期限</w:t>
            </w:r>
          </w:p>
          <w:p w:rsidR="00227AD6" w:rsidRDefault="006B6A42" w:rsidP="00CC2E87">
            <w:pPr>
              <w:spacing w:line="260" w:lineRule="exact"/>
              <w:ind w:left="315" w:hangingChars="150" w:hanging="315"/>
              <w:rPr>
                <w:rFonts w:ascii="?l?r ??fc" w:cs="ＭＳ 明朝"/>
                <w:szCs w:val="24"/>
              </w:rPr>
            </w:pPr>
            <w:r>
              <w:rPr>
                <w:rFonts w:cs="ＭＳ 明朝"/>
                <w:szCs w:val="24"/>
              </w:rPr>
              <w:t>(</w:t>
            </w:r>
            <w:r w:rsidR="00CC2E87">
              <w:rPr>
                <w:rFonts w:cs="ＭＳ 明朝"/>
                <w:szCs w:val="24"/>
              </w:rPr>
              <w:t>1</w:t>
            </w:r>
            <w:r>
              <w:rPr>
                <w:rFonts w:cs="ＭＳ 明朝"/>
                <w:szCs w:val="24"/>
              </w:rPr>
              <w:t>)</w:t>
            </w:r>
            <w:r w:rsidR="00227AD6">
              <w:rPr>
                <w:rFonts w:cs="ＭＳ 明朝" w:hint="eastAsia"/>
                <w:szCs w:val="24"/>
              </w:rPr>
              <w:t xml:space="preserve">　</w:t>
            </w:r>
            <w:r w:rsidR="00CC2E87">
              <w:rPr>
                <w:rFonts w:cs="ＭＳ 明朝" w:hint="eastAsia"/>
                <w:szCs w:val="24"/>
              </w:rPr>
              <w:t>1</w:t>
            </w:r>
            <w:r w:rsidR="00227AD6">
              <w:rPr>
                <w:rFonts w:cs="ＭＳ 明朝" w:hint="eastAsia"/>
                <w:szCs w:val="24"/>
              </w:rPr>
              <w:t>の子育て世帯向け住宅の延長後の入居期限は、</w:t>
            </w:r>
            <w:r w:rsidR="006C2B4C">
              <w:rPr>
                <w:rFonts w:cs="ＭＳ 明朝" w:hint="eastAsia"/>
                <w:szCs w:val="24"/>
              </w:rPr>
              <w:t>北見市公営</w:t>
            </w:r>
            <w:r w:rsidR="00227AD6">
              <w:rPr>
                <w:rFonts w:cs="ＭＳ 明朝" w:hint="eastAsia"/>
                <w:szCs w:val="24"/>
              </w:rPr>
              <w:t>住宅</w:t>
            </w:r>
            <w:r w:rsidR="00CC2E87">
              <w:rPr>
                <w:rFonts w:cs="ＭＳ 明朝" w:hint="eastAsia"/>
                <w:szCs w:val="24"/>
              </w:rPr>
              <w:t>管理規則第6</w:t>
            </w:r>
            <w:r w:rsidR="001C06C8">
              <w:rPr>
                <w:rFonts w:cs="ＭＳ 明朝" w:hint="eastAsia"/>
                <w:szCs w:val="24"/>
              </w:rPr>
              <w:t>条の</w:t>
            </w:r>
            <w:r w:rsidR="00CC2E87">
              <w:rPr>
                <w:rFonts w:cs="ＭＳ 明朝" w:hint="eastAsia"/>
                <w:szCs w:val="24"/>
              </w:rPr>
              <w:t>6</w:t>
            </w:r>
            <w:r w:rsidR="001C06C8">
              <w:rPr>
                <w:rFonts w:cs="ＭＳ 明朝" w:hint="eastAsia"/>
                <w:szCs w:val="24"/>
              </w:rPr>
              <w:t>第</w:t>
            </w:r>
            <w:r w:rsidR="00CC2E87">
              <w:rPr>
                <w:rFonts w:cs="ＭＳ 明朝" w:hint="eastAsia"/>
                <w:szCs w:val="24"/>
              </w:rPr>
              <w:t>3</w:t>
            </w:r>
            <w:r w:rsidR="00227AD6">
              <w:rPr>
                <w:rFonts w:cs="ＭＳ 明朝" w:hint="eastAsia"/>
                <w:szCs w:val="24"/>
              </w:rPr>
              <w:t>項の規定により　　　　年　　月　　日までであること。</w:t>
            </w:r>
          </w:p>
          <w:p w:rsidR="00227AD6" w:rsidRDefault="006B6A42" w:rsidP="00CC2E87">
            <w:pPr>
              <w:spacing w:line="260" w:lineRule="exact"/>
              <w:ind w:left="315" w:hangingChars="150" w:hanging="315"/>
              <w:rPr>
                <w:rFonts w:cs="ＭＳ 明朝"/>
                <w:szCs w:val="24"/>
              </w:rPr>
            </w:pPr>
            <w:r>
              <w:rPr>
                <w:rFonts w:cs="ＭＳ 明朝"/>
                <w:szCs w:val="24"/>
              </w:rPr>
              <w:t>(</w:t>
            </w:r>
            <w:r w:rsidR="00CC2E87">
              <w:rPr>
                <w:rFonts w:cs="ＭＳ 明朝"/>
                <w:szCs w:val="24"/>
              </w:rPr>
              <w:t>2</w:t>
            </w:r>
            <w:r>
              <w:rPr>
                <w:rFonts w:cs="ＭＳ 明朝"/>
                <w:szCs w:val="24"/>
              </w:rPr>
              <w:t>)</w:t>
            </w:r>
            <w:r w:rsidR="00227AD6">
              <w:rPr>
                <w:rFonts w:cs="ＭＳ 明朝" w:hint="eastAsia"/>
                <w:szCs w:val="24"/>
              </w:rPr>
              <w:t xml:space="preserve">　この延長後の入居期限は、再度延長された場合を除き、延長後の入居期限の到来によってその効力を失うので、必ず、当該延長後の入居期限が到来する日までに</w:t>
            </w:r>
            <w:r w:rsidR="00CC2E87">
              <w:rPr>
                <w:rFonts w:cs="ＭＳ 明朝" w:hint="eastAsia"/>
                <w:szCs w:val="24"/>
              </w:rPr>
              <w:t>1</w:t>
            </w:r>
            <w:r w:rsidR="00227AD6">
              <w:rPr>
                <w:rFonts w:cs="ＭＳ 明朝" w:hint="eastAsia"/>
                <w:szCs w:val="24"/>
              </w:rPr>
              <w:t>の子育て世帯向け住宅を明け渡さなければならないこと。</w:t>
            </w:r>
          </w:p>
          <w:p w:rsidR="00227AD6" w:rsidRPr="00CC2E87" w:rsidRDefault="00227AD6">
            <w:pPr>
              <w:spacing w:line="260" w:lineRule="exact"/>
              <w:ind w:left="420" w:hanging="420"/>
              <w:rPr>
                <w:rFonts w:ascii="?l?r ??fc" w:cs="ＭＳ 明朝"/>
                <w:szCs w:val="24"/>
              </w:rPr>
            </w:pPr>
          </w:p>
          <w:p w:rsidR="00227AD6" w:rsidRDefault="00CC2E87">
            <w:pPr>
              <w:spacing w:line="260" w:lineRule="exact"/>
              <w:rPr>
                <w:rFonts w:ascii="?l?r ??fc" w:cs="ＭＳ 明朝"/>
                <w:szCs w:val="24"/>
              </w:rPr>
            </w:pPr>
            <w:r>
              <w:rPr>
                <w:rFonts w:cs="ＭＳ 明朝" w:hint="eastAsia"/>
                <w:szCs w:val="24"/>
              </w:rPr>
              <w:t>3</w:t>
            </w:r>
            <w:r w:rsidR="00227AD6">
              <w:rPr>
                <w:rFonts w:cs="ＭＳ 明朝" w:hint="eastAsia"/>
                <w:szCs w:val="24"/>
              </w:rPr>
              <w:t xml:space="preserve">　入居期限の再延長</w:t>
            </w:r>
          </w:p>
          <w:p w:rsidR="00227AD6" w:rsidRDefault="006B6A42" w:rsidP="00CC2E87">
            <w:pPr>
              <w:spacing w:line="260" w:lineRule="exact"/>
              <w:ind w:left="315" w:hangingChars="150" w:hanging="315"/>
              <w:rPr>
                <w:rFonts w:ascii="?l?r ??fc" w:cs="ＭＳ 明朝"/>
                <w:szCs w:val="24"/>
              </w:rPr>
            </w:pPr>
            <w:r>
              <w:rPr>
                <w:rFonts w:cs="ＭＳ 明朝"/>
                <w:szCs w:val="24"/>
              </w:rPr>
              <w:t>(</w:t>
            </w:r>
            <w:r w:rsidR="00CC2E87">
              <w:rPr>
                <w:rFonts w:cs="ＭＳ 明朝"/>
                <w:szCs w:val="24"/>
              </w:rPr>
              <w:t>1</w:t>
            </w:r>
            <w:r>
              <w:rPr>
                <w:rFonts w:cs="ＭＳ 明朝"/>
                <w:szCs w:val="24"/>
              </w:rPr>
              <w:t>)</w:t>
            </w:r>
            <w:r w:rsidR="00227AD6">
              <w:rPr>
                <w:rFonts w:cs="ＭＳ 明朝" w:hint="eastAsia"/>
                <w:szCs w:val="24"/>
              </w:rPr>
              <w:t xml:space="preserve">　次のアからウのいずれにも該当する場合は、同居している</w:t>
            </w:r>
            <w:r w:rsidR="001C06C8">
              <w:rPr>
                <w:rFonts w:cs="ＭＳ 明朝"/>
                <w:szCs w:val="24"/>
              </w:rPr>
              <w:t>18</w:t>
            </w:r>
            <w:r w:rsidR="00227AD6">
              <w:rPr>
                <w:rFonts w:cs="ＭＳ 明朝" w:hint="eastAsia"/>
                <w:szCs w:val="24"/>
              </w:rPr>
              <w:t>歳に達</w:t>
            </w:r>
            <w:r w:rsidR="001C06C8">
              <w:rPr>
                <w:rFonts w:cs="ＭＳ 明朝" w:hint="eastAsia"/>
                <w:szCs w:val="24"/>
              </w:rPr>
              <w:t>していない者</w:t>
            </w:r>
            <w:r>
              <w:rPr>
                <w:rFonts w:cs="ＭＳ 明朝" w:hint="eastAsia"/>
                <w:szCs w:val="24"/>
              </w:rPr>
              <w:t>(</w:t>
            </w:r>
            <w:r w:rsidR="001C06C8">
              <w:rPr>
                <w:rFonts w:cs="ＭＳ 明朝" w:hint="eastAsia"/>
                <w:szCs w:val="24"/>
              </w:rPr>
              <w:t>該当者が</w:t>
            </w:r>
            <w:r w:rsidR="00CC2E87">
              <w:rPr>
                <w:rFonts w:cs="ＭＳ 明朝" w:hint="eastAsia"/>
                <w:szCs w:val="24"/>
              </w:rPr>
              <w:t>2</w:t>
            </w:r>
            <w:r w:rsidR="001C06C8">
              <w:rPr>
                <w:rFonts w:cs="ＭＳ 明朝" w:hint="eastAsia"/>
                <w:szCs w:val="24"/>
              </w:rPr>
              <w:t>人以上あるときは、そのうち年齢が最も低い</w:t>
            </w:r>
            <w:r w:rsidR="00227AD6">
              <w:rPr>
                <w:rFonts w:cs="ＭＳ 明朝" w:hint="eastAsia"/>
                <w:szCs w:val="24"/>
              </w:rPr>
              <w:t>者</w:t>
            </w:r>
            <w:r>
              <w:rPr>
                <w:rFonts w:cs="ＭＳ 明朝" w:hint="eastAsia"/>
                <w:szCs w:val="24"/>
              </w:rPr>
              <w:t>)</w:t>
            </w:r>
            <w:r w:rsidR="00227AD6">
              <w:rPr>
                <w:rFonts w:cs="ＭＳ 明朝" w:hint="eastAsia"/>
                <w:szCs w:val="24"/>
              </w:rPr>
              <w:t>が</w:t>
            </w:r>
            <w:r w:rsidR="001C06C8">
              <w:rPr>
                <w:rFonts w:cs="ＭＳ 明朝"/>
                <w:szCs w:val="24"/>
              </w:rPr>
              <w:t>18</w:t>
            </w:r>
            <w:r w:rsidR="00227AD6">
              <w:rPr>
                <w:rFonts w:cs="ＭＳ 明朝" w:hint="eastAsia"/>
                <w:szCs w:val="24"/>
              </w:rPr>
              <w:t>歳に達する日</w:t>
            </w:r>
            <w:r w:rsidR="002A283D">
              <w:rPr>
                <w:rFonts w:cs="ＭＳ 明朝" w:hint="eastAsia"/>
                <w:szCs w:val="24"/>
              </w:rPr>
              <w:t>以後</w:t>
            </w:r>
            <w:r w:rsidR="00227AD6">
              <w:rPr>
                <w:rFonts w:cs="ＭＳ 明朝" w:hint="eastAsia"/>
                <w:szCs w:val="24"/>
              </w:rPr>
              <w:t>の</w:t>
            </w:r>
            <w:r w:rsidR="00CC2E87">
              <w:rPr>
                <w:rFonts w:cs="ＭＳ 明朝" w:hint="eastAsia"/>
                <w:szCs w:val="24"/>
              </w:rPr>
              <w:t>最初の3</w:t>
            </w:r>
            <w:r w:rsidR="002A283D">
              <w:rPr>
                <w:rFonts w:cs="ＭＳ 明朝" w:hint="eastAsia"/>
                <w:szCs w:val="24"/>
              </w:rPr>
              <w:t>月31日</w:t>
            </w:r>
            <w:r w:rsidR="00227AD6">
              <w:rPr>
                <w:rFonts w:cs="ＭＳ 明朝" w:hint="eastAsia"/>
                <w:szCs w:val="24"/>
              </w:rPr>
              <w:t>まで延長後の入居期限を延長することができること。</w:t>
            </w:r>
          </w:p>
          <w:p w:rsidR="00CC2E87" w:rsidRDefault="001C06C8" w:rsidP="00CC2E87">
            <w:pPr>
              <w:spacing w:line="260" w:lineRule="exact"/>
              <w:ind w:leftChars="150" w:left="630" w:hangingChars="150" w:hanging="315"/>
              <w:rPr>
                <w:rFonts w:ascii="?l?r ??fc" w:cs="ＭＳ 明朝"/>
                <w:szCs w:val="24"/>
              </w:rPr>
            </w:pPr>
            <w:r>
              <w:rPr>
                <w:rFonts w:cs="ＭＳ 明朝" w:hint="eastAsia"/>
                <w:szCs w:val="24"/>
              </w:rPr>
              <w:t>ア　北見市公営住宅条例第</w:t>
            </w:r>
            <w:r>
              <w:rPr>
                <w:rFonts w:cs="ＭＳ 明朝"/>
                <w:szCs w:val="24"/>
              </w:rPr>
              <w:t>22</w:t>
            </w:r>
            <w:r>
              <w:rPr>
                <w:rFonts w:cs="ＭＳ 明朝" w:hint="eastAsia"/>
                <w:szCs w:val="24"/>
              </w:rPr>
              <w:t>条第</w:t>
            </w:r>
            <w:r w:rsidR="00CC2E87">
              <w:rPr>
                <w:rFonts w:cs="ＭＳ 明朝" w:hint="eastAsia"/>
                <w:szCs w:val="24"/>
              </w:rPr>
              <w:t>1項第2</w:t>
            </w:r>
            <w:r>
              <w:rPr>
                <w:rFonts w:cs="ＭＳ 明朝" w:hint="eastAsia"/>
                <w:szCs w:val="24"/>
              </w:rPr>
              <w:t>号に掲げる条件を具備していること。</w:t>
            </w:r>
          </w:p>
          <w:p w:rsidR="00CC2E87" w:rsidRDefault="001C06C8" w:rsidP="00CC2E87">
            <w:pPr>
              <w:spacing w:line="260" w:lineRule="exact"/>
              <w:ind w:leftChars="150" w:left="630" w:hangingChars="150" w:hanging="315"/>
              <w:rPr>
                <w:rFonts w:ascii="?l?r ??fc" w:cs="ＭＳ 明朝"/>
                <w:szCs w:val="24"/>
              </w:rPr>
            </w:pPr>
            <w:r>
              <w:rPr>
                <w:rFonts w:cs="ＭＳ 明朝" w:hint="eastAsia"/>
                <w:szCs w:val="24"/>
              </w:rPr>
              <w:t>イ　北見市公営住宅条例第</w:t>
            </w:r>
            <w:r>
              <w:rPr>
                <w:rFonts w:cs="ＭＳ 明朝"/>
                <w:szCs w:val="24"/>
              </w:rPr>
              <w:t>51</w:t>
            </w:r>
            <w:r>
              <w:rPr>
                <w:rFonts w:cs="ＭＳ 明朝" w:hint="eastAsia"/>
                <w:szCs w:val="24"/>
              </w:rPr>
              <w:t>条第</w:t>
            </w:r>
            <w:r w:rsidR="00CC2E87">
              <w:rPr>
                <w:rFonts w:cs="ＭＳ 明朝" w:hint="eastAsia"/>
                <w:szCs w:val="24"/>
              </w:rPr>
              <w:t>1</w:t>
            </w:r>
            <w:r>
              <w:rPr>
                <w:rFonts w:cs="ＭＳ 明朝" w:hint="eastAsia"/>
                <w:szCs w:val="24"/>
              </w:rPr>
              <w:t>項各号のいずれにも該当しないこと。</w:t>
            </w:r>
          </w:p>
          <w:p w:rsidR="00227AD6" w:rsidRDefault="001C06C8" w:rsidP="00CC2E87">
            <w:pPr>
              <w:spacing w:line="260" w:lineRule="exact"/>
              <w:ind w:leftChars="150" w:left="525" w:hangingChars="100" w:hanging="210"/>
              <w:rPr>
                <w:rFonts w:ascii="?l?r ??fc" w:cs="ＭＳ 明朝"/>
                <w:szCs w:val="24"/>
              </w:rPr>
            </w:pPr>
            <w:r>
              <w:rPr>
                <w:rFonts w:cs="ＭＳ 明朝" w:hint="eastAsia"/>
                <w:szCs w:val="24"/>
              </w:rPr>
              <w:t>ウ　入居期限が到来する日において、同居者に</w:t>
            </w:r>
            <w:r>
              <w:rPr>
                <w:rFonts w:cs="ＭＳ 明朝"/>
                <w:szCs w:val="24"/>
              </w:rPr>
              <w:t>18</w:t>
            </w:r>
            <w:r>
              <w:rPr>
                <w:rFonts w:cs="ＭＳ 明朝" w:hint="eastAsia"/>
                <w:szCs w:val="24"/>
              </w:rPr>
              <w:t>歳に達していない者があること。</w:t>
            </w:r>
          </w:p>
          <w:p w:rsidR="00227AD6" w:rsidRDefault="006B6A42" w:rsidP="00CC2E87">
            <w:pPr>
              <w:spacing w:line="260" w:lineRule="exact"/>
              <w:ind w:left="315" w:hangingChars="150" w:hanging="315"/>
              <w:rPr>
                <w:rFonts w:ascii="?l?r ??fc" w:cs="ＭＳ 明朝"/>
                <w:szCs w:val="24"/>
              </w:rPr>
            </w:pPr>
            <w:r>
              <w:rPr>
                <w:rFonts w:cs="ＭＳ 明朝"/>
                <w:szCs w:val="24"/>
              </w:rPr>
              <w:t>(</w:t>
            </w:r>
            <w:r w:rsidR="00CC2E87">
              <w:rPr>
                <w:rFonts w:cs="ＭＳ 明朝"/>
                <w:szCs w:val="24"/>
              </w:rPr>
              <w:t>2</w:t>
            </w:r>
            <w:r>
              <w:rPr>
                <w:rFonts w:cs="ＭＳ 明朝"/>
                <w:szCs w:val="24"/>
              </w:rPr>
              <w:t>)</w:t>
            </w:r>
            <w:r w:rsidR="00227AD6">
              <w:rPr>
                <w:rFonts w:cs="ＭＳ 明朝" w:hint="eastAsia"/>
                <w:szCs w:val="24"/>
              </w:rPr>
              <w:t xml:space="preserve">　延長後の入居期限の延長を受けようとする場合は、延長後の入居期限が到来する日の</w:t>
            </w:r>
            <w:r w:rsidR="00227AD6">
              <w:rPr>
                <w:rFonts w:cs="ＭＳ 明朝"/>
                <w:szCs w:val="24"/>
              </w:rPr>
              <w:t>30</w:t>
            </w:r>
            <w:r w:rsidR="00227AD6">
              <w:rPr>
                <w:rFonts w:cs="ＭＳ 明朝" w:hint="eastAsia"/>
                <w:szCs w:val="24"/>
              </w:rPr>
              <w:t>日前までに別記</w:t>
            </w:r>
            <w:r w:rsidR="001C06C8">
              <w:rPr>
                <w:rFonts w:cs="ＭＳ 明朝" w:hint="eastAsia"/>
                <w:szCs w:val="24"/>
              </w:rPr>
              <w:t>様式</w:t>
            </w:r>
            <w:r w:rsidR="00227AD6">
              <w:rPr>
                <w:rFonts w:cs="ＭＳ 明朝" w:hint="eastAsia"/>
                <w:szCs w:val="24"/>
              </w:rPr>
              <w:t>第</w:t>
            </w:r>
            <w:r w:rsidR="00CC2E87">
              <w:rPr>
                <w:rFonts w:cs="ＭＳ 明朝" w:hint="eastAsia"/>
                <w:szCs w:val="24"/>
              </w:rPr>
              <w:t>2</w:t>
            </w:r>
            <w:r w:rsidR="00227AD6">
              <w:rPr>
                <w:rFonts w:cs="ＭＳ 明朝" w:hint="eastAsia"/>
                <w:szCs w:val="24"/>
              </w:rPr>
              <w:t>号の</w:t>
            </w:r>
            <w:r w:rsidR="00CC2E87">
              <w:rPr>
                <w:rFonts w:cs="ＭＳ 明朝" w:hint="eastAsia"/>
                <w:szCs w:val="24"/>
              </w:rPr>
              <w:t>5</w:t>
            </w:r>
            <w:r w:rsidR="00227AD6">
              <w:rPr>
                <w:rFonts w:cs="ＭＳ 明朝" w:hint="eastAsia"/>
                <w:szCs w:val="24"/>
              </w:rPr>
              <w:t>の</w:t>
            </w:r>
            <w:r w:rsidR="001C06C8">
              <w:rPr>
                <w:rFonts w:cs="ＭＳ 明朝" w:hint="eastAsia"/>
                <w:szCs w:val="24"/>
              </w:rPr>
              <w:t>申請書に収入を証する書類そのた市長が必要と認めた書類を添えて市長に</w:t>
            </w:r>
            <w:r w:rsidR="00227AD6">
              <w:rPr>
                <w:rFonts w:cs="ＭＳ 明朝" w:hint="eastAsia"/>
                <w:szCs w:val="24"/>
              </w:rPr>
              <w:t>提出しなければならないこと。ただし、延長後の入居期限が到来する日の</w:t>
            </w:r>
            <w:r w:rsidR="00227AD6">
              <w:rPr>
                <w:rFonts w:cs="ＭＳ 明朝"/>
                <w:szCs w:val="24"/>
              </w:rPr>
              <w:t>30</w:t>
            </w:r>
            <w:r w:rsidR="00227AD6">
              <w:rPr>
                <w:rFonts w:cs="ＭＳ 明朝" w:hint="eastAsia"/>
                <w:szCs w:val="24"/>
              </w:rPr>
              <w:t>日前の日後において、子の出生等により</w:t>
            </w:r>
            <w:r>
              <w:rPr>
                <w:rFonts w:cs="ＭＳ 明朝" w:hint="eastAsia"/>
                <w:szCs w:val="24"/>
              </w:rPr>
              <w:t>(</w:t>
            </w:r>
            <w:r w:rsidR="00CC2E87">
              <w:rPr>
                <w:rFonts w:cs="ＭＳ 明朝" w:hint="eastAsia"/>
                <w:szCs w:val="24"/>
              </w:rPr>
              <w:t>1</w:t>
            </w:r>
            <w:r>
              <w:rPr>
                <w:rFonts w:cs="ＭＳ 明朝" w:hint="eastAsia"/>
                <w:szCs w:val="24"/>
              </w:rPr>
              <w:t>)</w:t>
            </w:r>
            <w:r w:rsidR="00227AD6">
              <w:rPr>
                <w:rFonts w:cs="ＭＳ 明朝" w:hint="eastAsia"/>
                <w:szCs w:val="24"/>
              </w:rPr>
              <w:t>のアからウまでに該当する事情が生じた場合には、延長後の入居期限が到来する日まで当該申出書を提出することができること。</w:t>
            </w:r>
          </w:p>
        </w:tc>
      </w:tr>
    </w:tbl>
    <w:p w:rsidR="00227AD6" w:rsidRDefault="00227AD6">
      <w:pPr>
        <w:rPr>
          <w:rFonts w:ascii="?l?r ??fc" w:cs="ＭＳ 明朝"/>
          <w:szCs w:val="24"/>
        </w:rPr>
      </w:pPr>
    </w:p>
    <w:sectPr w:rsidR="00227A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36B" w:rsidRDefault="0023636B">
      <w:r>
        <w:separator/>
      </w:r>
    </w:p>
  </w:endnote>
  <w:endnote w:type="continuationSeparator" w:id="0">
    <w:p w:rsidR="0023636B" w:rsidRDefault="0023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36B" w:rsidRDefault="0023636B">
      <w:r>
        <w:separator/>
      </w:r>
    </w:p>
  </w:footnote>
  <w:footnote w:type="continuationSeparator" w:id="0">
    <w:p w:rsidR="0023636B" w:rsidRDefault="00236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2B4C"/>
    <w:rsid w:val="001B5372"/>
    <w:rsid w:val="001C06C8"/>
    <w:rsid w:val="00227AD6"/>
    <w:rsid w:val="0023636B"/>
    <w:rsid w:val="002A283D"/>
    <w:rsid w:val="004711E3"/>
    <w:rsid w:val="0069260F"/>
    <w:rsid w:val="006B471F"/>
    <w:rsid w:val="006B6A42"/>
    <w:rsid w:val="006C2B4C"/>
    <w:rsid w:val="007E6284"/>
    <w:rsid w:val="00913470"/>
    <w:rsid w:val="00B41232"/>
    <w:rsid w:val="00CC2E87"/>
    <w:rsid w:val="00D21318"/>
    <w:rsid w:val="00DB14EA"/>
    <w:rsid w:val="00DC70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hAnsi="Century" w:cs="Calibri"/>
      <w:kern w:val="2"/>
      <w:sz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hAnsi="Century" w:cs="Calibri"/>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hAnsi="Century" w:cs="Calibri"/>
      <w:sz w:val="20"/>
      <w:szCs w:val="20"/>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hAnsi="Century" w:cs="Calibri"/>
      <w:sz w:val="20"/>
      <w:szCs w:val="20"/>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hAnsi="Century"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2025-09-25T14:37:00Z</dcterms:created>
  <dcterms:modified xsi:type="dcterms:W3CDTF">2025-09-25T14:37:00Z</dcterms:modified>
</cp:coreProperties>
</file>