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588" w:rsidRDefault="00282588" w:rsidP="00282588">
      <w:pPr>
        <w:rPr>
          <w:rFonts w:hAnsi="Times New Roman" w:hint="eastAsia"/>
          <w:kern w:val="21"/>
          <w:lang w:eastAsia="zh-TW"/>
        </w:rPr>
      </w:pPr>
      <w:r w:rsidRPr="00282588">
        <w:rPr>
          <w:rFonts w:hAnsi="Times New Roman" w:hint="eastAsia"/>
          <w:kern w:val="21"/>
          <w:lang w:eastAsia="zh-TW"/>
        </w:rPr>
        <w:t>別記様式第6号（第7条関係）</w:t>
      </w:r>
    </w:p>
    <w:p w:rsidR="00842FBE" w:rsidRPr="00CD3BAB" w:rsidRDefault="00842FBE">
      <w:pPr>
        <w:jc w:val="center"/>
        <w:rPr>
          <w:rFonts w:hAnsi="Times New Roman"/>
          <w:kern w:val="21"/>
          <w:lang w:eastAsia="zh-TW"/>
        </w:rPr>
      </w:pPr>
      <w:r w:rsidRPr="00CD3BAB">
        <w:rPr>
          <w:rFonts w:hAnsi="Times New Roman" w:hint="eastAsia"/>
          <w:kern w:val="21"/>
          <w:lang w:eastAsia="zh-TW"/>
        </w:rPr>
        <w:t>認可地縁団体印鑑登録抹消通知書</w:t>
      </w:r>
    </w:p>
    <w:p w:rsidR="00842FBE" w:rsidRPr="00CD3BAB" w:rsidRDefault="00842FBE">
      <w:pPr>
        <w:rPr>
          <w:rFonts w:hAnsi="Times New Roman"/>
          <w:kern w:val="21"/>
          <w:lang w:eastAsia="zh-TW"/>
        </w:rPr>
      </w:pPr>
    </w:p>
    <w:p w:rsidR="00842FBE" w:rsidRPr="00CD3BAB" w:rsidRDefault="00842FBE">
      <w:pPr>
        <w:jc w:val="right"/>
        <w:rPr>
          <w:rFonts w:hAnsi="Times New Roman"/>
          <w:kern w:val="21"/>
        </w:rPr>
      </w:pPr>
      <w:r w:rsidRPr="00CD3BAB">
        <w:rPr>
          <w:rFonts w:hAnsi="Times New Roman" w:hint="eastAsia"/>
          <w:kern w:val="21"/>
        </w:rPr>
        <w:t xml:space="preserve">年　　月　　日　　</w:t>
      </w:r>
    </w:p>
    <w:p w:rsidR="00842FBE" w:rsidRPr="00CD3BAB" w:rsidRDefault="00842FBE">
      <w:pPr>
        <w:rPr>
          <w:rFonts w:hAnsi="Times New Roman"/>
          <w:kern w:val="21"/>
        </w:rPr>
      </w:pPr>
    </w:p>
    <w:p w:rsidR="00842FBE" w:rsidRPr="00CD3BAB" w:rsidRDefault="00842FBE">
      <w:pPr>
        <w:rPr>
          <w:rFonts w:hAnsi="Times New Roman"/>
          <w:kern w:val="21"/>
        </w:rPr>
      </w:pPr>
      <w:r w:rsidRPr="00CD3BAB">
        <w:rPr>
          <w:rFonts w:hAnsi="Times New Roman" w:hint="eastAsia"/>
          <w:kern w:val="21"/>
        </w:rPr>
        <w:t xml:space="preserve">　　　　　　　　　　様</w:t>
      </w:r>
    </w:p>
    <w:p w:rsidR="00842FBE" w:rsidRPr="00CD3BAB" w:rsidRDefault="00842FBE">
      <w:pPr>
        <w:rPr>
          <w:rFonts w:hAnsi="Times New Roman"/>
          <w:kern w:val="21"/>
        </w:rPr>
      </w:pPr>
    </w:p>
    <w:p w:rsidR="00842FBE" w:rsidRPr="00CD3BAB" w:rsidRDefault="00842FBE">
      <w:pPr>
        <w:jc w:val="right"/>
        <w:rPr>
          <w:rFonts w:hAnsi="Times New Roman"/>
          <w:kern w:val="21"/>
          <w:lang w:eastAsia="zh-TW"/>
        </w:rPr>
      </w:pPr>
      <w:r w:rsidRPr="00CD3BAB">
        <w:rPr>
          <w:rFonts w:hAnsi="Times New Roman" w:hint="eastAsia"/>
          <w:kern w:val="21"/>
          <w:lang w:eastAsia="zh-TW"/>
        </w:rPr>
        <w:t xml:space="preserve">北見市長　　　　　　　　</w:t>
      </w:r>
      <w:r w:rsidRPr="00CD3BAB">
        <w:rPr>
          <w:rFonts w:hAnsi="Times New Roman"/>
          <w:kern w:val="21"/>
        </w:rPr>
        <w:fldChar w:fldCharType="begin"/>
      </w:r>
      <w:r w:rsidRPr="00CD3BAB">
        <w:rPr>
          <w:rFonts w:hAnsi="Times New Roman"/>
          <w:kern w:val="21"/>
          <w:lang w:eastAsia="zh-TW"/>
        </w:rPr>
        <w:instrText>eq \o(</w:instrText>
      </w:r>
      <w:r w:rsidRPr="00CD3BAB">
        <w:rPr>
          <w:rFonts w:hAnsi="Times New Roman" w:hint="eastAsia"/>
          <w:kern w:val="21"/>
          <w:lang w:eastAsia="zh-TW"/>
        </w:rPr>
        <w:instrText>□</w:instrText>
      </w:r>
      <w:r w:rsidRPr="00CD3BAB">
        <w:rPr>
          <w:rFonts w:hAnsi="Times New Roman"/>
          <w:kern w:val="21"/>
          <w:sz w:val="14"/>
          <w:szCs w:val="14"/>
          <w:lang w:eastAsia="zh-TW"/>
        </w:rPr>
        <w:instrText>,</w:instrText>
      </w:r>
      <w:r w:rsidRPr="00CD3BAB">
        <w:rPr>
          <w:rFonts w:hAnsi="Times New Roman" w:hint="eastAsia"/>
          <w:kern w:val="21"/>
          <w:sz w:val="14"/>
          <w:szCs w:val="14"/>
          <w:lang w:eastAsia="zh-TW"/>
        </w:rPr>
        <w:instrText>印</w:instrText>
      </w:r>
      <w:r w:rsidRPr="00CD3BAB">
        <w:rPr>
          <w:rFonts w:hAnsi="Times New Roman"/>
          <w:kern w:val="21"/>
          <w:lang w:eastAsia="zh-TW"/>
        </w:rPr>
        <w:instrText>)</w:instrText>
      </w:r>
      <w:r w:rsidRPr="00CD3BAB">
        <w:rPr>
          <w:rFonts w:hAnsi="Times New Roman"/>
          <w:kern w:val="21"/>
        </w:rPr>
        <w:fldChar w:fldCharType="end"/>
      </w:r>
      <w:r w:rsidRPr="00CD3BAB">
        <w:rPr>
          <w:rFonts w:hAnsi="Times New Roman" w:hint="eastAsia"/>
          <w:kern w:val="21"/>
          <w:lang w:eastAsia="zh-TW"/>
        </w:rPr>
        <w:t xml:space="preserve">　　</w:t>
      </w:r>
    </w:p>
    <w:p w:rsidR="00842FBE" w:rsidRPr="00CD3BAB" w:rsidRDefault="00842FBE">
      <w:pPr>
        <w:rPr>
          <w:rFonts w:hAnsi="Times New Roman"/>
          <w:kern w:val="21"/>
          <w:lang w:eastAsia="zh-TW"/>
        </w:rPr>
      </w:pPr>
    </w:p>
    <w:p w:rsidR="00842FBE" w:rsidRPr="00CD3BAB" w:rsidRDefault="00842FBE">
      <w:pPr>
        <w:ind w:left="210" w:firstLine="210"/>
        <w:rPr>
          <w:rFonts w:hAnsi="Times New Roman"/>
          <w:kern w:val="21"/>
        </w:rPr>
      </w:pPr>
      <w:r w:rsidRPr="00CD3BAB">
        <w:rPr>
          <w:rFonts w:hAnsi="Times New Roman" w:hint="eastAsia"/>
          <w:kern w:val="21"/>
        </w:rPr>
        <w:t>北見市認可地縁団体印鑑条例第</w:t>
      </w:r>
      <w:r w:rsidRPr="00CD3BAB">
        <w:rPr>
          <w:rFonts w:hAnsi="Times New Roman"/>
          <w:kern w:val="21"/>
        </w:rPr>
        <w:t>11</w:t>
      </w:r>
      <w:r w:rsidRPr="00CD3BAB">
        <w:rPr>
          <w:rFonts w:hAnsi="Times New Roman" w:hint="eastAsia"/>
          <w:kern w:val="21"/>
        </w:rPr>
        <w:t>条第１項第　　号の規定に基づき　　　　年　　月　　日に、印鑑の登録を抹消しましたので、通知します。</w:t>
      </w:r>
    </w:p>
    <w:p w:rsidR="00842FBE" w:rsidRPr="00CD3BAB" w:rsidRDefault="00842FBE">
      <w:pPr>
        <w:ind w:left="210" w:firstLine="210"/>
        <w:rPr>
          <w:rFonts w:hAnsi="Times New Roman"/>
          <w:kern w:val="21"/>
        </w:rPr>
      </w:pPr>
      <w:r w:rsidRPr="00CD3BAB">
        <w:rPr>
          <w:rFonts w:hAnsi="Times New Roman" w:hint="eastAsia"/>
          <w:kern w:val="21"/>
        </w:rPr>
        <w:t>なお、この処分に不服があるときは、この処分があったことを知った日の翌日から起算して</w:t>
      </w:r>
      <w:r w:rsidRPr="00CD3BAB">
        <w:rPr>
          <w:rFonts w:hAnsi="Times New Roman"/>
          <w:kern w:val="21"/>
        </w:rPr>
        <w:t>60</w:t>
      </w:r>
      <w:r w:rsidRPr="00CD3BAB">
        <w:rPr>
          <w:rFonts w:hAnsi="Times New Roman" w:hint="eastAsia"/>
          <w:kern w:val="21"/>
        </w:rPr>
        <w:t>日以内に北見市長に対して、異議申立てをすることができます。</w:t>
      </w:r>
    </w:p>
    <w:p w:rsidR="00842FBE" w:rsidRPr="00CD3BAB" w:rsidRDefault="00842FBE">
      <w:pPr>
        <w:ind w:left="210" w:firstLine="210"/>
        <w:rPr>
          <w:rFonts w:hAnsi="Times New Roman"/>
          <w:kern w:val="21"/>
        </w:rPr>
      </w:pPr>
      <w:r w:rsidRPr="00CD3BAB">
        <w:rPr>
          <w:rFonts w:hAnsi="Times New Roman" w:hint="eastAsia"/>
          <w:kern w:val="21"/>
        </w:rPr>
        <w:t>ただし、この処分があったことを知った日の翌日から起算して</w:t>
      </w:r>
      <w:r w:rsidRPr="00CD3BAB">
        <w:rPr>
          <w:rFonts w:hAnsi="Times New Roman"/>
          <w:kern w:val="21"/>
        </w:rPr>
        <w:t>60</w:t>
      </w:r>
      <w:r w:rsidRPr="00CD3BAB">
        <w:rPr>
          <w:rFonts w:hAnsi="Times New Roman" w:hint="eastAsia"/>
          <w:kern w:val="21"/>
        </w:rPr>
        <w:t>日以内であっても、この処分の日の翌日から起算して１年を経過したときは、異議申立てをすることができなくなります。</w:t>
      </w:r>
    </w:p>
    <w:p w:rsidR="00842FBE" w:rsidRPr="00CD3BAB" w:rsidRDefault="00842FBE">
      <w:pPr>
        <w:ind w:left="210" w:firstLine="210"/>
      </w:pPr>
      <w:r w:rsidRPr="00CD3BAB">
        <w:rPr>
          <w:rFonts w:hAnsi="Times New Roman" w:hint="eastAsia"/>
          <w:kern w:val="21"/>
        </w:rPr>
        <w:t>また、この処分に不服があるときは、この処分のあったことを知った日（異議申立てをしたときは、当該異議申立てに対する決定のあったことを知った日。以下同じ。）から６か月以内に、北見市（訴訟において北見市を代表する者は、北見市長となります。）を被告として処分の取消しの訴えを提起することができます。ただし、この処分のあったことを知った日から６か月以内であっても、この処分の日（異議申立てをしたときは、当該異議申立てに対する決定の日）から１年を経過すると処分の取消しの訴えを提起することができなくなります。</w:t>
      </w:r>
    </w:p>
    <w:sectPr w:rsidR="00842FBE" w:rsidRPr="00CD3BAB" w:rsidSect="00CD3BAB">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B25" w:rsidRDefault="008E7B25">
      <w:pPr>
        <w:spacing w:line="240" w:lineRule="auto"/>
      </w:pPr>
      <w:r>
        <w:separator/>
      </w:r>
    </w:p>
  </w:endnote>
  <w:endnote w:type="continuationSeparator" w:id="0">
    <w:p w:rsidR="008E7B25" w:rsidRDefault="008E7B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B25" w:rsidRDefault="008E7B25">
      <w:pPr>
        <w:spacing w:line="240" w:lineRule="auto"/>
      </w:pPr>
      <w:r>
        <w:separator/>
      </w:r>
    </w:p>
  </w:footnote>
  <w:footnote w:type="continuationSeparator" w:id="0">
    <w:p w:rsidR="008E7B25" w:rsidRDefault="008E7B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E4F75"/>
    <w:rsid w:val="00282588"/>
    <w:rsid w:val="002D2D99"/>
    <w:rsid w:val="004D769D"/>
    <w:rsid w:val="00842FBE"/>
    <w:rsid w:val="008E7B25"/>
    <w:rsid w:val="009E4F75"/>
    <w:rsid w:val="00CD3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F1BBB368-F194-4D28-803D-56D12CE7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2025-09-25T13:59:00Z</dcterms:created>
  <dcterms:modified xsi:type="dcterms:W3CDTF">2025-09-25T13:59:00Z</dcterms:modified>
</cp:coreProperties>
</file>