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2BDF02" w14:textId="74E36AE1" w:rsidR="007C0508" w:rsidRPr="00AF4637" w:rsidRDefault="005876CE" w:rsidP="007C0508">
      <w:pPr>
        <w:wordWrap w:val="0"/>
        <w:spacing w:line="-360" w:lineRule="auto"/>
        <w:rPr>
          <w:szCs w:val="21"/>
        </w:rPr>
      </w:pPr>
      <w:r w:rsidRPr="00AF4637">
        <w:rPr>
          <w:rFonts w:hint="eastAsia"/>
          <w:szCs w:val="21"/>
        </w:rPr>
        <w:t>様式第</w:t>
      </w:r>
      <w:r w:rsidR="001D0D47" w:rsidRPr="00AF4637">
        <w:rPr>
          <w:rFonts w:hint="eastAsia"/>
          <w:szCs w:val="21"/>
        </w:rPr>
        <w:t>9</w:t>
      </w:r>
      <w:r w:rsidR="007C0508" w:rsidRPr="00AF4637">
        <w:rPr>
          <w:rFonts w:hint="eastAsia"/>
          <w:szCs w:val="21"/>
        </w:rPr>
        <w:t>号(第</w:t>
      </w:r>
      <w:r w:rsidR="001D0D47" w:rsidRPr="00AF4637">
        <w:rPr>
          <w:rFonts w:hint="eastAsia"/>
          <w:szCs w:val="21"/>
        </w:rPr>
        <w:t>1</w:t>
      </w:r>
      <w:r w:rsidR="00D530EE" w:rsidRPr="00AF4637">
        <w:rPr>
          <w:rFonts w:hint="eastAsia"/>
          <w:szCs w:val="21"/>
        </w:rPr>
        <w:t>2</w:t>
      </w:r>
      <w:r w:rsidR="007C0508" w:rsidRPr="00AF4637">
        <w:rPr>
          <w:rFonts w:hint="eastAsia"/>
          <w:szCs w:val="21"/>
        </w:rPr>
        <w:t>条関係)</w:t>
      </w:r>
    </w:p>
    <w:p w14:paraId="7D170466" w14:textId="77777777" w:rsidR="007C0508" w:rsidRPr="00AF4637" w:rsidRDefault="007C0508" w:rsidP="007C0508">
      <w:pPr>
        <w:wordWrap w:val="0"/>
        <w:spacing w:line="-360" w:lineRule="auto"/>
        <w:rPr>
          <w:szCs w:val="21"/>
        </w:rPr>
      </w:pP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pacing w:val="7"/>
          <w:szCs w:val="21"/>
        </w:rPr>
        <w:t xml:space="preserve">      </w:t>
      </w:r>
      <w:r w:rsidRPr="00AF4637">
        <w:rPr>
          <w:rFonts w:hint="eastAsia"/>
          <w:szCs w:val="21"/>
        </w:rPr>
        <w:t xml:space="preserve">　桐</w:t>
      </w:r>
      <w:r w:rsidR="001D0D47" w:rsidRPr="00AF4637">
        <w:rPr>
          <w:rFonts w:hint="eastAsia"/>
          <w:szCs w:val="21"/>
        </w:rPr>
        <w:t xml:space="preserve">  　</w:t>
      </w:r>
      <w:r w:rsidRPr="00AF4637">
        <w:rPr>
          <w:rFonts w:hint="eastAsia"/>
          <w:szCs w:val="21"/>
        </w:rPr>
        <w:t>第</w:t>
      </w:r>
      <w:r w:rsidRPr="00AF4637">
        <w:rPr>
          <w:rFonts w:hint="eastAsia"/>
          <w:spacing w:val="7"/>
          <w:szCs w:val="21"/>
        </w:rPr>
        <w:t xml:space="preserve">        </w:t>
      </w:r>
      <w:r w:rsidRPr="00AF4637">
        <w:rPr>
          <w:rFonts w:hint="eastAsia"/>
          <w:szCs w:val="21"/>
        </w:rPr>
        <w:t>号</w:t>
      </w:r>
    </w:p>
    <w:p w14:paraId="7710B17D" w14:textId="2D5CF621" w:rsidR="007C0508" w:rsidRPr="00AF4637" w:rsidRDefault="007C0508" w:rsidP="007C0508">
      <w:pPr>
        <w:wordWrap w:val="0"/>
        <w:spacing w:line="-360" w:lineRule="auto"/>
        <w:rPr>
          <w:szCs w:val="21"/>
        </w:rPr>
      </w:pPr>
      <w:r w:rsidRPr="00AF4637">
        <w:rPr>
          <w:rFonts w:hint="eastAsia"/>
          <w:szCs w:val="21"/>
        </w:rPr>
        <w:t xml:space="preserve">　　　　　　　　　　　　　　　　　　　　　　　　　</w:t>
      </w:r>
    </w:p>
    <w:p w14:paraId="5676131A" w14:textId="77777777" w:rsidR="007C0508" w:rsidRPr="00AF4637" w:rsidRDefault="007C0508" w:rsidP="007C0508">
      <w:pPr>
        <w:wordWrap w:val="0"/>
        <w:spacing w:line="-360" w:lineRule="auto"/>
        <w:rPr>
          <w:szCs w:val="21"/>
        </w:rPr>
      </w:pPr>
    </w:p>
    <w:p w14:paraId="0AC7AEAE" w14:textId="77777777" w:rsidR="007C0508" w:rsidRPr="00AF4637" w:rsidRDefault="007C0508" w:rsidP="007C0508">
      <w:pPr>
        <w:spacing w:line="-360" w:lineRule="auto"/>
        <w:jc w:val="center"/>
        <w:rPr>
          <w:szCs w:val="21"/>
        </w:rPr>
      </w:pPr>
      <w:r w:rsidRPr="00AF4637">
        <w:rPr>
          <w:rFonts w:hint="eastAsia"/>
          <w:spacing w:val="0"/>
          <w:szCs w:val="21"/>
        </w:rPr>
        <w:t>特定事業許可事前協議済書</w:t>
      </w:r>
    </w:p>
    <w:p w14:paraId="298501B5" w14:textId="77777777" w:rsidR="007C0508" w:rsidRPr="00AF4637" w:rsidRDefault="007C0508" w:rsidP="00D530EE">
      <w:pPr>
        <w:spacing w:line="-360" w:lineRule="auto"/>
        <w:jc w:val="distribute"/>
        <w:rPr>
          <w:szCs w:val="21"/>
        </w:rPr>
      </w:pPr>
    </w:p>
    <w:p w14:paraId="6E9F54F1" w14:textId="77777777" w:rsidR="007C0508" w:rsidRPr="00AF4637" w:rsidRDefault="007C0508" w:rsidP="007C0508">
      <w:pPr>
        <w:wordWrap w:val="0"/>
        <w:spacing w:line="-360" w:lineRule="auto"/>
        <w:rPr>
          <w:szCs w:val="21"/>
        </w:rPr>
      </w:pPr>
    </w:p>
    <w:p w14:paraId="718A99BC" w14:textId="77777777" w:rsidR="007C0508" w:rsidRPr="00AF4637" w:rsidRDefault="007C0508" w:rsidP="007C0508">
      <w:pPr>
        <w:wordWrap w:val="0"/>
        <w:spacing w:line="-360" w:lineRule="auto"/>
        <w:rPr>
          <w:szCs w:val="21"/>
        </w:rPr>
      </w:pPr>
      <w:r w:rsidRPr="00AF4637">
        <w:rPr>
          <w:rFonts w:hint="eastAsia"/>
          <w:szCs w:val="21"/>
        </w:rPr>
        <w:tab/>
      </w:r>
      <w:r w:rsidRPr="00AF4637">
        <w:rPr>
          <w:rFonts w:hint="eastAsia"/>
          <w:szCs w:val="21"/>
        </w:rPr>
        <w:tab/>
      </w:r>
      <w:r w:rsidRPr="00AF4637">
        <w:rPr>
          <w:rFonts w:hint="eastAsia"/>
          <w:spacing w:val="7"/>
          <w:szCs w:val="21"/>
        </w:rPr>
        <w:t xml:space="preserve">          </w:t>
      </w:r>
      <w:r w:rsidRPr="00AF4637">
        <w:rPr>
          <w:rFonts w:hint="eastAsia"/>
          <w:szCs w:val="21"/>
        </w:rPr>
        <w:t>様</w:t>
      </w:r>
    </w:p>
    <w:p w14:paraId="6D38A89F" w14:textId="77777777" w:rsidR="007C0508" w:rsidRPr="00AF4637" w:rsidRDefault="007C0508" w:rsidP="007C0508">
      <w:pPr>
        <w:wordWrap w:val="0"/>
        <w:spacing w:line="-360" w:lineRule="auto"/>
        <w:rPr>
          <w:szCs w:val="21"/>
        </w:rPr>
      </w:pPr>
    </w:p>
    <w:p w14:paraId="16712B9F" w14:textId="4CCD9F96" w:rsidR="00D530EE" w:rsidRPr="00AF4637" w:rsidRDefault="00D530EE" w:rsidP="00D530EE">
      <w:pPr>
        <w:pStyle w:val="a3"/>
        <w:rPr>
          <w:sz w:val="21"/>
          <w:szCs w:val="21"/>
        </w:rPr>
      </w:pPr>
      <w:r w:rsidRPr="00AF4637">
        <w:rPr>
          <w:rFonts w:hint="eastAsia"/>
          <w:sz w:val="21"/>
          <w:szCs w:val="21"/>
        </w:rPr>
        <w:t xml:space="preserve">　桐生市土砂等の埋立て等による土壌の汚染及び災害の発生の防止に関する条例施行規則第4条の規定により、　　　　年　　月　　日付けで特定事業許可事前協議書の申出がありました特定事業については審査の結果、審査指示事項に適合していると認められたので</w:t>
      </w:r>
      <w:r w:rsidR="00D83AE0">
        <w:rPr>
          <w:rFonts w:hint="eastAsia"/>
          <w:sz w:val="21"/>
          <w:szCs w:val="21"/>
        </w:rPr>
        <w:t>、</w:t>
      </w:r>
      <w:r w:rsidRPr="00AF4637">
        <w:rPr>
          <w:rFonts w:hint="eastAsia"/>
          <w:sz w:val="21"/>
          <w:szCs w:val="21"/>
        </w:rPr>
        <w:t>桐生市土砂等の埋立て等による土壌の汚染及び災害の発生の防止に関する指導要綱第12条の規定により、協議が終了したことを通知します。</w:t>
      </w:r>
    </w:p>
    <w:p w14:paraId="31A9C82F" w14:textId="40D8F864" w:rsidR="007C0508" w:rsidRPr="00AF4637" w:rsidRDefault="007C0508" w:rsidP="007C0508">
      <w:pPr>
        <w:wordWrap w:val="0"/>
        <w:spacing w:line="-360" w:lineRule="auto"/>
        <w:rPr>
          <w:szCs w:val="21"/>
        </w:rPr>
      </w:pPr>
    </w:p>
    <w:p w14:paraId="5EBDE6F9" w14:textId="113F519F" w:rsidR="00D530EE" w:rsidRPr="00AF4637" w:rsidRDefault="00D530EE" w:rsidP="007C0508">
      <w:pPr>
        <w:wordWrap w:val="0"/>
        <w:spacing w:line="-360" w:lineRule="auto"/>
        <w:rPr>
          <w:szCs w:val="21"/>
        </w:rPr>
      </w:pPr>
      <w:r w:rsidRPr="00AF4637">
        <w:rPr>
          <w:rFonts w:hint="eastAsia"/>
          <w:spacing w:val="7"/>
          <w:szCs w:val="21"/>
        </w:rPr>
        <w:t xml:space="preserve"> 　　　　 </w:t>
      </w:r>
      <w:r w:rsidRPr="00AF4637">
        <w:rPr>
          <w:rFonts w:hint="eastAsia"/>
          <w:szCs w:val="21"/>
        </w:rPr>
        <w:t>年</w:t>
      </w:r>
      <w:r w:rsidRPr="00AF4637">
        <w:rPr>
          <w:rFonts w:hint="eastAsia"/>
          <w:spacing w:val="7"/>
          <w:szCs w:val="21"/>
        </w:rPr>
        <w:t xml:space="preserve">   </w:t>
      </w:r>
      <w:r w:rsidRPr="00AF4637">
        <w:rPr>
          <w:rFonts w:hint="eastAsia"/>
          <w:szCs w:val="21"/>
        </w:rPr>
        <w:t xml:space="preserve">　月</w:t>
      </w:r>
      <w:r w:rsidRPr="00AF4637">
        <w:rPr>
          <w:rFonts w:hint="eastAsia"/>
          <w:spacing w:val="7"/>
          <w:szCs w:val="21"/>
        </w:rPr>
        <w:t xml:space="preserve">     </w:t>
      </w:r>
      <w:r w:rsidRPr="00AF4637">
        <w:rPr>
          <w:rFonts w:hint="eastAsia"/>
          <w:szCs w:val="21"/>
        </w:rPr>
        <w:t>日</w:t>
      </w:r>
    </w:p>
    <w:p w14:paraId="7346498A" w14:textId="77777777" w:rsidR="007C0508" w:rsidRPr="00AF4637" w:rsidRDefault="007C0508" w:rsidP="007C0508">
      <w:pPr>
        <w:wordWrap w:val="0"/>
        <w:spacing w:line="-360" w:lineRule="auto"/>
        <w:rPr>
          <w:szCs w:val="21"/>
        </w:rPr>
      </w:pPr>
    </w:p>
    <w:p w14:paraId="6A8033C8" w14:textId="77777777" w:rsidR="007C0508" w:rsidRPr="00AF4637" w:rsidRDefault="007C0508" w:rsidP="007C0508">
      <w:pPr>
        <w:wordWrap w:val="0"/>
        <w:spacing w:line="-360" w:lineRule="auto"/>
        <w:rPr>
          <w:szCs w:val="21"/>
        </w:rPr>
      </w:pP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zCs w:val="21"/>
        </w:rPr>
        <w:tab/>
      </w:r>
      <w:r w:rsidRPr="00AF4637">
        <w:rPr>
          <w:rFonts w:hint="eastAsia"/>
          <w:spacing w:val="7"/>
          <w:szCs w:val="21"/>
        </w:rPr>
        <w:t xml:space="preserve">    </w:t>
      </w:r>
      <w:r w:rsidRPr="00AF4637">
        <w:rPr>
          <w:rFonts w:hint="eastAsia"/>
          <w:szCs w:val="21"/>
        </w:rPr>
        <w:t>桐生市長</w:t>
      </w:r>
      <w:r w:rsidRPr="00AF4637">
        <w:rPr>
          <w:rFonts w:hint="eastAsia"/>
          <w:szCs w:val="21"/>
        </w:rPr>
        <w:tab/>
      </w:r>
      <w:r w:rsidRPr="00AF4637">
        <w:rPr>
          <w:rFonts w:hint="eastAsia"/>
          <w:szCs w:val="21"/>
        </w:rPr>
        <w:tab/>
      </w:r>
      <w:r w:rsidRPr="00AF4637">
        <w:rPr>
          <w:rFonts w:hint="eastAsia"/>
          <w:spacing w:val="7"/>
          <w:szCs w:val="21"/>
        </w:rPr>
        <w:t xml:space="preserve">        </w:t>
      </w:r>
      <w:r w:rsidR="00077CE5" w:rsidRPr="00AF4637">
        <w:rPr>
          <w:rFonts w:hint="eastAsia"/>
          <w:szCs w:val="21"/>
        </w:rPr>
        <w:t>印</w:t>
      </w:r>
    </w:p>
    <w:p w14:paraId="534F7B36" w14:textId="77777777" w:rsidR="007C0508" w:rsidRPr="00AF4637" w:rsidRDefault="007C0508" w:rsidP="007C0508">
      <w:pPr>
        <w:wordWrap w:val="0"/>
        <w:spacing w:line="-360" w:lineRule="auto"/>
        <w:rPr>
          <w:szCs w:val="21"/>
        </w:rPr>
      </w:pPr>
    </w:p>
    <w:p w14:paraId="2B36B49D" w14:textId="77777777" w:rsidR="007C0508" w:rsidRPr="00AF4637" w:rsidRDefault="007C0508" w:rsidP="007C0508">
      <w:pPr>
        <w:wordWrap w:val="0"/>
        <w:spacing w:line="-360" w:lineRule="auto"/>
        <w:rPr>
          <w:szCs w:val="21"/>
        </w:rPr>
      </w:pPr>
    </w:p>
    <w:p w14:paraId="6CBBB762" w14:textId="77777777" w:rsidR="007C0508" w:rsidRPr="00AF4637" w:rsidRDefault="007C0508" w:rsidP="007C0508">
      <w:pPr>
        <w:wordWrap w:val="0"/>
        <w:spacing w:line="-360" w:lineRule="auto"/>
        <w:rPr>
          <w:szCs w:val="21"/>
        </w:rPr>
      </w:pPr>
    </w:p>
    <w:p w14:paraId="78772E53" w14:textId="77777777" w:rsidR="007C0508" w:rsidRPr="00AF4637" w:rsidRDefault="007C0508" w:rsidP="007C0508">
      <w:pPr>
        <w:wordWrap w:val="0"/>
        <w:spacing w:line="-360" w:lineRule="auto"/>
        <w:rPr>
          <w:szCs w:val="21"/>
        </w:rPr>
      </w:pPr>
    </w:p>
    <w:p w14:paraId="1AA46F4C" w14:textId="77777777" w:rsidR="007C0508" w:rsidRPr="00AF4637" w:rsidRDefault="007C0508" w:rsidP="007C0508">
      <w:pPr>
        <w:wordWrap w:val="0"/>
        <w:spacing w:line="360" w:lineRule="auto"/>
        <w:rPr>
          <w:szCs w:val="21"/>
        </w:rPr>
      </w:pPr>
    </w:p>
    <w:p w14:paraId="314E6ECF" w14:textId="77777777" w:rsidR="007C0508" w:rsidRPr="00AF4637" w:rsidRDefault="007C0508" w:rsidP="007C0508">
      <w:pPr>
        <w:wordWrap w:val="0"/>
        <w:spacing w:line="360" w:lineRule="auto"/>
        <w:rPr>
          <w:szCs w:val="21"/>
        </w:rPr>
      </w:pPr>
    </w:p>
    <w:p w14:paraId="28FDB785" w14:textId="77777777" w:rsidR="007C0508" w:rsidRPr="00AF4637" w:rsidRDefault="007C0508" w:rsidP="007C0508">
      <w:pPr>
        <w:wordWrap w:val="0"/>
        <w:spacing w:line="360" w:lineRule="auto"/>
        <w:rPr>
          <w:szCs w:val="21"/>
        </w:rPr>
      </w:pPr>
    </w:p>
    <w:p w14:paraId="28762543" w14:textId="77777777" w:rsidR="007C0508" w:rsidRPr="00AF4637" w:rsidRDefault="007C0508" w:rsidP="007C0508">
      <w:pPr>
        <w:wordWrap w:val="0"/>
        <w:spacing w:line="360" w:lineRule="auto"/>
        <w:rPr>
          <w:szCs w:val="21"/>
        </w:rPr>
      </w:pPr>
    </w:p>
    <w:p w14:paraId="57803ACE" w14:textId="77777777" w:rsidR="007C0508" w:rsidRPr="00AF4637" w:rsidRDefault="007C0508" w:rsidP="007C0508">
      <w:pPr>
        <w:wordWrap w:val="0"/>
        <w:spacing w:line="360" w:lineRule="auto"/>
        <w:rPr>
          <w:szCs w:val="21"/>
        </w:rPr>
      </w:pPr>
    </w:p>
    <w:p w14:paraId="6D5CC4E7" w14:textId="77777777" w:rsidR="007C0508" w:rsidRPr="00AF4637" w:rsidRDefault="007C0508" w:rsidP="007C0508">
      <w:pPr>
        <w:wordWrap w:val="0"/>
        <w:spacing w:line="360" w:lineRule="auto"/>
        <w:rPr>
          <w:szCs w:val="21"/>
        </w:rPr>
      </w:pPr>
    </w:p>
    <w:p w14:paraId="1AFACA7B" w14:textId="77777777" w:rsidR="007C0508" w:rsidRPr="00AF4637" w:rsidRDefault="007C0508" w:rsidP="007C0508">
      <w:pPr>
        <w:wordWrap w:val="0"/>
        <w:spacing w:line="360" w:lineRule="auto"/>
        <w:rPr>
          <w:szCs w:val="21"/>
        </w:rPr>
      </w:pPr>
    </w:p>
    <w:p w14:paraId="22368E34" w14:textId="77777777" w:rsidR="007C0508" w:rsidRPr="00AF4637" w:rsidRDefault="007C0508" w:rsidP="007C0508">
      <w:pPr>
        <w:wordWrap w:val="0"/>
        <w:spacing w:line="360" w:lineRule="auto"/>
        <w:rPr>
          <w:szCs w:val="21"/>
        </w:rPr>
      </w:pPr>
    </w:p>
    <w:p w14:paraId="50D440DD" w14:textId="77777777" w:rsidR="00AF4637" w:rsidRDefault="007C0508" w:rsidP="007C0508">
      <w:pPr>
        <w:wordWrap w:val="0"/>
        <w:spacing w:line="360" w:lineRule="auto"/>
        <w:rPr>
          <w:szCs w:val="21"/>
        </w:rPr>
      </w:pPr>
      <w:r w:rsidRPr="00AF4637">
        <w:rPr>
          <w:rFonts w:hint="eastAsia"/>
          <w:szCs w:val="21"/>
        </w:rPr>
        <w:t xml:space="preserve">　注：この特定事業許可事前協議済書の有効期間は、通知した日の翌日から起算して</w:t>
      </w:r>
    </w:p>
    <w:p w14:paraId="21FA193D" w14:textId="22451F73" w:rsidR="007C0508" w:rsidRPr="00AF4637" w:rsidRDefault="00D530EE" w:rsidP="00AF4637">
      <w:pPr>
        <w:wordWrap w:val="0"/>
        <w:spacing w:line="360" w:lineRule="auto"/>
        <w:ind w:firstLineChars="300" w:firstLine="720"/>
        <w:rPr>
          <w:szCs w:val="21"/>
        </w:rPr>
      </w:pPr>
      <w:r w:rsidRPr="00AF4637">
        <w:rPr>
          <w:rFonts w:hint="eastAsia"/>
          <w:szCs w:val="21"/>
        </w:rPr>
        <w:t>1</w:t>
      </w:r>
      <w:r w:rsidR="007C0508" w:rsidRPr="00AF4637">
        <w:rPr>
          <w:rFonts w:hint="eastAsia"/>
          <w:szCs w:val="21"/>
        </w:rPr>
        <w:t>年が経過する日までとする。</w:t>
      </w:r>
    </w:p>
    <w:p w14:paraId="12A7036B" w14:textId="77777777" w:rsidR="007C0508" w:rsidRPr="00AF4637" w:rsidRDefault="007C0508" w:rsidP="007C0508">
      <w:pPr>
        <w:wordWrap w:val="0"/>
        <w:spacing w:line="-360" w:lineRule="auto"/>
        <w:rPr>
          <w:szCs w:val="21"/>
        </w:rPr>
      </w:pPr>
    </w:p>
    <w:p w14:paraId="2C3AD393" w14:textId="77777777" w:rsidR="00481512" w:rsidRPr="00AF4637" w:rsidRDefault="00481512" w:rsidP="007C0508">
      <w:pPr>
        <w:rPr>
          <w:szCs w:val="21"/>
        </w:rPr>
      </w:pPr>
    </w:p>
    <w:sectPr w:rsidR="00481512" w:rsidRPr="00AF4637">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C31F" w14:textId="77777777" w:rsidR="00FC4373" w:rsidRDefault="00FC4373" w:rsidP="009C243D">
      <w:r>
        <w:separator/>
      </w:r>
    </w:p>
  </w:endnote>
  <w:endnote w:type="continuationSeparator" w:id="0">
    <w:p w14:paraId="70ADE158" w14:textId="77777777" w:rsidR="00FC4373" w:rsidRDefault="00FC4373"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6E9D" w14:textId="77777777" w:rsidR="00FC4373" w:rsidRDefault="00FC4373" w:rsidP="009C243D">
      <w:r>
        <w:separator/>
      </w:r>
    </w:p>
  </w:footnote>
  <w:footnote w:type="continuationSeparator" w:id="0">
    <w:p w14:paraId="10B0D4F3" w14:textId="77777777" w:rsidR="00FC4373" w:rsidRDefault="00FC4373"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80823C1"/>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51441"/>
    <w:rsid w:val="00077CE5"/>
    <w:rsid w:val="00096D6C"/>
    <w:rsid w:val="000A474A"/>
    <w:rsid w:val="000D4112"/>
    <w:rsid w:val="000F33CF"/>
    <w:rsid w:val="00103B70"/>
    <w:rsid w:val="001115FD"/>
    <w:rsid w:val="001573A2"/>
    <w:rsid w:val="00194244"/>
    <w:rsid w:val="001D0D47"/>
    <w:rsid w:val="00200D24"/>
    <w:rsid w:val="00255F6E"/>
    <w:rsid w:val="002E1DBD"/>
    <w:rsid w:val="00326A21"/>
    <w:rsid w:val="00350CC2"/>
    <w:rsid w:val="003948D2"/>
    <w:rsid w:val="00430CCA"/>
    <w:rsid w:val="00481512"/>
    <w:rsid w:val="004904F2"/>
    <w:rsid w:val="004B5A02"/>
    <w:rsid w:val="004F7E38"/>
    <w:rsid w:val="00585365"/>
    <w:rsid w:val="005876CE"/>
    <w:rsid w:val="005955C2"/>
    <w:rsid w:val="005C5A26"/>
    <w:rsid w:val="005D4F75"/>
    <w:rsid w:val="00687B3B"/>
    <w:rsid w:val="006C4D09"/>
    <w:rsid w:val="007059E0"/>
    <w:rsid w:val="00735C5E"/>
    <w:rsid w:val="00763084"/>
    <w:rsid w:val="007661A5"/>
    <w:rsid w:val="0078341A"/>
    <w:rsid w:val="007A664E"/>
    <w:rsid w:val="007C0508"/>
    <w:rsid w:val="007C4663"/>
    <w:rsid w:val="007F12AE"/>
    <w:rsid w:val="00897770"/>
    <w:rsid w:val="008E30AB"/>
    <w:rsid w:val="0096630A"/>
    <w:rsid w:val="009B130D"/>
    <w:rsid w:val="009C243D"/>
    <w:rsid w:val="009C65E3"/>
    <w:rsid w:val="00A11911"/>
    <w:rsid w:val="00A12F36"/>
    <w:rsid w:val="00A24EC4"/>
    <w:rsid w:val="00A81999"/>
    <w:rsid w:val="00AB13A7"/>
    <w:rsid w:val="00AC48D3"/>
    <w:rsid w:val="00AF40C5"/>
    <w:rsid w:val="00AF4637"/>
    <w:rsid w:val="00B34C6A"/>
    <w:rsid w:val="00B44369"/>
    <w:rsid w:val="00B50749"/>
    <w:rsid w:val="00B6207A"/>
    <w:rsid w:val="00BA6E2C"/>
    <w:rsid w:val="00BE509F"/>
    <w:rsid w:val="00CA494D"/>
    <w:rsid w:val="00D21311"/>
    <w:rsid w:val="00D24C69"/>
    <w:rsid w:val="00D530EE"/>
    <w:rsid w:val="00D81016"/>
    <w:rsid w:val="00D83AE0"/>
    <w:rsid w:val="00E1247A"/>
    <w:rsid w:val="00E244CB"/>
    <w:rsid w:val="00EA7A87"/>
    <w:rsid w:val="00ED374D"/>
    <w:rsid w:val="00ED50DA"/>
    <w:rsid w:val="00F24206"/>
    <w:rsid w:val="00F46DD8"/>
    <w:rsid w:val="00F72D48"/>
    <w:rsid w:val="00FC4373"/>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9CCAF6"/>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髙橋　泰行</cp:lastModifiedBy>
  <cp:revision>2</cp:revision>
  <cp:lastPrinted>2013-03-29T05:15:00Z</cp:lastPrinted>
  <dcterms:created xsi:type="dcterms:W3CDTF">2025-05-20T07:41:00Z</dcterms:created>
  <dcterms:modified xsi:type="dcterms:W3CDTF">2025-05-20T07:41:00Z</dcterms:modified>
</cp:coreProperties>
</file>