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2D7729">
        <w:rPr>
          <w:rFonts w:hint="eastAsia"/>
        </w:rPr>
        <w:t>32</w:t>
      </w:r>
      <w:r w:rsidR="00AE3EE5">
        <w:rPr>
          <w:rFonts w:hint="eastAsia"/>
        </w:rPr>
        <w:t>号</w:t>
      </w:r>
    </w:p>
    <w:p w:rsidR="00447E27" w:rsidRDefault="00447E27" w:rsidP="0089114F">
      <w:pPr>
        <w:spacing w:afterLines="50" w:after="167"/>
        <w:jc w:val="left"/>
        <w:rPr>
          <w:rFonts w:hint="eastAsia"/>
          <w:kern w:val="0"/>
        </w:rPr>
      </w:pP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
        <w:gridCol w:w="1324"/>
        <w:gridCol w:w="425"/>
        <w:gridCol w:w="141"/>
        <w:gridCol w:w="426"/>
        <w:gridCol w:w="709"/>
        <w:gridCol w:w="755"/>
        <w:gridCol w:w="95"/>
        <w:gridCol w:w="1418"/>
        <w:gridCol w:w="377"/>
        <w:gridCol w:w="1891"/>
        <w:gridCol w:w="1842"/>
      </w:tblGrid>
      <w:tr w:rsidR="003E3805" w:rsidTr="0089114F">
        <w:trPr>
          <w:trHeight w:val="20"/>
        </w:trPr>
        <w:tc>
          <w:tcPr>
            <w:tcW w:w="9639" w:type="dxa"/>
            <w:gridSpan w:val="12"/>
            <w:tcBorders>
              <w:top w:val="single" w:sz="4" w:space="0" w:color="auto"/>
              <w:bottom w:val="nil"/>
            </w:tcBorders>
            <w:shd w:val="clear" w:color="auto" w:fill="auto"/>
          </w:tcPr>
          <w:p w:rsidR="00513D87" w:rsidRDefault="00513D87" w:rsidP="0054299E">
            <w:pPr>
              <w:spacing w:beforeLines="50" w:before="167"/>
              <w:ind w:leftChars="50" w:left="118" w:rightChars="50" w:right="118"/>
              <w:jc w:val="right"/>
              <w:rPr>
                <w:rFonts w:hint="eastAsia"/>
              </w:rPr>
            </w:pPr>
            <w:r w:rsidRPr="0054299E">
              <w:rPr>
                <w:rFonts w:hint="eastAsia"/>
                <w:spacing w:val="39"/>
                <w:kern w:val="0"/>
                <w:fitText w:val="1652" w:id="-1275884800"/>
              </w:rPr>
              <w:t>記号及び番</w:t>
            </w:r>
            <w:r w:rsidRPr="0054299E">
              <w:rPr>
                <w:rFonts w:hint="eastAsia"/>
                <w:spacing w:val="1"/>
                <w:kern w:val="0"/>
                <w:fitText w:val="1652" w:id="-1275884800"/>
              </w:rPr>
              <w:t>号</w:t>
            </w:r>
          </w:p>
          <w:p w:rsidR="00513D87" w:rsidRDefault="00513D87" w:rsidP="0054299E">
            <w:pPr>
              <w:ind w:leftChars="50" w:left="118" w:rightChars="50" w:right="118"/>
              <w:jc w:val="right"/>
              <w:rPr>
                <w:rFonts w:hint="eastAsia"/>
              </w:rPr>
            </w:pPr>
            <w:r>
              <w:rPr>
                <w:rFonts w:hint="eastAsia"/>
              </w:rPr>
              <w:t>年　　月　　日</w:t>
            </w:r>
          </w:p>
          <w:p w:rsidR="00513D87" w:rsidRDefault="00513D87" w:rsidP="0054299E">
            <w:pPr>
              <w:ind w:leftChars="50" w:left="118" w:rightChars="50" w:right="118" w:firstLineChars="100" w:firstLine="236"/>
              <w:rPr>
                <w:rFonts w:hint="eastAsia"/>
              </w:rPr>
            </w:pPr>
          </w:p>
          <w:p w:rsidR="00513D87" w:rsidRDefault="00513D87" w:rsidP="0054299E">
            <w:pPr>
              <w:ind w:leftChars="50" w:left="118" w:rightChars="50" w:right="118" w:firstLineChars="100" w:firstLine="236"/>
              <w:rPr>
                <w:rFonts w:hint="eastAsia"/>
              </w:rPr>
            </w:pPr>
            <w:r>
              <w:rPr>
                <w:rFonts w:hint="eastAsia"/>
              </w:rPr>
              <w:t xml:space="preserve">　　　　　　　　　様</w:t>
            </w:r>
          </w:p>
          <w:p w:rsidR="00513D87" w:rsidRDefault="00513D87" w:rsidP="0054299E">
            <w:pPr>
              <w:ind w:leftChars="50" w:left="118" w:rightChars="50" w:right="118" w:firstLineChars="100" w:firstLine="236"/>
              <w:rPr>
                <w:rFonts w:hint="eastAsia"/>
              </w:rPr>
            </w:pPr>
          </w:p>
          <w:p w:rsidR="00513D87" w:rsidRDefault="00513D87" w:rsidP="0054299E">
            <w:pPr>
              <w:ind w:leftChars="50" w:left="118" w:rightChars="50" w:right="118"/>
              <w:jc w:val="right"/>
              <w:rPr>
                <w:rFonts w:hint="eastAsia"/>
              </w:rPr>
            </w:pPr>
            <w:r>
              <w:rPr>
                <w:rFonts w:hint="eastAsia"/>
              </w:rPr>
              <w:t>上小阿仁村長　　　　　　　　印</w:t>
            </w:r>
          </w:p>
          <w:p w:rsidR="00C72AE0" w:rsidRDefault="00C72AE0" w:rsidP="0054299E">
            <w:pPr>
              <w:ind w:rightChars="50" w:right="118"/>
              <w:rPr>
                <w:rFonts w:hint="eastAsia"/>
              </w:rPr>
            </w:pPr>
          </w:p>
          <w:p w:rsidR="00513D87" w:rsidRDefault="00750D0A" w:rsidP="0054299E">
            <w:pPr>
              <w:jc w:val="center"/>
              <w:rPr>
                <w:rFonts w:hint="eastAsia"/>
              </w:rPr>
            </w:pPr>
            <w:r w:rsidRPr="002D7729">
              <w:rPr>
                <w:rFonts w:hint="eastAsia"/>
                <w:spacing w:val="54"/>
                <w:kern w:val="0"/>
                <w:fitText w:val="3068" w:id="-1270706176"/>
              </w:rPr>
              <w:t>収入</w:t>
            </w:r>
            <w:r w:rsidR="002D7729" w:rsidRPr="002D7729">
              <w:rPr>
                <w:rFonts w:hint="eastAsia"/>
                <w:spacing w:val="54"/>
                <w:kern w:val="0"/>
                <w:fitText w:val="3068" w:id="-1270706176"/>
              </w:rPr>
              <w:t>超過者</w:t>
            </w:r>
            <w:r w:rsidRPr="002D7729">
              <w:rPr>
                <w:rFonts w:hint="eastAsia"/>
                <w:spacing w:val="54"/>
                <w:kern w:val="0"/>
                <w:fitText w:val="3068" w:id="-1270706176"/>
              </w:rPr>
              <w:t>認定通知</w:t>
            </w:r>
            <w:r w:rsidRPr="002D7729">
              <w:rPr>
                <w:rFonts w:hint="eastAsia"/>
                <w:spacing w:val="-1"/>
                <w:kern w:val="0"/>
                <w:fitText w:val="3068" w:id="-1270706176"/>
              </w:rPr>
              <w:t>書</w:t>
            </w:r>
          </w:p>
          <w:p w:rsidR="00C72AE0" w:rsidRDefault="00C72AE0" w:rsidP="0054299E">
            <w:pPr>
              <w:ind w:rightChars="50" w:right="118"/>
              <w:rPr>
                <w:rFonts w:hint="eastAsia"/>
              </w:rPr>
            </w:pPr>
          </w:p>
          <w:p w:rsidR="00C72AE0" w:rsidRDefault="00AB2565" w:rsidP="0054299E">
            <w:pPr>
              <w:autoSpaceDE w:val="0"/>
              <w:autoSpaceDN w:val="0"/>
              <w:ind w:leftChars="50" w:left="118" w:rightChars="50" w:right="118" w:firstLineChars="100" w:firstLine="236"/>
              <w:rPr>
                <w:rFonts w:hint="eastAsia"/>
              </w:rPr>
            </w:pPr>
            <w:r>
              <w:rPr>
                <w:rFonts w:hint="eastAsia"/>
              </w:rPr>
              <w:t>先にあなたから申告（報告）がありました世帯の所得及び世帯の構成から、あなたの収入を次のとおり認定</w:t>
            </w:r>
            <w:r w:rsidR="002D7729">
              <w:rPr>
                <w:rFonts w:hint="eastAsia"/>
              </w:rPr>
              <w:t>するとともに</w:t>
            </w:r>
            <w:r>
              <w:rPr>
                <w:rFonts w:hint="eastAsia"/>
              </w:rPr>
              <w:t>、</w:t>
            </w:r>
            <w:r w:rsidR="00513D87">
              <w:rPr>
                <w:rFonts w:hint="eastAsia"/>
              </w:rPr>
              <w:t>上小阿仁村営住宅</w:t>
            </w:r>
            <w:r>
              <w:rPr>
                <w:rFonts w:hint="eastAsia"/>
              </w:rPr>
              <w:t>管理</w:t>
            </w:r>
            <w:r w:rsidR="00513D87">
              <w:rPr>
                <w:rFonts w:hint="eastAsia"/>
              </w:rPr>
              <w:t>条例第</w:t>
            </w:r>
            <w:r w:rsidR="002D7729">
              <w:rPr>
                <w:rFonts w:hint="eastAsia"/>
              </w:rPr>
              <w:t>28</w:t>
            </w:r>
            <w:r w:rsidR="00513D87">
              <w:rPr>
                <w:rFonts w:hint="eastAsia"/>
              </w:rPr>
              <w:t>条第</w:t>
            </w:r>
            <w:r w:rsidR="002D7729">
              <w:rPr>
                <w:rFonts w:hint="eastAsia"/>
              </w:rPr>
              <w:t>1</w:t>
            </w:r>
            <w:r w:rsidR="00513D87">
              <w:rPr>
                <w:rFonts w:hint="eastAsia"/>
              </w:rPr>
              <w:t>項の</w:t>
            </w:r>
            <w:r w:rsidR="002D7729">
              <w:rPr>
                <w:rFonts w:hint="eastAsia"/>
              </w:rPr>
              <w:t>基準を超えていますので、あなたを収入超過者として認定します。</w:t>
            </w:r>
          </w:p>
          <w:p w:rsidR="00AB2565" w:rsidRDefault="00AB2565" w:rsidP="0054299E">
            <w:pPr>
              <w:autoSpaceDE w:val="0"/>
              <w:autoSpaceDN w:val="0"/>
              <w:ind w:left="118" w:rightChars="50" w:right="118" w:hangingChars="50" w:hanging="118"/>
              <w:rPr>
                <w:rFonts w:hint="eastAsia"/>
              </w:rPr>
            </w:pPr>
            <w:r>
              <w:rPr>
                <w:rFonts w:hint="eastAsia"/>
              </w:rPr>
              <w:t xml:space="preserve"> </w:t>
            </w:r>
            <w:r w:rsidR="002D7729">
              <w:rPr>
                <w:rFonts w:hint="eastAsia"/>
              </w:rPr>
              <w:t xml:space="preserve">　</w:t>
            </w:r>
            <w:r>
              <w:rPr>
                <w:rFonts w:hint="eastAsia"/>
              </w:rPr>
              <w:t>また、認定した収入に基づき、あなたの毎月の家賃を次のとおり決定しましたのでお知らせします。</w:t>
            </w:r>
          </w:p>
          <w:p w:rsidR="00BA0F17" w:rsidRPr="00AB2565" w:rsidRDefault="00BA0F17" w:rsidP="0054299E">
            <w:pPr>
              <w:autoSpaceDE w:val="0"/>
              <w:autoSpaceDN w:val="0"/>
              <w:ind w:left="118" w:rightChars="50" w:right="118" w:hangingChars="50" w:hanging="118"/>
              <w:rPr>
                <w:rFonts w:hint="eastAsia"/>
              </w:rPr>
            </w:pPr>
            <w:r>
              <w:rPr>
                <w:rFonts w:hint="eastAsia"/>
              </w:rPr>
              <w:t xml:space="preserve"> </w:t>
            </w:r>
            <w:r w:rsidR="008E5DF9">
              <w:rPr>
                <w:rFonts w:hint="eastAsia"/>
              </w:rPr>
              <w:t>ついては、公営住宅を明け渡すよう努められることをお願いします。</w:t>
            </w:r>
          </w:p>
        </w:tc>
      </w:tr>
      <w:tr w:rsidR="008123A2" w:rsidTr="0089114F">
        <w:tblPrEx>
          <w:tblBorders>
            <w:insideH w:val="single" w:sz="4" w:space="0" w:color="auto"/>
            <w:insideV w:val="single" w:sz="4" w:space="0" w:color="auto"/>
          </w:tblBorders>
        </w:tblPrEx>
        <w:trPr>
          <w:trHeight w:val="20"/>
        </w:trPr>
        <w:tc>
          <w:tcPr>
            <w:tcW w:w="236" w:type="dxa"/>
            <w:tcBorders>
              <w:top w:val="nil"/>
              <w:bottom w:val="nil"/>
            </w:tcBorders>
            <w:shd w:val="clear" w:color="auto" w:fill="auto"/>
            <w:vAlign w:val="center"/>
          </w:tcPr>
          <w:p w:rsidR="008123A2" w:rsidRDefault="008123A2" w:rsidP="0054299E">
            <w:pPr>
              <w:jc w:val="distribute"/>
              <w:rPr>
                <w:rFonts w:hint="eastAsia"/>
              </w:rPr>
            </w:pPr>
          </w:p>
        </w:tc>
        <w:tc>
          <w:tcPr>
            <w:tcW w:w="1324" w:type="dxa"/>
            <w:tcBorders>
              <w:top w:val="single" w:sz="4" w:space="0" w:color="auto"/>
              <w:bottom w:val="single" w:sz="4" w:space="0" w:color="auto"/>
            </w:tcBorders>
            <w:shd w:val="clear" w:color="auto" w:fill="auto"/>
            <w:vAlign w:val="center"/>
          </w:tcPr>
          <w:p w:rsidR="008123A2" w:rsidRDefault="004A0D1B" w:rsidP="004A0D1B">
            <w:pPr>
              <w:jc w:val="center"/>
              <w:rPr>
                <w:rFonts w:hint="eastAsia"/>
              </w:rPr>
            </w:pPr>
            <w:r>
              <w:rPr>
                <w:rFonts w:hint="eastAsia"/>
              </w:rPr>
              <w:t>住宅名</w:t>
            </w:r>
          </w:p>
        </w:tc>
        <w:tc>
          <w:tcPr>
            <w:tcW w:w="6237" w:type="dxa"/>
            <w:gridSpan w:val="9"/>
            <w:tcBorders>
              <w:top w:val="single" w:sz="4" w:space="0" w:color="auto"/>
              <w:bottom w:val="single" w:sz="4" w:space="0" w:color="auto"/>
            </w:tcBorders>
            <w:shd w:val="clear" w:color="auto" w:fill="auto"/>
            <w:vAlign w:val="center"/>
          </w:tcPr>
          <w:p w:rsidR="008123A2" w:rsidRDefault="008123A2" w:rsidP="004A0D1B">
            <w:pPr>
              <w:jc w:val="left"/>
              <w:rPr>
                <w:rFonts w:hint="eastAsia"/>
              </w:rPr>
            </w:pPr>
          </w:p>
        </w:tc>
        <w:tc>
          <w:tcPr>
            <w:tcW w:w="1842" w:type="dxa"/>
            <w:tcBorders>
              <w:top w:val="nil"/>
              <w:bottom w:val="nil"/>
            </w:tcBorders>
            <w:shd w:val="clear" w:color="auto" w:fill="auto"/>
            <w:vAlign w:val="center"/>
          </w:tcPr>
          <w:p w:rsidR="008123A2" w:rsidRDefault="008123A2" w:rsidP="001A022F">
            <w:pPr>
              <w:jc w:val="left"/>
              <w:rPr>
                <w:rFonts w:hint="eastAsia"/>
              </w:rPr>
            </w:pPr>
          </w:p>
        </w:tc>
      </w:tr>
      <w:tr w:rsidR="008123A2" w:rsidTr="0089114F">
        <w:tblPrEx>
          <w:tblBorders>
            <w:insideH w:val="single" w:sz="4" w:space="0" w:color="auto"/>
            <w:insideV w:val="single" w:sz="4" w:space="0" w:color="auto"/>
          </w:tblBorders>
        </w:tblPrEx>
        <w:trPr>
          <w:trHeight w:val="20"/>
        </w:trPr>
        <w:tc>
          <w:tcPr>
            <w:tcW w:w="9639" w:type="dxa"/>
            <w:gridSpan w:val="12"/>
            <w:tcBorders>
              <w:top w:val="nil"/>
              <w:bottom w:val="nil"/>
            </w:tcBorders>
            <w:shd w:val="clear" w:color="auto" w:fill="auto"/>
            <w:vAlign w:val="center"/>
          </w:tcPr>
          <w:p w:rsidR="008123A2" w:rsidRDefault="008123A2" w:rsidP="001A022F">
            <w:pPr>
              <w:spacing w:line="240" w:lineRule="exact"/>
              <w:jc w:val="left"/>
              <w:rPr>
                <w:rFonts w:hint="eastAsia"/>
              </w:rPr>
            </w:pPr>
          </w:p>
        </w:tc>
      </w:tr>
      <w:tr w:rsidR="00BA0F17" w:rsidTr="0089114F">
        <w:tblPrEx>
          <w:tblBorders>
            <w:insideH w:val="single" w:sz="4" w:space="0" w:color="auto"/>
            <w:insideV w:val="single" w:sz="4" w:space="0" w:color="auto"/>
          </w:tblBorders>
        </w:tblPrEx>
        <w:trPr>
          <w:trHeight w:val="20"/>
        </w:trPr>
        <w:tc>
          <w:tcPr>
            <w:tcW w:w="236" w:type="dxa"/>
            <w:vMerge w:val="restart"/>
            <w:tcBorders>
              <w:top w:val="nil"/>
            </w:tcBorders>
            <w:shd w:val="clear" w:color="auto" w:fill="auto"/>
            <w:vAlign w:val="center"/>
          </w:tcPr>
          <w:p w:rsidR="00BA0F17" w:rsidRDefault="00BA0F17" w:rsidP="0054299E">
            <w:pPr>
              <w:jc w:val="distribute"/>
              <w:rPr>
                <w:rFonts w:hint="eastAsia"/>
              </w:rPr>
            </w:pPr>
          </w:p>
        </w:tc>
        <w:tc>
          <w:tcPr>
            <w:tcW w:w="1890" w:type="dxa"/>
            <w:gridSpan w:val="3"/>
            <w:tcBorders>
              <w:top w:val="single" w:sz="4" w:space="0" w:color="auto"/>
            </w:tcBorders>
            <w:shd w:val="clear" w:color="auto" w:fill="auto"/>
            <w:vAlign w:val="center"/>
          </w:tcPr>
          <w:p w:rsidR="00BA0F17" w:rsidRDefault="00BA0F17" w:rsidP="0054299E">
            <w:pPr>
              <w:jc w:val="center"/>
              <w:rPr>
                <w:rFonts w:hint="eastAsia"/>
              </w:rPr>
            </w:pPr>
            <w:r>
              <w:rPr>
                <w:rFonts w:hint="eastAsia"/>
              </w:rPr>
              <w:t>合計所得金額</w:t>
            </w:r>
          </w:p>
        </w:tc>
        <w:tc>
          <w:tcPr>
            <w:tcW w:w="1890" w:type="dxa"/>
            <w:gridSpan w:val="3"/>
            <w:tcBorders>
              <w:top w:val="single" w:sz="4" w:space="0" w:color="auto"/>
            </w:tcBorders>
            <w:shd w:val="clear" w:color="auto" w:fill="auto"/>
            <w:vAlign w:val="center"/>
          </w:tcPr>
          <w:p w:rsidR="00BA0F17" w:rsidRDefault="00BA0F17" w:rsidP="0054299E">
            <w:pPr>
              <w:jc w:val="center"/>
              <w:rPr>
                <w:rFonts w:hint="eastAsia"/>
              </w:rPr>
            </w:pPr>
            <w:r>
              <w:rPr>
                <w:rFonts w:hint="eastAsia"/>
              </w:rPr>
              <w:t>合計控除金額</w:t>
            </w:r>
          </w:p>
        </w:tc>
        <w:tc>
          <w:tcPr>
            <w:tcW w:w="1890" w:type="dxa"/>
            <w:gridSpan w:val="3"/>
            <w:tcBorders>
              <w:top w:val="single" w:sz="4" w:space="0" w:color="auto"/>
            </w:tcBorders>
            <w:shd w:val="clear" w:color="auto" w:fill="auto"/>
            <w:vAlign w:val="center"/>
          </w:tcPr>
          <w:p w:rsidR="00BA0F17" w:rsidRDefault="00BA0F17" w:rsidP="0054299E">
            <w:pPr>
              <w:jc w:val="center"/>
              <w:rPr>
                <w:rFonts w:hint="eastAsia"/>
              </w:rPr>
            </w:pPr>
            <w:r>
              <w:rPr>
                <w:rFonts w:hint="eastAsia"/>
              </w:rPr>
              <w:t>控除後の所得</w:t>
            </w:r>
          </w:p>
        </w:tc>
        <w:tc>
          <w:tcPr>
            <w:tcW w:w="1891" w:type="dxa"/>
            <w:tcBorders>
              <w:top w:val="single" w:sz="4" w:space="0" w:color="auto"/>
              <w:right w:val="single" w:sz="4" w:space="0" w:color="auto"/>
            </w:tcBorders>
            <w:shd w:val="clear" w:color="auto" w:fill="auto"/>
            <w:vAlign w:val="center"/>
          </w:tcPr>
          <w:p w:rsidR="00BA0F17" w:rsidRDefault="00BA0F17" w:rsidP="0054299E">
            <w:pPr>
              <w:jc w:val="center"/>
              <w:rPr>
                <w:rFonts w:hint="eastAsia"/>
              </w:rPr>
            </w:pPr>
            <w:r>
              <w:rPr>
                <w:rFonts w:hint="eastAsia"/>
              </w:rPr>
              <w:t>認定月額</w:t>
            </w:r>
          </w:p>
        </w:tc>
        <w:tc>
          <w:tcPr>
            <w:tcW w:w="1842" w:type="dxa"/>
            <w:vMerge w:val="restart"/>
            <w:tcBorders>
              <w:top w:val="nil"/>
              <w:left w:val="single" w:sz="4" w:space="0" w:color="auto"/>
            </w:tcBorders>
            <w:shd w:val="clear" w:color="auto" w:fill="auto"/>
            <w:vAlign w:val="center"/>
          </w:tcPr>
          <w:p w:rsidR="00BA0F17" w:rsidRDefault="00BA0F17" w:rsidP="001A022F">
            <w:pPr>
              <w:jc w:val="left"/>
              <w:rPr>
                <w:rFonts w:hint="eastAsia"/>
              </w:rPr>
            </w:pPr>
          </w:p>
        </w:tc>
      </w:tr>
      <w:tr w:rsidR="00BA0F17" w:rsidTr="0089114F">
        <w:tblPrEx>
          <w:tblBorders>
            <w:insideH w:val="single" w:sz="4" w:space="0" w:color="auto"/>
            <w:insideV w:val="single" w:sz="4" w:space="0" w:color="auto"/>
          </w:tblBorders>
        </w:tblPrEx>
        <w:trPr>
          <w:trHeight w:val="20"/>
        </w:trPr>
        <w:tc>
          <w:tcPr>
            <w:tcW w:w="236" w:type="dxa"/>
            <w:vMerge/>
            <w:tcBorders>
              <w:bottom w:val="nil"/>
            </w:tcBorders>
            <w:shd w:val="clear" w:color="auto" w:fill="auto"/>
            <w:vAlign w:val="center"/>
          </w:tcPr>
          <w:p w:rsidR="00BA0F17" w:rsidRDefault="00BA0F17" w:rsidP="0054299E">
            <w:pPr>
              <w:jc w:val="distribute"/>
              <w:rPr>
                <w:rFonts w:hint="eastAsia"/>
              </w:rPr>
            </w:pPr>
          </w:p>
        </w:tc>
        <w:tc>
          <w:tcPr>
            <w:tcW w:w="1890" w:type="dxa"/>
            <w:gridSpan w:val="3"/>
            <w:tcBorders>
              <w:bottom w:val="single" w:sz="4" w:space="0" w:color="auto"/>
            </w:tcBorders>
            <w:shd w:val="clear" w:color="auto" w:fill="auto"/>
            <w:vAlign w:val="center"/>
          </w:tcPr>
          <w:p w:rsidR="00BA0F17" w:rsidRDefault="00BA0F17" w:rsidP="0054299E">
            <w:pPr>
              <w:jc w:val="right"/>
              <w:rPr>
                <w:rFonts w:hint="eastAsia"/>
              </w:rPr>
            </w:pPr>
            <w:r>
              <w:rPr>
                <w:rFonts w:hint="eastAsia"/>
              </w:rPr>
              <w:t>円</w:t>
            </w:r>
          </w:p>
        </w:tc>
        <w:tc>
          <w:tcPr>
            <w:tcW w:w="1890" w:type="dxa"/>
            <w:gridSpan w:val="3"/>
            <w:tcBorders>
              <w:bottom w:val="single" w:sz="4" w:space="0" w:color="auto"/>
            </w:tcBorders>
            <w:shd w:val="clear" w:color="auto" w:fill="auto"/>
            <w:vAlign w:val="center"/>
          </w:tcPr>
          <w:p w:rsidR="00BA0F17" w:rsidRDefault="00BA0F17" w:rsidP="0054299E">
            <w:pPr>
              <w:jc w:val="right"/>
              <w:rPr>
                <w:rFonts w:hint="eastAsia"/>
              </w:rPr>
            </w:pPr>
            <w:r>
              <w:rPr>
                <w:rFonts w:hint="eastAsia"/>
              </w:rPr>
              <w:t>円</w:t>
            </w:r>
          </w:p>
        </w:tc>
        <w:tc>
          <w:tcPr>
            <w:tcW w:w="1890" w:type="dxa"/>
            <w:gridSpan w:val="3"/>
            <w:tcBorders>
              <w:bottom w:val="single" w:sz="4" w:space="0" w:color="auto"/>
            </w:tcBorders>
            <w:shd w:val="clear" w:color="auto" w:fill="auto"/>
            <w:vAlign w:val="center"/>
          </w:tcPr>
          <w:p w:rsidR="00BA0F17" w:rsidRDefault="00BA0F17" w:rsidP="0054299E">
            <w:pPr>
              <w:jc w:val="right"/>
              <w:rPr>
                <w:rFonts w:hint="eastAsia"/>
              </w:rPr>
            </w:pPr>
            <w:r>
              <w:rPr>
                <w:rFonts w:hint="eastAsia"/>
              </w:rPr>
              <w:t>円</w:t>
            </w:r>
          </w:p>
        </w:tc>
        <w:tc>
          <w:tcPr>
            <w:tcW w:w="1891" w:type="dxa"/>
            <w:tcBorders>
              <w:bottom w:val="single" w:sz="4" w:space="0" w:color="auto"/>
              <w:right w:val="single" w:sz="4" w:space="0" w:color="auto"/>
            </w:tcBorders>
            <w:shd w:val="clear" w:color="auto" w:fill="auto"/>
            <w:vAlign w:val="center"/>
          </w:tcPr>
          <w:p w:rsidR="00BA0F17" w:rsidRDefault="00BA0F17" w:rsidP="0054299E">
            <w:pPr>
              <w:jc w:val="right"/>
              <w:rPr>
                <w:rFonts w:hint="eastAsia"/>
              </w:rPr>
            </w:pPr>
            <w:r>
              <w:rPr>
                <w:rFonts w:hint="eastAsia"/>
              </w:rPr>
              <w:t>円</w:t>
            </w:r>
          </w:p>
        </w:tc>
        <w:tc>
          <w:tcPr>
            <w:tcW w:w="1842" w:type="dxa"/>
            <w:vMerge/>
            <w:tcBorders>
              <w:left w:val="single" w:sz="4" w:space="0" w:color="auto"/>
              <w:bottom w:val="nil"/>
            </w:tcBorders>
            <w:shd w:val="clear" w:color="auto" w:fill="auto"/>
            <w:vAlign w:val="center"/>
          </w:tcPr>
          <w:p w:rsidR="00BA0F17" w:rsidRDefault="00BA0F17" w:rsidP="0054299E">
            <w:pPr>
              <w:jc w:val="distribute"/>
              <w:rPr>
                <w:rFonts w:hint="eastAsia"/>
              </w:rPr>
            </w:pPr>
          </w:p>
        </w:tc>
      </w:tr>
      <w:tr w:rsidR="008123A2" w:rsidTr="008E5DF9">
        <w:tblPrEx>
          <w:tblBorders>
            <w:insideH w:val="single" w:sz="4" w:space="0" w:color="auto"/>
            <w:insideV w:val="single" w:sz="4" w:space="0" w:color="auto"/>
          </w:tblBorders>
        </w:tblPrEx>
        <w:trPr>
          <w:trHeight w:val="70"/>
        </w:trPr>
        <w:tc>
          <w:tcPr>
            <w:tcW w:w="9639" w:type="dxa"/>
            <w:gridSpan w:val="12"/>
            <w:tcBorders>
              <w:top w:val="nil"/>
              <w:bottom w:val="nil"/>
            </w:tcBorders>
            <w:shd w:val="clear" w:color="auto" w:fill="auto"/>
            <w:vAlign w:val="center"/>
          </w:tcPr>
          <w:p w:rsidR="008123A2" w:rsidRDefault="008123A2" w:rsidP="001A022F">
            <w:pPr>
              <w:spacing w:line="240" w:lineRule="exact"/>
              <w:jc w:val="left"/>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val="restart"/>
            <w:tcBorders>
              <w:top w:val="nil"/>
            </w:tcBorders>
            <w:shd w:val="clear" w:color="auto" w:fill="auto"/>
            <w:vAlign w:val="center"/>
          </w:tcPr>
          <w:p w:rsidR="008E5DF9" w:rsidRDefault="008E5DF9" w:rsidP="0054299E">
            <w:pPr>
              <w:jc w:val="distribute"/>
              <w:rPr>
                <w:rFonts w:hint="eastAsia"/>
              </w:rPr>
            </w:pPr>
          </w:p>
        </w:tc>
        <w:tc>
          <w:tcPr>
            <w:tcW w:w="2316" w:type="dxa"/>
            <w:gridSpan w:val="4"/>
            <w:tcBorders>
              <w:top w:val="single" w:sz="4" w:space="0" w:color="auto"/>
            </w:tcBorders>
            <w:shd w:val="clear" w:color="auto" w:fill="auto"/>
            <w:vAlign w:val="center"/>
          </w:tcPr>
          <w:p w:rsidR="008E5DF9" w:rsidRDefault="008E5DF9" w:rsidP="0054299E">
            <w:pPr>
              <w:jc w:val="center"/>
              <w:rPr>
                <w:rFonts w:hint="eastAsia"/>
              </w:rPr>
            </w:pPr>
            <w:r>
              <w:rPr>
                <w:rFonts w:hint="eastAsia"/>
              </w:rPr>
              <w:t>入居者</w:t>
            </w:r>
          </w:p>
        </w:tc>
        <w:tc>
          <w:tcPr>
            <w:tcW w:w="709" w:type="dxa"/>
            <w:tcBorders>
              <w:top w:val="single" w:sz="4" w:space="0" w:color="auto"/>
            </w:tcBorders>
            <w:shd w:val="clear" w:color="auto" w:fill="auto"/>
            <w:vAlign w:val="center"/>
          </w:tcPr>
          <w:p w:rsidR="008E5DF9" w:rsidRDefault="008E5DF9" w:rsidP="0054299E">
            <w:pPr>
              <w:jc w:val="center"/>
              <w:rPr>
                <w:rFonts w:hint="eastAsia"/>
              </w:rPr>
            </w:pPr>
            <w:r w:rsidRPr="0054299E">
              <w:rPr>
                <w:rFonts w:hint="eastAsia"/>
                <w:kern w:val="0"/>
              </w:rPr>
              <w:t>区分</w:t>
            </w:r>
          </w:p>
        </w:tc>
        <w:tc>
          <w:tcPr>
            <w:tcW w:w="850" w:type="dxa"/>
            <w:gridSpan w:val="2"/>
            <w:tcBorders>
              <w:top w:val="single" w:sz="4" w:space="0" w:color="auto"/>
            </w:tcBorders>
            <w:shd w:val="clear" w:color="auto" w:fill="auto"/>
            <w:vAlign w:val="center"/>
          </w:tcPr>
          <w:p w:rsidR="008E5DF9" w:rsidRDefault="008E5DF9" w:rsidP="0054299E">
            <w:pPr>
              <w:jc w:val="center"/>
              <w:rPr>
                <w:rFonts w:hint="eastAsia"/>
              </w:rPr>
            </w:pPr>
            <w:r w:rsidRPr="0054299E">
              <w:rPr>
                <w:rFonts w:hint="eastAsia"/>
                <w:kern w:val="0"/>
              </w:rPr>
              <w:t>続柄</w:t>
            </w:r>
          </w:p>
        </w:tc>
        <w:tc>
          <w:tcPr>
            <w:tcW w:w="1418" w:type="dxa"/>
            <w:tcBorders>
              <w:top w:val="single" w:sz="4" w:space="0" w:color="auto"/>
            </w:tcBorders>
            <w:shd w:val="clear" w:color="auto" w:fill="auto"/>
            <w:vAlign w:val="center"/>
          </w:tcPr>
          <w:p w:rsidR="008E5DF9" w:rsidRDefault="008E5DF9" w:rsidP="0054299E">
            <w:pPr>
              <w:jc w:val="center"/>
              <w:rPr>
                <w:rFonts w:hint="eastAsia"/>
              </w:rPr>
            </w:pPr>
            <w:r>
              <w:rPr>
                <w:rFonts w:hint="eastAsia"/>
              </w:rPr>
              <w:t>所得金額</w:t>
            </w:r>
          </w:p>
        </w:tc>
        <w:tc>
          <w:tcPr>
            <w:tcW w:w="4110" w:type="dxa"/>
            <w:gridSpan w:val="3"/>
            <w:vMerge w:val="restart"/>
            <w:tcBorders>
              <w:top w:val="nil"/>
            </w:tcBorders>
            <w:shd w:val="clear" w:color="auto" w:fill="auto"/>
            <w:vAlign w:val="center"/>
          </w:tcPr>
          <w:tbl>
            <w:tblPr>
              <w:tblpPr w:leftFromText="142" w:rightFromText="142" w:vertAnchor="page" w:horzAnchor="page" w:tblpX="162"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134"/>
            </w:tblGrid>
            <w:tr w:rsidR="008E5DF9" w:rsidTr="008E5DF9">
              <w:tblPrEx>
                <w:tblCellMar>
                  <w:top w:w="0" w:type="dxa"/>
                  <w:bottom w:w="0" w:type="dxa"/>
                </w:tblCellMar>
              </w:tblPrEx>
              <w:trPr>
                <w:trHeight w:val="360"/>
              </w:trPr>
              <w:tc>
                <w:tcPr>
                  <w:tcW w:w="2122" w:type="dxa"/>
                </w:tcPr>
                <w:p w:rsidR="008E5DF9" w:rsidRDefault="008E5DF9" w:rsidP="00EE692A">
                  <w:pPr>
                    <w:jc w:val="left"/>
                    <w:rPr>
                      <w:rFonts w:hint="eastAsia"/>
                    </w:rPr>
                  </w:pPr>
                  <w:r>
                    <w:rPr>
                      <w:rFonts w:hint="eastAsia"/>
                    </w:rPr>
                    <w:t>家賃　　　　　①</w:t>
                  </w:r>
                </w:p>
              </w:tc>
              <w:tc>
                <w:tcPr>
                  <w:tcW w:w="1134" w:type="dxa"/>
                  <w:shd w:val="clear" w:color="auto" w:fill="auto"/>
                </w:tcPr>
                <w:p w:rsidR="008E5DF9" w:rsidRDefault="008E5DF9" w:rsidP="001A022F">
                  <w:pPr>
                    <w:widowControl/>
                    <w:wordWrap/>
                    <w:overflowPunct/>
                    <w:jc w:val="right"/>
                    <w:rPr>
                      <w:rFonts w:hint="eastAsia"/>
                    </w:rPr>
                  </w:pPr>
                  <w:r>
                    <w:rPr>
                      <w:rFonts w:hint="eastAsia"/>
                    </w:rPr>
                    <w:t>円</w:t>
                  </w:r>
                </w:p>
              </w:tc>
            </w:tr>
            <w:tr w:rsidR="008E5DF9" w:rsidTr="008E5DF9">
              <w:tblPrEx>
                <w:tblCellMar>
                  <w:top w:w="0" w:type="dxa"/>
                  <w:bottom w:w="0" w:type="dxa"/>
                </w:tblCellMar>
              </w:tblPrEx>
              <w:trPr>
                <w:trHeight w:val="270"/>
              </w:trPr>
              <w:tc>
                <w:tcPr>
                  <w:tcW w:w="2122" w:type="dxa"/>
                </w:tcPr>
                <w:p w:rsidR="008E5DF9" w:rsidRDefault="008E5DF9" w:rsidP="00EE692A">
                  <w:pPr>
                    <w:jc w:val="left"/>
                    <w:rPr>
                      <w:rFonts w:hint="eastAsia"/>
                    </w:rPr>
                  </w:pPr>
                  <w:r>
                    <w:rPr>
                      <w:rFonts w:hint="eastAsia"/>
                    </w:rPr>
                    <w:t>近傍同種家賃　②</w:t>
                  </w:r>
                </w:p>
              </w:tc>
              <w:tc>
                <w:tcPr>
                  <w:tcW w:w="1134" w:type="dxa"/>
                  <w:shd w:val="clear" w:color="auto" w:fill="auto"/>
                </w:tcPr>
                <w:p w:rsidR="008E5DF9" w:rsidRDefault="008E5DF9" w:rsidP="001A022F">
                  <w:pPr>
                    <w:widowControl/>
                    <w:wordWrap/>
                    <w:overflowPunct/>
                    <w:jc w:val="right"/>
                    <w:rPr>
                      <w:rFonts w:hint="eastAsia"/>
                    </w:rPr>
                  </w:pPr>
                  <w:r>
                    <w:rPr>
                      <w:rFonts w:hint="eastAsia"/>
                    </w:rPr>
                    <w:t>円</w:t>
                  </w:r>
                </w:p>
              </w:tc>
            </w:tr>
            <w:tr w:rsidR="008E5DF9" w:rsidTr="008E5DF9">
              <w:tblPrEx>
                <w:tblCellMar>
                  <w:top w:w="0" w:type="dxa"/>
                  <w:bottom w:w="0" w:type="dxa"/>
                </w:tblCellMar>
              </w:tblPrEx>
              <w:trPr>
                <w:trHeight w:val="280"/>
              </w:trPr>
              <w:tc>
                <w:tcPr>
                  <w:tcW w:w="2122" w:type="dxa"/>
                </w:tcPr>
                <w:p w:rsidR="008E5DF9" w:rsidRDefault="00F83033" w:rsidP="00F83033">
                  <w:pPr>
                    <w:jc w:val="left"/>
                    <w:rPr>
                      <w:rFonts w:hint="eastAsia"/>
                    </w:rPr>
                  </w:pPr>
                  <w:r>
                    <w:rPr>
                      <w:rFonts w:hint="eastAsia"/>
                    </w:rPr>
                    <w:t>設定された率</w:t>
                  </w:r>
                  <w:r w:rsidR="008E5DF9">
                    <w:rPr>
                      <w:rFonts w:hint="eastAsia"/>
                    </w:rPr>
                    <w:t xml:space="preserve">　③</w:t>
                  </w:r>
                </w:p>
              </w:tc>
              <w:tc>
                <w:tcPr>
                  <w:tcW w:w="1134" w:type="dxa"/>
                  <w:shd w:val="clear" w:color="auto" w:fill="auto"/>
                </w:tcPr>
                <w:p w:rsidR="008E5DF9" w:rsidRDefault="008E5DF9" w:rsidP="001A022F">
                  <w:pPr>
                    <w:widowControl/>
                    <w:wordWrap/>
                    <w:overflowPunct/>
                    <w:jc w:val="right"/>
                    <w:rPr>
                      <w:rFonts w:hint="eastAsia"/>
                    </w:rPr>
                  </w:pPr>
                  <w:r>
                    <w:rPr>
                      <w:rFonts w:hint="eastAsia"/>
                    </w:rPr>
                    <w:t>円</w:t>
                  </w:r>
                </w:p>
              </w:tc>
            </w:tr>
            <w:tr w:rsidR="008E5DF9" w:rsidTr="008E5DF9">
              <w:tblPrEx>
                <w:tblCellMar>
                  <w:top w:w="0" w:type="dxa"/>
                  <w:bottom w:w="0" w:type="dxa"/>
                </w:tblCellMar>
              </w:tblPrEx>
              <w:trPr>
                <w:trHeight w:val="213"/>
              </w:trPr>
              <w:tc>
                <w:tcPr>
                  <w:tcW w:w="2122" w:type="dxa"/>
                </w:tcPr>
                <w:p w:rsidR="008E5DF9" w:rsidRDefault="00F83033" w:rsidP="00F83033">
                  <w:pPr>
                    <w:jc w:val="left"/>
                    <w:rPr>
                      <w:rFonts w:hint="eastAsia"/>
                    </w:rPr>
                  </w:pPr>
                  <w:r>
                    <w:rPr>
                      <w:rFonts w:hint="eastAsia"/>
                    </w:rPr>
                    <w:t>収入超過者家賃</w:t>
                  </w:r>
                  <w:r w:rsidR="008E5DF9">
                    <w:rPr>
                      <w:rFonts w:hint="eastAsia"/>
                    </w:rPr>
                    <w:t>④</w:t>
                  </w:r>
                </w:p>
              </w:tc>
              <w:tc>
                <w:tcPr>
                  <w:tcW w:w="1134" w:type="dxa"/>
                  <w:shd w:val="clear" w:color="auto" w:fill="auto"/>
                </w:tcPr>
                <w:p w:rsidR="008E5DF9" w:rsidRDefault="008E5DF9" w:rsidP="001A022F">
                  <w:pPr>
                    <w:widowControl/>
                    <w:wordWrap/>
                    <w:overflowPunct/>
                    <w:jc w:val="right"/>
                    <w:rPr>
                      <w:rFonts w:hint="eastAsia"/>
                    </w:rPr>
                  </w:pPr>
                  <w:r>
                    <w:rPr>
                      <w:rFonts w:hint="eastAsia"/>
                    </w:rPr>
                    <w:t>円</w:t>
                  </w:r>
                </w:p>
              </w:tc>
            </w:tr>
            <w:tr w:rsidR="008E5DF9" w:rsidTr="008E5DF9">
              <w:tblPrEx>
                <w:tblCellMar>
                  <w:top w:w="0" w:type="dxa"/>
                  <w:bottom w:w="0" w:type="dxa"/>
                </w:tblCellMar>
              </w:tblPrEx>
              <w:trPr>
                <w:trHeight w:val="315"/>
              </w:trPr>
              <w:tc>
                <w:tcPr>
                  <w:tcW w:w="2122" w:type="dxa"/>
                </w:tcPr>
                <w:p w:rsidR="008E5DF9" w:rsidRDefault="00F83033" w:rsidP="00EE692A">
                  <w:pPr>
                    <w:jc w:val="left"/>
                    <w:rPr>
                      <w:rFonts w:hint="eastAsia"/>
                    </w:rPr>
                  </w:pPr>
                  <w:r>
                    <w:rPr>
                      <w:rFonts w:hint="eastAsia"/>
                    </w:rPr>
                    <w:t>負担調整減額　⑤</w:t>
                  </w:r>
                </w:p>
              </w:tc>
              <w:tc>
                <w:tcPr>
                  <w:tcW w:w="1134" w:type="dxa"/>
                  <w:shd w:val="clear" w:color="auto" w:fill="auto"/>
                </w:tcPr>
                <w:p w:rsidR="008E5DF9" w:rsidRDefault="00F83033" w:rsidP="00F83033">
                  <w:pPr>
                    <w:widowControl/>
                    <w:wordWrap/>
                    <w:overflowPunct/>
                    <w:jc w:val="right"/>
                    <w:rPr>
                      <w:rFonts w:hint="eastAsia"/>
                    </w:rPr>
                  </w:pPr>
                  <w:r>
                    <w:rPr>
                      <w:rFonts w:hint="eastAsia"/>
                    </w:rPr>
                    <w:t>円</w:t>
                  </w:r>
                </w:p>
              </w:tc>
            </w:tr>
            <w:tr w:rsidR="008E5DF9" w:rsidTr="008E5DF9">
              <w:tblPrEx>
                <w:tblCellMar>
                  <w:top w:w="0" w:type="dxa"/>
                  <w:bottom w:w="0" w:type="dxa"/>
                </w:tblCellMar>
              </w:tblPrEx>
              <w:trPr>
                <w:trHeight w:val="238"/>
              </w:trPr>
              <w:tc>
                <w:tcPr>
                  <w:tcW w:w="2122" w:type="dxa"/>
                </w:tcPr>
                <w:p w:rsidR="008E5DF9" w:rsidRDefault="00F83033" w:rsidP="00EE692A">
                  <w:pPr>
                    <w:jc w:val="left"/>
                    <w:rPr>
                      <w:rFonts w:hint="eastAsia"/>
                    </w:rPr>
                  </w:pPr>
                  <w:r>
                    <w:rPr>
                      <w:rFonts w:hint="eastAsia"/>
                    </w:rPr>
                    <w:t>減免額　　　　⑥</w:t>
                  </w:r>
                </w:p>
              </w:tc>
              <w:tc>
                <w:tcPr>
                  <w:tcW w:w="1134" w:type="dxa"/>
                  <w:shd w:val="clear" w:color="auto" w:fill="auto"/>
                </w:tcPr>
                <w:p w:rsidR="008E5DF9" w:rsidRDefault="00F83033" w:rsidP="00F83033">
                  <w:pPr>
                    <w:widowControl/>
                    <w:wordWrap/>
                    <w:overflowPunct/>
                    <w:jc w:val="right"/>
                    <w:rPr>
                      <w:rFonts w:hint="eastAsia"/>
                    </w:rPr>
                  </w:pPr>
                  <w:r>
                    <w:rPr>
                      <w:rFonts w:hint="eastAsia"/>
                    </w:rPr>
                    <w:t>円</w:t>
                  </w:r>
                </w:p>
              </w:tc>
            </w:tr>
          </w:tbl>
          <w:p w:rsidR="008E5DF9" w:rsidRDefault="008E5DF9" w:rsidP="00EE692A">
            <w:pPr>
              <w:jc w:val="left"/>
              <w:rPr>
                <w:rFonts w:hint="eastAsia"/>
              </w:rPr>
            </w:pPr>
          </w:p>
          <w:p w:rsidR="008E5DF9" w:rsidRDefault="008E5DF9" w:rsidP="00EE692A">
            <w:pPr>
              <w:jc w:val="left"/>
              <w:rPr>
                <w:rFonts w:hint="eastAsia"/>
              </w:rPr>
            </w:pPr>
          </w:p>
          <w:p w:rsidR="008E5DF9" w:rsidRDefault="008E5DF9" w:rsidP="00EE692A">
            <w:pPr>
              <w:jc w:val="left"/>
              <w:rPr>
                <w:rFonts w:hint="eastAsia"/>
              </w:rPr>
            </w:pPr>
          </w:p>
          <w:p w:rsidR="008E5DF9" w:rsidRDefault="008E5DF9" w:rsidP="00EE692A">
            <w:pPr>
              <w:jc w:val="left"/>
              <w:rPr>
                <w:rFonts w:hint="eastAsia"/>
              </w:rPr>
            </w:pPr>
          </w:p>
          <w:p w:rsidR="008E5DF9" w:rsidRDefault="008E5DF9" w:rsidP="00EE692A">
            <w:pPr>
              <w:jc w:val="left"/>
              <w:rPr>
                <w:rFonts w:hint="eastAsia"/>
              </w:rPr>
            </w:pPr>
          </w:p>
          <w:p w:rsidR="008E5DF9" w:rsidRDefault="008E5DF9" w:rsidP="004A0D1B">
            <w:pPr>
              <w:rPr>
                <w:rFonts w:hint="eastAsia"/>
              </w:rPr>
            </w:pPr>
          </w:p>
          <w:p w:rsidR="008E5DF9" w:rsidRDefault="008E5DF9" w:rsidP="00EE692A">
            <w:pPr>
              <w:jc w:val="left"/>
              <w:rPr>
                <w:rFonts w:hint="eastAsia"/>
              </w:rPr>
            </w:pPr>
          </w:p>
          <w:p w:rsidR="00F83033" w:rsidRDefault="00F83033" w:rsidP="00EE692A">
            <w:pPr>
              <w:jc w:val="left"/>
              <w:rPr>
                <w:rFonts w:hint="eastAsia"/>
              </w:rPr>
            </w:pPr>
          </w:p>
          <w:p w:rsidR="00F83033" w:rsidRDefault="00F83033" w:rsidP="00F83033">
            <w:pPr>
              <w:ind w:firstLineChars="100" w:firstLine="236"/>
              <w:jc w:val="left"/>
              <w:rPr>
                <w:rFonts w:hint="eastAsia"/>
              </w:rPr>
            </w:pPr>
            <w:r>
              <w:rPr>
                <w:rFonts w:hint="eastAsia"/>
              </w:rPr>
              <w:t>※①④は②を超えない</w:t>
            </w:r>
          </w:p>
          <w:p w:rsidR="008E5DF9" w:rsidRDefault="00F83033" w:rsidP="00EE692A">
            <w:pPr>
              <w:jc w:val="left"/>
              <w:rPr>
                <w:rFonts w:hint="eastAsia"/>
              </w:rPr>
            </w:pPr>
            <w:r>
              <w:rPr>
                <w:rFonts w:hint="eastAsia"/>
              </w:rPr>
              <w:t xml:space="preserve">　　④＝①＋（②－①）×③</w:t>
            </w: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Default="008E5DF9" w:rsidP="0054299E">
            <w:pPr>
              <w:jc w:val="center"/>
              <w:rPr>
                <w:rFonts w:hint="eastAsia"/>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Pr="0054299E" w:rsidRDefault="008E5DF9" w:rsidP="0054299E">
            <w:pPr>
              <w:jc w:val="center"/>
              <w:rPr>
                <w:rFonts w:hint="eastAsia"/>
                <w:kern w:val="0"/>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Pr="0054299E" w:rsidRDefault="008E5DF9" w:rsidP="0054299E">
            <w:pPr>
              <w:jc w:val="center"/>
              <w:rPr>
                <w:rFonts w:hint="eastAsia"/>
                <w:kern w:val="0"/>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Pr="0054299E" w:rsidRDefault="008E5DF9" w:rsidP="0054299E">
            <w:pPr>
              <w:jc w:val="center"/>
              <w:rPr>
                <w:rFonts w:hint="eastAsia"/>
                <w:kern w:val="0"/>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Pr="0054299E" w:rsidRDefault="008E5DF9" w:rsidP="0054299E">
            <w:pPr>
              <w:jc w:val="center"/>
              <w:rPr>
                <w:rFonts w:hint="eastAsia"/>
                <w:kern w:val="0"/>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Pr="0054299E" w:rsidRDefault="008E5DF9" w:rsidP="0054299E">
            <w:pPr>
              <w:jc w:val="center"/>
              <w:rPr>
                <w:rFonts w:hint="eastAsia"/>
                <w:kern w:val="0"/>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shd w:val="clear" w:color="auto" w:fill="auto"/>
            <w:vAlign w:val="center"/>
          </w:tcPr>
          <w:p w:rsidR="008E5DF9" w:rsidRDefault="008E5DF9" w:rsidP="0054299E">
            <w:pPr>
              <w:jc w:val="distribute"/>
              <w:rPr>
                <w:rFonts w:hint="eastAsia"/>
              </w:rPr>
            </w:pPr>
          </w:p>
        </w:tc>
        <w:tc>
          <w:tcPr>
            <w:tcW w:w="709" w:type="dxa"/>
            <w:shd w:val="clear" w:color="auto" w:fill="auto"/>
            <w:vAlign w:val="center"/>
          </w:tcPr>
          <w:p w:rsidR="008E5DF9" w:rsidRPr="0054299E" w:rsidRDefault="008E5DF9" w:rsidP="0054299E">
            <w:pPr>
              <w:jc w:val="center"/>
              <w:rPr>
                <w:rFonts w:hint="eastAsia"/>
                <w:kern w:val="0"/>
              </w:rPr>
            </w:pPr>
          </w:p>
        </w:tc>
        <w:tc>
          <w:tcPr>
            <w:tcW w:w="850" w:type="dxa"/>
            <w:gridSpan w:val="2"/>
            <w:shd w:val="clear" w:color="auto" w:fill="auto"/>
            <w:vAlign w:val="center"/>
          </w:tcPr>
          <w:p w:rsidR="008E5DF9" w:rsidRPr="0054299E" w:rsidRDefault="008E5DF9" w:rsidP="0054299E">
            <w:pPr>
              <w:jc w:val="center"/>
              <w:rPr>
                <w:rFonts w:hint="eastAsia"/>
                <w:kern w:val="0"/>
              </w:rPr>
            </w:pPr>
          </w:p>
        </w:tc>
        <w:tc>
          <w:tcPr>
            <w:tcW w:w="1418" w:type="dxa"/>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A03BCB">
        <w:tblPrEx>
          <w:tblBorders>
            <w:insideH w:val="single" w:sz="4" w:space="0" w:color="auto"/>
            <w:insideV w:val="single" w:sz="4" w:space="0" w:color="auto"/>
          </w:tblBorders>
        </w:tblPrEx>
        <w:trPr>
          <w:trHeight w:val="20"/>
        </w:trPr>
        <w:tc>
          <w:tcPr>
            <w:tcW w:w="236" w:type="dxa"/>
            <w:vMerge/>
            <w:shd w:val="clear" w:color="auto" w:fill="auto"/>
            <w:vAlign w:val="center"/>
          </w:tcPr>
          <w:p w:rsidR="008E5DF9" w:rsidRDefault="008E5DF9" w:rsidP="0054299E">
            <w:pPr>
              <w:jc w:val="distribute"/>
              <w:rPr>
                <w:rFonts w:hint="eastAsia"/>
              </w:rPr>
            </w:pPr>
          </w:p>
        </w:tc>
        <w:tc>
          <w:tcPr>
            <w:tcW w:w="2316" w:type="dxa"/>
            <w:gridSpan w:val="4"/>
            <w:tcBorders>
              <w:bottom w:val="single" w:sz="4" w:space="0" w:color="auto"/>
            </w:tcBorders>
            <w:shd w:val="clear" w:color="auto" w:fill="auto"/>
            <w:vAlign w:val="center"/>
          </w:tcPr>
          <w:p w:rsidR="008E5DF9" w:rsidRDefault="008E5DF9" w:rsidP="0054299E">
            <w:pPr>
              <w:jc w:val="distribute"/>
              <w:rPr>
                <w:rFonts w:hint="eastAsia"/>
              </w:rPr>
            </w:pPr>
          </w:p>
        </w:tc>
        <w:tc>
          <w:tcPr>
            <w:tcW w:w="709" w:type="dxa"/>
            <w:tcBorders>
              <w:bottom w:val="single" w:sz="4" w:space="0" w:color="auto"/>
            </w:tcBorders>
            <w:shd w:val="clear" w:color="auto" w:fill="auto"/>
            <w:vAlign w:val="center"/>
          </w:tcPr>
          <w:p w:rsidR="008E5DF9" w:rsidRDefault="008E5DF9" w:rsidP="0054299E">
            <w:pPr>
              <w:jc w:val="distribute"/>
              <w:rPr>
                <w:rFonts w:hint="eastAsia"/>
              </w:rPr>
            </w:pPr>
          </w:p>
        </w:tc>
        <w:tc>
          <w:tcPr>
            <w:tcW w:w="850" w:type="dxa"/>
            <w:gridSpan w:val="2"/>
            <w:tcBorders>
              <w:bottom w:val="single" w:sz="4" w:space="0" w:color="auto"/>
            </w:tcBorders>
            <w:shd w:val="clear" w:color="auto" w:fill="auto"/>
            <w:vAlign w:val="center"/>
          </w:tcPr>
          <w:p w:rsidR="008E5DF9" w:rsidRDefault="008E5DF9" w:rsidP="0054299E">
            <w:pPr>
              <w:jc w:val="center"/>
              <w:rPr>
                <w:rFonts w:hint="eastAsia"/>
              </w:rPr>
            </w:pPr>
          </w:p>
        </w:tc>
        <w:tc>
          <w:tcPr>
            <w:tcW w:w="1418" w:type="dxa"/>
            <w:tcBorders>
              <w:bottom w:val="single" w:sz="4" w:space="0" w:color="auto"/>
            </w:tcBorders>
            <w:shd w:val="clear" w:color="auto" w:fill="auto"/>
            <w:vAlign w:val="center"/>
          </w:tcPr>
          <w:p w:rsidR="008E5DF9" w:rsidRDefault="008E5DF9" w:rsidP="0054299E">
            <w:pPr>
              <w:jc w:val="distribute"/>
              <w:rPr>
                <w:rFonts w:hint="eastAsia"/>
              </w:rPr>
            </w:pPr>
          </w:p>
        </w:tc>
        <w:tc>
          <w:tcPr>
            <w:tcW w:w="4110" w:type="dxa"/>
            <w:gridSpan w:val="3"/>
            <w:vMerge/>
            <w:shd w:val="clear" w:color="auto" w:fill="auto"/>
            <w:vAlign w:val="center"/>
          </w:tcPr>
          <w:p w:rsidR="008E5DF9" w:rsidRDefault="008E5DF9" w:rsidP="0054299E">
            <w:pPr>
              <w:jc w:val="distribute"/>
              <w:rPr>
                <w:rFonts w:hint="eastAsia"/>
              </w:rPr>
            </w:pPr>
          </w:p>
        </w:tc>
      </w:tr>
      <w:tr w:rsidR="008E5DF9" w:rsidTr="0089114F">
        <w:tblPrEx>
          <w:tblBorders>
            <w:insideH w:val="single" w:sz="4" w:space="0" w:color="auto"/>
            <w:insideV w:val="single" w:sz="4" w:space="0" w:color="auto"/>
          </w:tblBorders>
        </w:tblPrEx>
        <w:trPr>
          <w:trHeight w:val="20"/>
        </w:trPr>
        <w:tc>
          <w:tcPr>
            <w:tcW w:w="236" w:type="dxa"/>
            <w:vMerge/>
            <w:tcBorders>
              <w:bottom w:val="nil"/>
            </w:tcBorders>
            <w:shd w:val="clear" w:color="auto" w:fill="auto"/>
            <w:vAlign w:val="center"/>
          </w:tcPr>
          <w:p w:rsidR="008E5DF9" w:rsidRDefault="008E5DF9" w:rsidP="0054299E">
            <w:pPr>
              <w:jc w:val="distribute"/>
              <w:rPr>
                <w:rFonts w:hint="eastAsia"/>
              </w:rPr>
            </w:pPr>
          </w:p>
        </w:tc>
        <w:tc>
          <w:tcPr>
            <w:tcW w:w="2316" w:type="dxa"/>
            <w:gridSpan w:val="4"/>
            <w:tcBorders>
              <w:bottom w:val="single" w:sz="4" w:space="0" w:color="auto"/>
            </w:tcBorders>
            <w:shd w:val="clear" w:color="auto" w:fill="auto"/>
            <w:vAlign w:val="center"/>
          </w:tcPr>
          <w:p w:rsidR="008E5DF9" w:rsidRDefault="008E5DF9" w:rsidP="0054299E">
            <w:pPr>
              <w:jc w:val="distribute"/>
              <w:rPr>
                <w:rFonts w:hint="eastAsia"/>
              </w:rPr>
            </w:pPr>
          </w:p>
        </w:tc>
        <w:tc>
          <w:tcPr>
            <w:tcW w:w="709" w:type="dxa"/>
            <w:tcBorders>
              <w:bottom w:val="single" w:sz="4" w:space="0" w:color="auto"/>
            </w:tcBorders>
            <w:shd w:val="clear" w:color="auto" w:fill="auto"/>
            <w:vAlign w:val="center"/>
          </w:tcPr>
          <w:p w:rsidR="008E5DF9" w:rsidRDefault="008E5DF9" w:rsidP="0054299E">
            <w:pPr>
              <w:jc w:val="distribute"/>
              <w:rPr>
                <w:rFonts w:hint="eastAsia"/>
              </w:rPr>
            </w:pPr>
          </w:p>
        </w:tc>
        <w:tc>
          <w:tcPr>
            <w:tcW w:w="850" w:type="dxa"/>
            <w:gridSpan w:val="2"/>
            <w:tcBorders>
              <w:bottom w:val="single" w:sz="4" w:space="0" w:color="auto"/>
            </w:tcBorders>
            <w:shd w:val="clear" w:color="auto" w:fill="auto"/>
            <w:vAlign w:val="center"/>
          </w:tcPr>
          <w:p w:rsidR="008E5DF9" w:rsidRDefault="008E5DF9" w:rsidP="0054299E">
            <w:pPr>
              <w:jc w:val="center"/>
              <w:rPr>
                <w:rFonts w:hint="eastAsia"/>
              </w:rPr>
            </w:pPr>
          </w:p>
        </w:tc>
        <w:tc>
          <w:tcPr>
            <w:tcW w:w="1418" w:type="dxa"/>
            <w:tcBorders>
              <w:bottom w:val="single" w:sz="4" w:space="0" w:color="auto"/>
            </w:tcBorders>
            <w:shd w:val="clear" w:color="auto" w:fill="auto"/>
            <w:vAlign w:val="center"/>
          </w:tcPr>
          <w:p w:rsidR="008E5DF9" w:rsidRDefault="008E5DF9" w:rsidP="0054299E">
            <w:pPr>
              <w:jc w:val="distribute"/>
              <w:rPr>
                <w:rFonts w:hint="eastAsia"/>
              </w:rPr>
            </w:pPr>
          </w:p>
        </w:tc>
        <w:tc>
          <w:tcPr>
            <w:tcW w:w="4110" w:type="dxa"/>
            <w:gridSpan w:val="3"/>
            <w:vMerge/>
            <w:tcBorders>
              <w:bottom w:val="nil"/>
            </w:tcBorders>
            <w:shd w:val="clear" w:color="auto" w:fill="auto"/>
            <w:vAlign w:val="center"/>
          </w:tcPr>
          <w:p w:rsidR="008E5DF9" w:rsidRDefault="008E5DF9" w:rsidP="0054299E">
            <w:pPr>
              <w:jc w:val="distribute"/>
              <w:rPr>
                <w:rFonts w:hint="eastAsia"/>
              </w:rPr>
            </w:pPr>
          </w:p>
        </w:tc>
      </w:tr>
      <w:tr w:rsidR="008123A2" w:rsidTr="0089114F">
        <w:tblPrEx>
          <w:tblBorders>
            <w:insideH w:val="single" w:sz="4" w:space="0" w:color="auto"/>
            <w:insideV w:val="single" w:sz="4" w:space="0" w:color="auto"/>
          </w:tblBorders>
        </w:tblPrEx>
        <w:trPr>
          <w:trHeight w:val="20"/>
        </w:trPr>
        <w:tc>
          <w:tcPr>
            <w:tcW w:w="9639" w:type="dxa"/>
            <w:gridSpan w:val="12"/>
            <w:tcBorders>
              <w:top w:val="nil"/>
              <w:bottom w:val="nil"/>
            </w:tcBorders>
            <w:shd w:val="clear" w:color="auto" w:fill="auto"/>
            <w:vAlign w:val="center"/>
          </w:tcPr>
          <w:p w:rsidR="008123A2" w:rsidRDefault="004A0D1B" w:rsidP="00EE692A">
            <w:pPr>
              <w:spacing w:line="240" w:lineRule="exact"/>
              <w:jc w:val="left"/>
              <w:rPr>
                <w:rFonts w:hint="eastAsia"/>
              </w:rPr>
            </w:pPr>
            <w:r>
              <w:rPr>
                <w:rFonts w:hint="eastAsia"/>
              </w:rPr>
              <w:t xml:space="preserve">　　　　　　　　　　　※区分：配･･･配偶者　非･･･非同居者</w:t>
            </w:r>
          </w:p>
          <w:p w:rsidR="00EE692A" w:rsidRDefault="00EE692A" w:rsidP="00EE692A">
            <w:pPr>
              <w:spacing w:line="240" w:lineRule="exact"/>
              <w:jc w:val="left"/>
              <w:rPr>
                <w:rFonts w:hint="eastAsia"/>
              </w:rPr>
            </w:pPr>
          </w:p>
        </w:tc>
      </w:tr>
      <w:tr w:rsidR="004A0D1B" w:rsidTr="00F142F9">
        <w:tblPrEx>
          <w:tblBorders>
            <w:insideH w:val="single" w:sz="4" w:space="0" w:color="auto"/>
            <w:insideV w:val="single" w:sz="4" w:space="0" w:color="auto"/>
          </w:tblBorders>
        </w:tblPrEx>
        <w:trPr>
          <w:trHeight w:val="20"/>
        </w:trPr>
        <w:tc>
          <w:tcPr>
            <w:tcW w:w="236" w:type="dxa"/>
            <w:tcBorders>
              <w:top w:val="nil"/>
              <w:bottom w:val="nil"/>
            </w:tcBorders>
            <w:shd w:val="clear" w:color="auto" w:fill="auto"/>
            <w:vAlign w:val="center"/>
          </w:tcPr>
          <w:p w:rsidR="004A0D1B" w:rsidRDefault="004A0D1B" w:rsidP="004A0D1B">
            <w:pPr>
              <w:jc w:val="left"/>
              <w:rPr>
                <w:rFonts w:hint="eastAsia"/>
              </w:rPr>
            </w:pPr>
          </w:p>
        </w:tc>
        <w:tc>
          <w:tcPr>
            <w:tcW w:w="1749" w:type="dxa"/>
            <w:gridSpan w:val="2"/>
            <w:tcBorders>
              <w:top w:val="single" w:sz="4" w:space="0" w:color="auto"/>
            </w:tcBorders>
            <w:shd w:val="clear" w:color="auto" w:fill="auto"/>
            <w:vAlign w:val="center"/>
          </w:tcPr>
          <w:p w:rsidR="004A0D1B" w:rsidRDefault="004A0D1B" w:rsidP="004A0D1B">
            <w:pPr>
              <w:jc w:val="center"/>
            </w:pPr>
            <w:r>
              <w:rPr>
                <w:rFonts w:hint="eastAsia"/>
              </w:rPr>
              <w:t>月額家賃</w:t>
            </w:r>
          </w:p>
        </w:tc>
        <w:tc>
          <w:tcPr>
            <w:tcW w:w="5812" w:type="dxa"/>
            <w:gridSpan w:val="8"/>
            <w:tcBorders>
              <w:top w:val="single" w:sz="4" w:space="0" w:color="auto"/>
            </w:tcBorders>
            <w:shd w:val="clear" w:color="auto" w:fill="auto"/>
            <w:vAlign w:val="center"/>
          </w:tcPr>
          <w:p w:rsidR="004A0D1B" w:rsidRDefault="004A0D1B" w:rsidP="004A0D1B">
            <w:pPr>
              <w:jc w:val="left"/>
              <w:rPr>
                <w:rFonts w:hint="eastAsia"/>
                <w:kern w:val="0"/>
              </w:rPr>
            </w:pPr>
            <w:r>
              <w:rPr>
                <w:rFonts w:hint="eastAsia"/>
                <w:kern w:val="0"/>
              </w:rPr>
              <w:t>（</w:t>
            </w:r>
            <w:r w:rsidR="00F83033">
              <w:rPr>
                <w:rFonts w:hint="eastAsia"/>
                <w:kern w:val="0"/>
              </w:rPr>
              <w:t>④</w:t>
            </w:r>
            <w:r>
              <w:rPr>
                <w:rFonts w:hint="eastAsia"/>
                <w:kern w:val="0"/>
              </w:rPr>
              <w:t>又は②）－</w:t>
            </w:r>
            <w:r w:rsidR="00F83033">
              <w:rPr>
                <w:rFonts w:hint="eastAsia"/>
                <w:kern w:val="0"/>
              </w:rPr>
              <w:t>⑤</w:t>
            </w:r>
            <w:r>
              <w:rPr>
                <w:rFonts w:hint="eastAsia"/>
                <w:kern w:val="0"/>
              </w:rPr>
              <w:t>－</w:t>
            </w:r>
            <w:r w:rsidR="00F83033">
              <w:rPr>
                <w:rFonts w:hint="eastAsia"/>
                <w:kern w:val="0"/>
              </w:rPr>
              <w:t>⑥</w:t>
            </w:r>
            <w:r>
              <w:rPr>
                <w:rFonts w:hint="eastAsia"/>
                <w:kern w:val="0"/>
              </w:rPr>
              <w:t xml:space="preserve">　　　　　円</w:t>
            </w:r>
          </w:p>
          <w:p w:rsidR="004A0D1B" w:rsidRDefault="004A0D1B" w:rsidP="004A0D1B">
            <w:pPr>
              <w:jc w:val="left"/>
              <w:rPr>
                <w:rFonts w:hint="eastAsia"/>
              </w:rPr>
            </w:pPr>
            <w:r>
              <w:rPr>
                <w:rFonts w:hint="eastAsia"/>
                <w:kern w:val="0"/>
              </w:rPr>
              <w:t>（　　　年　月　より新家賃で徴収開始）</w:t>
            </w:r>
          </w:p>
        </w:tc>
        <w:tc>
          <w:tcPr>
            <w:tcW w:w="1842" w:type="dxa"/>
            <w:tcBorders>
              <w:top w:val="nil"/>
              <w:bottom w:val="nil"/>
            </w:tcBorders>
            <w:shd w:val="clear" w:color="auto" w:fill="auto"/>
            <w:vAlign w:val="center"/>
          </w:tcPr>
          <w:p w:rsidR="004A0D1B" w:rsidRDefault="004A0D1B" w:rsidP="004A0D1B">
            <w:pPr>
              <w:jc w:val="left"/>
              <w:rPr>
                <w:rFonts w:hint="eastAsia"/>
              </w:rPr>
            </w:pPr>
          </w:p>
        </w:tc>
      </w:tr>
      <w:tr w:rsidR="008123A2" w:rsidTr="00D455D4">
        <w:tblPrEx>
          <w:tblBorders>
            <w:insideH w:val="single" w:sz="4" w:space="0" w:color="auto"/>
            <w:insideV w:val="single" w:sz="4" w:space="0" w:color="auto"/>
          </w:tblBorders>
        </w:tblPrEx>
        <w:trPr>
          <w:trHeight w:val="1963"/>
        </w:trPr>
        <w:tc>
          <w:tcPr>
            <w:tcW w:w="9639" w:type="dxa"/>
            <w:gridSpan w:val="12"/>
            <w:tcBorders>
              <w:top w:val="nil"/>
            </w:tcBorders>
            <w:shd w:val="clear" w:color="auto" w:fill="auto"/>
          </w:tcPr>
          <w:p w:rsidR="0089114F" w:rsidRDefault="004A0D1B" w:rsidP="00D455D4">
            <w:pPr>
              <w:autoSpaceDE w:val="0"/>
              <w:autoSpaceDN w:val="0"/>
              <w:spacing w:beforeLines="50" w:before="167" w:line="240" w:lineRule="exact"/>
              <w:ind w:leftChars="50" w:left="591" w:rightChars="50" w:right="118" w:hangingChars="200" w:hanging="473"/>
              <w:rPr>
                <w:rFonts w:hint="eastAsia"/>
              </w:rPr>
            </w:pPr>
            <w:r>
              <w:rPr>
                <w:rFonts w:hint="eastAsia"/>
              </w:rPr>
              <w:t>1.　　この収入の認定又は家賃の額の決定について意見があるときは、こ</w:t>
            </w:r>
            <w:r w:rsidR="008123A2">
              <w:rPr>
                <w:rFonts w:hint="eastAsia"/>
              </w:rPr>
              <w:t>の通知の日から30日以内に</w:t>
            </w:r>
            <w:r>
              <w:rPr>
                <w:rFonts w:hint="eastAsia"/>
              </w:rPr>
              <w:t>理由を提示して村長に</w:t>
            </w:r>
            <w:r w:rsidR="008123A2">
              <w:rPr>
                <w:rFonts w:hint="eastAsia"/>
              </w:rPr>
              <w:t>意見を述べることができます。</w:t>
            </w:r>
            <w:r w:rsidR="0089114F">
              <w:rPr>
                <w:rFonts w:hint="eastAsia"/>
              </w:rPr>
              <w:t xml:space="preserve">　　　</w:t>
            </w:r>
            <w:r>
              <w:rPr>
                <w:rFonts w:hint="eastAsia"/>
              </w:rPr>
              <w:t xml:space="preserve">　　この場合は、役場に所定の用紙があります。</w:t>
            </w:r>
          </w:p>
          <w:p w:rsidR="0089114F" w:rsidRDefault="004A0D1B" w:rsidP="00D455D4">
            <w:pPr>
              <w:autoSpaceDE w:val="0"/>
              <w:autoSpaceDN w:val="0"/>
              <w:spacing w:beforeLines="50" w:before="167" w:line="240" w:lineRule="exact"/>
              <w:ind w:leftChars="50" w:left="591" w:rightChars="50" w:right="118" w:hangingChars="200" w:hanging="473"/>
              <w:rPr>
                <w:rFonts w:hint="eastAsia"/>
              </w:rPr>
            </w:pPr>
            <w:r>
              <w:rPr>
                <w:rFonts w:hint="eastAsia"/>
              </w:rPr>
              <w:t>2.　　この</w:t>
            </w:r>
            <w:r w:rsidR="0089114F">
              <w:rPr>
                <w:rFonts w:hint="eastAsia"/>
              </w:rPr>
              <w:t>家賃通知書は、家賃等の証明に代わるものですから、　　　年　月まで大切に保管してください。</w:t>
            </w:r>
          </w:p>
          <w:p w:rsidR="0089114F" w:rsidRPr="004A0D1B" w:rsidRDefault="0089114F" w:rsidP="0089114F">
            <w:pPr>
              <w:autoSpaceDE w:val="0"/>
              <w:autoSpaceDN w:val="0"/>
              <w:spacing w:beforeLines="50" w:before="167" w:line="0" w:lineRule="atLeast"/>
              <w:ind w:leftChars="50" w:left="591" w:rightChars="50" w:right="118" w:hangingChars="200" w:hanging="473"/>
              <w:rPr>
                <w:rFonts w:hint="eastAsia"/>
              </w:rPr>
            </w:pPr>
          </w:p>
        </w:tc>
      </w:tr>
    </w:tbl>
    <w:p w:rsidR="00A01884" w:rsidRPr="00A01884" w:rsidRDefault="00A01884" w:rsidP="008E5DF9">
      <w:pPr>
        <w:rPr>
          <w:rFonts w:hint="eastAsia"/>
        </w:rPr>
      </w:pPr>
    </w:p>
    <w:sectPr w:rsidR="00A01884" w:rsidRPr="00A01884" w:rsidSect="00AB2565">
      <w:pgSz w:w="11907" w:h="16840" w:code="9"/>
      <w:pgMar w:top="1134" w:right="1134" w:bottom="1134" w:left="1134"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7A2" w:rsidRDefault="00CC47A2">
      <w:r>
        <w:separator/>
      </w:r>
    </w:p>
  </w:endnote>
  <w:endnote w:type="continuationSeparator" w:id="0">
    <w:p w:rsidR="00CC47A2" w:rsidRDefault="00CC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7A2" w:rsidRDefault="00CC47A2">
      <w:r>
        <w:separator/>
      </w:r>
    </w:p>
  </w:footnote>
  <w:footnote w:type="continuationSeparator" w:id="0">
    <w:p w:rsidR="00CC47A2" w:rsidRDefault="00CC4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02CE8"/>
    <w:rsid w:val="00013220"/>
    <w:rsid w:val="00022A66"/>
    <w:rsid w:val="0003073E"/>
    <w:rsid w:val="00037F6A"/>
    <w:rsid w:val="0005528D"/>
    <w:rsid w:val="000A1A92"/>
    <w:rsid w:val="000C18B6"/>
    <w:rsid w:val="000E12CB"/>
    <w:rsid w:val="000E70AB"/>
    <w:rsid w:val="000F0A08"/>
    <w:rsid w:val="000F3F61"/>
    <w:rsid w:val="00107AE1"/>
    <w:rsid w:val="0013725C"/>
    <w:rsid w:val="0014296B"/>
    <w:rsid w:val="00184F14"/>
    <w:rsid w:val="001879C9"/>
    <w:rsid w:val="00190BCF"/>
    <w:rsid w:val="001932D9"/>
    <w:rsid w:val="001A022F"/>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C7D6A"/>
    <w:rsid w:val="002D06C3"/>
    <w:rsid w:val="002D3CF1"/>
    <w:rsid w:val="002D7729"/>
    <w:rsid w:val="002D7A31"/>
    <w:rsid w:val="002E1B52"/>
    <w:rsid w:val="002E731F"/>
    <w:rsid w:val="00306182"/>
    <w:rsid w:val="00313DF0"/>
    <w:rsid w:val="0031481A"/>
    <w:rsid w:val="00314DF4"/>
    <w:rsid w:val="00330358"/>
    <w:rsid w:val="003546A5"/>
    <w:rsid w:val="00357F24"/>
    <w:rsid w:val="00360516"/>
    <w:rsid w:val="00361D0C"/>
    <w:rsid w:val="00366133"/>
    <w:rsid w:val="00375C26"/>
    <w:rsid w:val="0038119A"/>
    <w:rsid w:val="00387D6A"/>
    <w:rsid w:val="003B0DFF"/>
    <w:rsid w:val="003B7DF7"/>
    <w:rsid w:val="003D00B0"/>
    <w:rsid w:val="003D75B9"/>
    <w:rsid w:val="003E3805"/>
    <w:rsid w:val="00404707"/>
    <w:rsid w:val="004101C5"/>
    <w:rsid w:val="00423E6E"/>
    <w:rsid w:val="00431B6C"/>
    <w:rsid w:val="00441E9D"/>
    <w:rsid w:val="00447D32"/>
    <w:rsid w:val="00447E27"/>
    <w:rsid w:val="004554EA"/>
    <w:rsid w:val="004723CB"/>
    <w:rsid w:val="004752D8"/>
    <w:rsid w:val="004A0D1B"/>
    <w:rsid w:val="004C049F"/>
    <w:rsid w:val="004F789D"/>
    <w:rsid w:val="00500020"/>
    <w:rsid w:val="00513D87"/>
    <w:rsid w:val="005178E0"/>
    <w:rsid w:val="00522A37"/>
    <w:rsid w:val="00525234"/>
    <w:rsid w:val="0054299E"/>
    <w:rsid w:val="00571D1D"/>
    <w:rsid w:val="005A09FE"/>
    <w:rsid w:val="005C3EC7"/>
    <w:rsid w:val="005F1BD8"/>
    <w:rsid w:val="005F63B8"/>
    <w:rsid w:val="00632191"/>
    <w:rsid w:val="00653FFB"/>
    <w:rsid w:val="0066471F"/>
    <w:rsid w:val="00677FB6"/>
    <w:rsid w:val="006816F3"/>
    <w:rsid w:val="00691F37"/>
    <w:rsid w:val="006C30B8"/>
    <w:rsid w:val="006C39BC"/>
    <w:rsid w:val="006D68A1"/>
    <w:rsid w:val="00713C1E"/>
    <w:rsid w:val="00716ACC"/>
    <w:rsid w:val="0072515E"/>
    <w:rsid w:val="00736D39"/>
    <w:rsid w:val="00750D0A"/>
    <w:rsid w:val="0075215C"/>
    <w:rsid w:val="00756B75"/>
    <w:rsid w:val="00796A55"/>
    <w:rsid w:val="00797C0D"/>
    <w:rsid w:val="007A3C28"/>
    <w:rsid w:val="007A544D"/>
    <w:rsid w:val="007A7FD6"/>
    <w:rsid w:val="007C03C2"/>
    <w:rsid w:val="007C2ACA"/>
    <w:rsid w:val="007C3C06"/>
    <w:rsid w:val="007C529D"/>
    <w:rsid w:val="007D16BA"/>
    <w:rsid w:val="007D6E34"/>
    <w:rsid w:val="007E0497"/>
    <w:rsid w:val="007F5FA7"/>
    <w:rsid w:val="00804197"/>
    <w:rsid w:val="00805822"/>
    <w:rsid w:val="00806CD6"/>
    <w:rsid w:val="0080719E"/>
    <w:rsid w:val="008123A2"/>
    <w:rsid w:val="008243F5"/>
    <w:rsid w:val="0082633F"/>
    <w:rsid w:val="008410C9"/>
    <w:rsid w:val="00856EC8"/>
    <w:rsid w:val="0089114F"/>
    <w:rsid w:val="008A1C49"/>
    <w:rsid w:val="008A6EB8"/>
    <w:rsid w:val="008A72D7"/>
    <w:rsid w:val="008B398D"/>
    <w:rsid w:val="008B46A6"/>
    <w:rsid w:val="008C2F5E"/>
    <w:rsid w:val="008E5DF9"/>
    <w:rsid w:val="00907114"/>
    <w:rsid w:val="00917888"/>
    <w:rsid w:val="0092359E"/>
    <w:rsid w:val="009428DE"/>
    <w:rsid w:val="00954B9F"/>
    <w:rsid w:val="00967D03"/>
    <w:rsid w:val="00974644"/>
    <w:rsid w:val="00994FE4"/>
    <w:rsid w:val="009A46D6"/>
    <w:rsid w:val="009A638B"/>
    <w:rsid w:val="009D2B10"/>
    <w:rsid w:val="009E58B8"/>
    <w:rsid w:val="009F5C57"/>
    <w:rsid w:val="00A01884"/>
    <w:rsid w:val="00A03AC5"/>
    <w:rsid w:val="00A03BCB"/>
    <w:rsid w:val="00A130F0"/>
    <w:rsid w:val="00A21A6F"/>
    <w:rsid w:val="00A21C9C"/>
    <w:rsid w:val="00A236A5"/>
    <w:rsid w:val="00A238BE"/>
    <w:rsid w:val="00A33042"/>
    <w:rsid w:val="00A3340A"/>
    <w:rsid w:val="00A379AA"/>
    <w:rsid w:val="00A43E60"/>
    <w:rsid w:val="00A45ABB"/>
    <w:rsid w:val="00A91DDC"/>
    <w:rsid w:val="00A956C4"/>
    <w:rsid w:val="00AA0B9B"/>
    <w:rsid w:val="00AB1CE0"/>
    <w:rsid w:val="00AB2565"/>
    <w:rsid w:val="00AC35A0"/>
    <w:rsid w:val="00AC3DD7"/>
    <w:rsid w:val="00AD5FCC"/>
    <w:rsid w:val="00AE0FF8"/>
    <w:rsid w:val="00AE3EE5"/>
    <w:rsid w:val="00AE65E1"/>
    <w:rsid w:val="00AE6822"/>
    <w:rsid w:val="00AF1C10"/>
    <w:rsid w:val="00AF4FB0"/>
    <w:rsid w:val="00B126F6"/>
    <w:rsid w:val="00B309B6"/>
    <w:rsid w:val="00B334BA"/>
    <w:rsid w:val="00B42A11"/>
    <w:rsid w:val="00B700F1"/>
    <w:rsid w:val="00B85A03"/>
    <w:rsid w:val="00B90584"/>
    <w:rsid w:val="00B96151"/>
    <w:rsid w:val="00B963A4"/>
    <w:rsid w:val="00B9699C"/>
    <w:rsid w:val="00BA0F17"/>
    <w:rsid w:val="00BA709C"/>
    <w:rsid w:val="00BB22F9"/>
    <w:rsid w:val="00BD78FF"/>
    <w:rsid w:val="00BD7B05"/>
    <w:rsid w:val="00BE2D6C"/>
    <w:rsid w:val="00BF14E1"/>
    <w:rsid w:val="00BF535E"/>
    <w:rsid w:val="00BF6F71"/>
    <w:rsid w:val="00C11006"/>
    <w:rsid w:val="00C168AD"/>
    <w:rsid w:val="00C270A9"/>
    <w:rsid w:val="00C307E9"/>
    <w:rsid w:val="00C44276"/>
    <w:rsid w:val="00C523C0"/>
    <w:rsid w:val="00C72AE0"/>
    <w:rsid w:val="00C80726"/>
    <w:rsid w:val="00C8412E"/>
    <w:rsid w:val="00C91324"/>
    <w:rsid w:val="00CA7B61"/>
    <w:rsid w:val="00CB78A4"/>
    <w:rsid w:val="00CC47A2"/>
    <w:rsid w:val="00CC7768"/>
    <w:rsid w:val="00CD6389"/>
    <w:rsid w:val="00CE33AF"/>
    <w:rsid w:val="00CF37E8"/>
    <w:rsid w:val="00D03CCE"/>
    <w:rsid w:val="00D06A81"/>
    <w:rsid w:val="00D15597"/>
    <w:rsid w:val="00D2328D"/>
    <w:rsid w:val="00D302EF"/>
    <w:rsid w:val="00D40818"/>
    <w:rsid w:val="00D432D7"/>
    <w:rsid w:val="00D455D4"/>
    <w:rsid w:val="00D52577"/>
    <w:rsid w:val="00D57075"/>
    <w:rsid w:val="00D61474"/>
    <w:rsid w:val="00D62B1A"/>
    <w:rsid w:val="00D65D53"/>
    <w:rsid w:val="00D67667"/>
    <w:rsid w:val="00D76853"/>
    <w:rsid w:val="00D94EC9"/>
    <w:rsid w:val="00DA3DE4"/>
    <w:rsid w:val="00DA4A9F"/>
    <w:rsid w:val="00DA6A0F"/>
    <w:rsid w:val="00DB3F4F"/>
    <w:rsid w:val="00DB4EA2"/>
    <w:rsid w:val="00DB6380"/>
    <w:rsid w:val="00DC11AA"/>
    <w:rsid w:val="00DC40F5"/>
    <w:rsid w:val="00DC701D"/>
    <w:rsid w:val="00DD0B43"/>
    <w:rsid w:val="00DD617E"/>
    <w:rsid w:val="00DE47BA"/>
    <w:rsid w:val="00DE4FCA"/>
    <w:rsid w:val="00DF50C9"/>
    <w:rsid w:val="00E011D4"/>
    <w:rsid w:val="00E16B8D"/>
    <w:rsid w:val="00E3456D"/>
    <w:rsid w:val="00E53404"/>
    <w:rsid w:val="00E655B8"/>
    <w:rsid w:val="00E73E7D"/>
    <w:rsid w:val="00E8268A"/>
    <w:rsid w:val="00EA05B2"/>
    <w:rsid w:val="00EA0A20"/>
    <w:rsid w:val="00EA3E55"/>
    <w:rsid w:val="00EB4AF9"/>
    <w:rsid w:val="00EB73DC"/>
    <w:rsid w:val="00EE1033"/>
    <w:rsid w:val="00EE692A"/>
    <w:rsid w:val="00EE7518"/>
    <w:rsid w:val="00EF33B1"/>
    <w:rsid w:val="00EF7DA7"/>
    <w:rsid w:val="00F02C7D"/>
    <w:rsid w:val="00F04F7D"/>
    <w:rsid w:val="00F11B1E"/>
    <w:rsid w:val="00F1330A"/>
    <w:rsid w:val="00F142F9"/>
    <w:rsid w:val="00F17EE1"/>
    <w:rsid w:val="00F478F7"/>
    <w:rsid w:val="00F70172"/>
    <w:rsid w:val="00F76BDC"/>
    <w:rsid w:val="00F83033"/>
    <w:rsid w:val="00F859DE"/>
    <w:rsid w:val="00FA5CFA"/>
    <w:rsid w:val="00FA7400"/>
    <w:rsid w:val="00FC188D"/>
    <w:rsid w:val="00FC7EDB"/>
    <w:rsid w:val="00FE7CB5"/>
    <w:rsid w:val="00FF2708"/>
    <w:rsid w:val="00FF53E7"/>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AB861D3-F1BB-4331-AB52-0522BE3B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2015-11-19T05:36:00Z</cp:lastPrinted>
  <dcterms:created xsi:type="dcterms:W3CDTF">2025-09-12T07:22:00Z</dcterms:created>
  <dcterms:modified xsi:type="dcterms:W3CDTF">2025-09-12T07:22:00Z</dcterms:modified>
</cp:coreProperties>
</file>