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2E4B2C" w:rsidP="00E05F4D">
      <w:pPr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7F247F">
        <w:rPr>
          <w:rFonts w:hint="eastAsia"/>
        </w:rPr>
        <w:t>第</w:t>
      </w:r>
      <w:r w:rsidR="00E178C3">
        <w:rPr>
          <w:rFonts w:hint="eastAsia"/>
        </w:rPr>
        <w:t>2</w:t>
      </w:r>
      <w:r w:rsidR="007F247F">
        <w:rPr>
          <w:rFonts w:hint="eastAsia"/>
        </w:rPr>
        <w:t>号</w:t>
      </w:r>
      <w:r>
        <w:rPr>
          <w:rFonts w:hint="eastAsia"/>
        </w:rPr>
        <w:t>（第</w:t>
      </w:r>
      <w:r w:rsidR="00515101">
        <w:rPr>
          <w:rFonts w:hint="eastAsia"/>
        </w:rPr>
        <w:t>6</w:t>
      </w:r>
      <w:r>
        <w:rPr>
          <w:rFonts w:hint="eastAsia"/>
        </w:rPr>
        <w:t>条第</w:t>
      </w:r>
      <w:r w:rsidR="00515101">
        <w:rPr>
          <w:rFonts w:hint="eastAsia"/>
        </w:rPr>
        <w:t>1</w:t>
      </w:r>
      <w:r>
        <w:rPr>
          <w:rFonts w:hint="eastAsia"/>
        </w:rPr>
        <w:t>項関係）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515101">
        <w:trPr>
          <w:trHeight w:val="10603"/>
        </w:trPr>
        <w:tc>
          <w:tcPr>
            <w:tcW w:w="8510" w:type="dxa"/>
          </w:tcPr>
          <w:p w:rsidR="00515101" w:rsidRDefault="00515101" w:rsidP="00E05F4D">
            <w:pPr>
              <w:spacing w:beforeLines="75" w:before="305"/>
              <w:ind w:leftChars="103" w:left="243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515101" w:rsidRDefault="00515101" w:rsidP="00515101">
            <w:pPr>
              <w:ind w:leftChars="103" w:left="243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515101">
            <w:pPr>
              <w:ind w:leftChars="850" w:left="2008" w:rightChars="50" w:right="11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E05F4D">
            <w:pPr>
              <w:ind w:leftChars="1950" w:left="4606" w:rightChars="50" w:right="118"/>
              <w:rPr>
                <w:rFonts w:hint="eastAsia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 xml:space="preserve">長　　　　　　　　　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515101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不法投棄物の原状回復について（通知）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E05F4D">
            <w:pPr>
              <w:spacing w:beforeLines="25" w:before="101"/>
              <w:ind w:leftChars="53" w:left="125" w:rightChars="50" w:right="118" w:firstLineChars="96" w:firstLine="227"/>
              <w:rPr>
                <w:rFonts w:hint="eastAsia"/>
              </w:rPr>
            </w:pPr>
            <w:r>
              <w:rPr>
                <w:rFonts w:hint="eastAsia"/>
              </w:rPr>
              <w:t>標記について、　　　　年　　月　　日頃あなたが捨てたと考えられるごみが発見されたので、</w:t>
            </w: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ごみ不法投棄監視員に関する規則第6条の規定により、速やかに原状回復されるよう通知します。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E05F4D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15101" w:rsidRDefault="00515101" w:rsidP="00515101">
            <w:pPr>
              <w:ind w:leftChars="50" w:left="118" w:rightChars="50" w:right="118"/>
              <w:rPr>
                <w:rFonts w:hint="eastAsia"/>
              </w:rPr>
            </w:pPr>
          </w:p>
          <w:p w:rsidR="00515101" w:rsidRDefault="00515101" w:rsidP="00E05F4D">
            <w:pPr>
              <w:spacing w:afterLines="50" w:after="20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A521AD">
              <w:rPr>
                <w:rFonts w:hint="eastAsia"/>
                <w:spacing w:val="39"/>
                <w:kern w:val="0"/>
                <w:fitText w:val="1652" w:id="-1273370880"/>
              </w:rPr>
              <w:t>土地の所在</w:t>
            </w:r>
            <w:r w:rsidRPr="00A521AD">
              <w:rPr>
                <w:rFonts w:hint="eastAsia"/>
                <w:spacing w:val="1"/>
                <w:kern w:val="0"/>
                <w:fitText w:val="1652" w:id="-1273370880"/>
              </w:rPr>
              <w:t>地</w:t>
            </w: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</w:p>
          <w:p w:rsidR="00515101" w:rsidRDefault="00515101" w:rsidP="00E05F4D">
            <w:pPr>
              <w:spacing w:afterLines="50" w:after="20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　原状回復の期限　　　　　　年　　月　　日までとします。</w:t>
            </w:r>
          </w:p>
          <w:p w:rsidR="00515101" w:rsidRDefault="00515101" w:rsidP="00A521AD">
            <w:pPr>
              <w:ind w:leftChars="50" w:left="246" w:rightChars="50" w:right="118" w:hangingChars="54" w:hanging="128"/>
              <w:rPr>
                <w:rFonts w:hint="eastAsia"/>
              </w:rPr>
            </w:pPr>
            <w:r>
              <w:rPr>
                <w:rFonts w:hint="eastAsia"/>
              </w:rPr>
              <w:t>3　原状回復を完了した時点で、同封してある報告書を村長あてに提出してください。</w:t>
            </w:r>
          </w:p>
        </w:tc>
      </w:tr>
    </w:tbl>
    <w:p w:rsidR="00515101" w:rsidRDefault="00515101" w:rsidP="00515101">
      <w:pPr>
        <w:rPr>
          <w:rFonts w:hint="eastAsia"/>
        </w:rPr>
      </w:pPr>
    </w:p>
    <w:sectPr w:rsidR="00515101" w:rsidSect="00E05F4D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AD" w:rsidRDefault="00CB5BAD">
      <w:r>
        <w:separator/>
      </w:r>
    </w:p>
  </w:endnote>
  <w:endnote w:type="continuationSeparator" w:id="0">
    <w:p w:rsidR="00CB5BAD" w:rsidRDefault="00CB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AD" w:rsidRDefault="00CB5BAD">
      <w:r>
        <w:separator/>
      </w:r>
    </w:p>
  </w:footnote>
  <w:footnote w:type="continuationSeparator" w:id="0">
    <w:p w:rsidR="00CB5BAD" w:rsidRDefault="00CB5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73E3C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15F3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E4B2C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D66BF"/>
    <w:rsid w:val="005012B3"/>
    <w:rsid w:val="00503A6F"/>
    <w:rsid w:val="00503AFE"/>
    <w:rsid w:val="005114CD"/>
    <w:rsid w:val="0051172A"/>
    <w:rsid w:val="00515101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66DB4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002A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6119"/>
    <w:rsid w:val="008777ED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21AD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0A43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0CA1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BAD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03DAE"/>
    <w:rsid w:val="00E05F4D"/>
    <w:rsid w:val="00E13D75"/>
    <w:rsid w:val="00E141D4"/>
    <w:rsid w:val="00E16B25"/>
    <w:rsid w:val="00E178C3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60C4"/>
    <w:rsid w:val="00E879F1"/>
    <w:rsid w:val="00E9769F"/>
    <w:rsid w:val="00EA14A9"/>
    <w:rsid w:val="00EB2685"/>
    <w:rsid w:val="00EB4B39"/>
    <w:rsid w:val="00EC2051"/>
    <w:rsid w:val="00EC5C57"/>
    <w:rsid w:val="00ED2E5C"/>
    <w:rsid w:val="00ED37D9"/>
    <w:rsid w:val="00ED4660"/>
    <w:rsid w:val="00ED6B4D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F2C53-DB98-442E-B017-10CAF77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2007-04-02T23:16:00Z</cp:lastPrinted>
  <dcterms:created xsi:type="dcterms:W3CDTF">2025-09-12T04:13:00Z</dcterms:created>
  <dcterms:modified xsi:type="dcterms:W3CDTF">2025-09-12T04:13:00Z</dcterms:modified>
</cp:coreProperties>
</file>