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8D0AA2" w:rsidP="00F645D1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269875</wp:posOffset>
                </wp:positionV>
                <wp:extent cx="1198880" cy="638175"/>
                <wp:effectExtent l="8890" t="6985" r="1143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880" cy="638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07E9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9pt,21.25pt" to="423.3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" strokeweight=".5pt">
                <v:stroke dashstyle="dash"/>
                <w10:anchorlock/>
              </v:line>
            </w:pict>
          </mc:Fallback>
        </mc:AlternateContent>
      </w:r>
      <w:r w:rsidR="00484974">
        <w:rPr>
          <w:rFonts w:hint="eastAsia"/>
        </w:rPr>
        <w:t>第47号様式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236"/>
        <w:gridCol w:w="994"/>
        <w:gridCol w:w="30"/>
        <w:gridCol w:w="444"/>
        <w:gridCol w:w="521"/>
        <w:gridCol w:w="118"/>
        <w:gridCol w:w="653"/>
        <w:gridCol w:w="182"/>
        <w:gridCol w:w="42"/>
        <w:gridCol w:w="266"/>
        <w:gridCol w:w="644"/>
        <w:gridCol w:w="1265"/>
        <w:gridCol w:w="261"/>
        <w:gridCol w:w="757"/>
        <w:gridCol w:w="1845"/>
        <w:gridCol w:w="236"/>
      </w:tblGrid>
      <w:tr w:rsidR="00B852B9">
        <w:trPr>
          <w:trHeight w:val="227"/>
        </w:trPr>
        <w:tc>
          <w:tcPr>
            <w:tcW w:w="236" w:type="dxa"/>
            <w:vMerge w:val="restart"/>
            <w:tcBorders>
              <w:right w:val="nil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022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B852B9" w:rsidRDefault="00F645D1" w:rsidP="00F645D1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再</w:t>
            </w:r>
          </w:p>
        </w:tc>
        <w:tc>
          <w:tcPr>
            <w:tcW w:w="236" w:type="dxa"/>
            <w:vMerge w:val="restart"/>
            <w:tcBorders>
              <w:left w:val="nil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227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B852B9" w:rsidRDefault="00F645D1" w:rsidP="00F645D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</w:tcBorders>
            <w:vAlign w:val="center"/>
          </w:tcPr>
          <w:p w:rsidR="00B852B9" w:rsidRDefault="00F645D1" w:rsidP="00F645D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38" w:type="dxa"/>
            <w:gridSpan w:val="6"/>
            <w:vMerge w:val="restart"/>
            <w:tcBorders>
              <w:top w:val="nil"/>
              <w:right w:val="nil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397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038" w:type="dxa"/>
            <w:gridSpan w:val="6"/>
            <w:vMerge/>
            <w:tcBorders>
              <w:right w:val="nil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680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022" w:type="dxa"/>
            <w:gridSpan w:val="14"/>
            <w:vAlign w:val="center"/>
          </w:tcPr>
          <w:p w:rsidR="00B852B9" w:rsidRDefault="00B852B9" w:rsidP="00F645D1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鉱産税更正（決定）通知書</w:t>
            </w: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351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07" w:type="dxa"/>
            <w:gridSpan w:val="5"/>
            <w:vAlign w:val="bottom"/>
          </w:tcPr>
          <w:p w:rsidR="00B852B9" w:rsidRDefault="00B852B9" w:rsidP="00F645D1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　</w:t>
            </w:r>
            <w:r w:rsidR="00F64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5915" w:type="dxa"/>
            <w:gridSpan w:val="9"/>
            <w:vMerge w:val="restart"/>
            <w:vAlign w:val="center"/>
          </w:tcPr>
          <w:p w:rsidR="00B852B9" w:rsidRDefault="00B852B9" w:rsidP="00363214">
            <w:pPr>
              <w:wordWrap/>
              <w:spacing w:afterLines="25" w:after="83" w:line="240" w:lineRule="exact"/>
              <w:ind w:leftChars="100" w:lef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（納税者）　　　　　　　　　</w:t>
            </w:r>
            <w:r w:rsidR="00F645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月　日</w:t>
            </w:r>
          </w:p>
          <w:p w:rsidR="00B852B9" w:rsidRDefault="00B852B9" w:rsidP="00F645D1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B852B9" w:rsidRDefault="00B852B9" w:rsidP="00363214">
            <w:pPr>
              <w:wordWrap/>
              <w:spacing w:afterLines="25" w:after="83"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363214">
              <w:rPr>
                <w:rFonts w:hint="eastAsia"/>
                <w:spacing w:val="79"/>
                <w:kern w:val="0"/>
                <w:fitText w:val="944" w:id="-1273675007"/>
              </w:rPr>
              <w:t>所在</w:t>
            </w:r>
            <w:r w:rsidRPr="00363214">
              <w:rPr>
                <w:rFonts w:hint="eastAsia"/>
                <w:kern w:val="0"/>
                <w:fitText w:val="944" w:id="-1273675007"/>
              </w:rPr>
              <w:t>地</w:t>
            </w:r>
            <w:r>
              <w:rPr>
                <w:rFonts w:hint="eastAsia"/>
              </w:rPr>
              <w:t>）</w:t>
            </w:r>
          </w:p>
          <w:p w:rsidR="00B852B9" w:rsidRDefault="00B852B9" w:rsidP="00F645D1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 w:rsidRPr="00F645D1">
              <w:rPr>
                <w:rFonts w:hint="eastAsia"/>
                <w:spacing w:val="380"/>
                <w:kern w:val="0"/>
                <w:fitText w:val="1180" w:id="-1273675262"/>
              </w:rPr>
              <w:t>氏</w:t>
            </w:r>
            <w:r w:rsidRPr="00F645D1">
              <w:rPr>
                <w:rFonts w:hint="eastAsia"/>
                <w:kern w:val="0"/>
                <w:fitText w:val="1180" w:id="-1273675262"/>
              </w:rPr>
              <w:t>名</w:t>
            </w:r>
            <w:r>
              <w:rPr>
                <w:rFonts w:hint="eastAsia"/>
              </w:rPr>
              <w:t xml:space="preserve">　　　　</w:t>
            </w:r>
            <w:r w:rsidR="003632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殿</w:t>
            </w:r>
          </w:p>
          <w:p w:rsidR="00B852B9" w:rsidRDefault="00B852B9" w:rsidP="00F645D1">
            <w:pPr>
              <w:wordWrap/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F645D1">
              <w:rPr>
                <w:rFonts w:hint="eastAsia"/>
                <w:spacing w:val="263"/>
                <w:kern w:val="0"/>
                <w:fitText w:val="944" w:id="-1273675006"/>
              </w:rPr>
              <w:t>名</w:t>
            </w:r>
            <w:r w:rsidRPr="00F645D1">
              <w:rPr>
                <w:rFonts w:hint="eastAsia"/>
                <w:kern w:val="0"/>
                <w:fitText w:val="944" w:id="-1273675006"/>
              </w:rPr>
              <w:t>称</w:t>
            </w:r>
            <w:r>
              <w:rPr>
                <w:rFonts w:hint="eastAsia"/>
              </w:rPr>
              <w:t>）</w:t>
            </w:r>
          </w:p>
          <w:p w:rsidR="00B852B9" w:rsidRDefault="00B852B9" w:rsidP="00F645D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F645D1">
              <w:rPr>
                <w:rFonts w:hint="eastAsia"/>
              </w:rPr>
              <w:t xml:space="preserve">　　　　　　　</w:t>
            </w:r>
          </w:p>
          <w:p w:rsidR="00B852B9" w:rsidRPr="00B852B9" w:rsidRDefault="00B852B9" w:rsidP="00F645D1">
            <w:pPr>
              <w:wordWrap/>
              <w:spacing w:line="240" w:lineRule="exact"/>
              <w:jc w:val="right"/>
              <w:rPr>
                <w:rFonts w:hint="eastAsia"/>
              </w:rPr>
            </w:pPr>
            <w:r w:rsidRPr="00D25581">
              <w:rPr>
                <w:rFonts w:hint="eastAsia"/>
                <w:spacing w:val="970"/>
                <w:kern w:val="0"/>
                <w:fitText w:val="2360" w:id="-1273674752"/>
              </w:rPr>
              <w:t>氏</w:t>
            </w:r>
            <w:r w:rsidRPr="00D25581">
              <w:rPr>
                <w:rFonts w:hint="eastAsia"/>
                <w:kern w:val="0"/>
                <w:fitText w:val="2360" w:id="-1273674752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D25581">
              <w:fldChar w:fldCharType="begin"/>
            </w:r>
            <w:r w:rsidR="00D25581">
              <w:instrText xml:space="preserve"> </w:instrText>
            </w:r>
            <w:r w:rsidR="00D25581">
              <w:rPr>
                <w:rFonts w:hint="eastAsia"/>
              </w:rPr>
              <w:instrText>eq \o\ac(□,</w:instrText>
            </w:r>
            <w:r w:rsidR="00D25581" w:rsidRPr="00D25581">
              <w:rPr>
                <w:rFonts w:hint="eastAsia"/>
                <w:position w:val="2"/>
                <w:sz w:val="14"/>
              </w:rPr>
              <w:instrText>印</w:instrText>
            </w:r>
            <w:r w:rsidR="00D25581">
              <w:rPr>
                <w:rFonts w:hint="eastAsia"/>
              </w:rPr>
              <w:instrText>)</w:instrText>
            </w:r>
            <w:r w:rsidR="00D25581">
              <w:fldChar w:fldCharType="end"/>
            </w: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351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07" w:type="dxa"/>
            <w:gridSpan w:val="5"/>
            <w:vAlign w:val="bottom"/>
          </w:tcPr>
          <w:p w:rsidR="00B852B9" w:rsidRDefault="00B852B9" w:rsidP="00F645D1">
            <w:pPr>
              <w:wordWrap/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F64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月分</w:t>
            </w:r>
          </w:p>
        </w:tc>
        <w:tc>
          <w:tcPr>
            <w:tcW w:w="5915" w:type="dxa"/>
            <w:gridSpan w:val="9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351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07" w:type="dxa"/>
            <w:gridSpan w:val="5"/>
            <w:vAlign w:val="bottom"/>
          </w:tcPr>
          <w:p w:rsidR="00B852B9" w:rsidRDefault="00B852B9" w:rsidP="00F645D1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申告書提出期限</w:t>
            </w:r>
          </w:p>
        </w:tc>
        <w:tc>
          <w:tcPr>
            <w:tcW w:w="5915" w:type="dxa"/>
            <w:gridSpan w:val="9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351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07" w:type="dxa"/>
            <w:gridSpan w:val="5"/>
            <w:vAlign w:val="bottom"/>
          </w:tcPr>
          <w:p w:rsidR="00B852B9" w:rsidRDefault="00B852B9" w:rsidP="00F645D1">
            <w:pPr>
              <w:wordWrap/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915" w:type="dxa"/>
            <w:gridSpan w:val="9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351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07" w:type="dxa"/>
            <w:gridSpan w:val="5"/>
            <w:vAlign w:val="bottom"/>
          </w:tcPr>
          <w:p w:rsidR="00B852B9" w:rsidRDefault="00B852B9" w:rsidP="00F645D1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申告書提出</w:t>
            </w:r>
            <w:r w:rsidR="00055B0D">
              <w:rPr>
                <w:rFonts w:hint="eastAsia"/>
              </w:rPr>
              <w:t>月日</w:t>
            </w:r>
          </w:p>
        </w:tc>
        <w:tc>
          <w:tcPr>
            <w:tcW w:w="5915" w:type="dxa"/>
            <w:gridSpan w:val="9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351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07" w:type="dxa"/>
            <w:gridSpan w:val="5"/>
            <w:vAlign w:val="bottom"/>
          </w:tcPr>
          <w:p w:rsidR="00B852B9" w:rsidRDefault="00B852B9" w:rsidP="00F645D1">
            <w:pPr>
              <w:wordWrap/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915" w:type="dxa"/>
            <w:gridSpan w:val="9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737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022" w:type="dxa"/>
            <w:gridSpan w:val="14"/>
            <w:vAlign w:val="center"/>
          </w:tcPr>
          <w:p w:rsidR="00B852B9" w:rsidRDefault="00B852B9" w:rsidP="00363214">
            <w:pPr>
              <w:wordWrap/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地方税法第533条及び第536条（第537条）の規定により下記のとおり更正（決定）しましたので納期限までに納めてください。</w:t>
            </w: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454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250" w:type="dxa"/>
            <w:gridSpan w:val="9"/>
            <w:tcBorders>
              <w:tl2br w:val="single" w:sz="4" w:space="0" w:color="auto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B852B9" w:rsidRDefault="00B852B9" w:rsidP="0036321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1018" w:type="dxa"/>
            <w:gridSpan w:val="2"/>
            <w:vAlign w:val="center"/>
          </w:tcPr>
          <w:p w:rsidR="00B852B9" w:rsidRDefault="00B852B9" w:rsidP="0036321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税率</w:t>
            </w:r>
          </w:p>
        </w:tc>
        <w:tc>
          <w:tcPr>
            <w:tcW w:w="1845" w:type="dxa"/>
            <w:vAlign w:val="center"/>
          </w:tcPr>
          <w:p w:rsidR="00B852B9" w:rsidRDefault="00B852B9" w:rsidP="0036321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55B0D">
        <w:trPr>
          <w:trHeight w:val="454"/>
        </w:trPr>
        <w:tc>
          <w:tcPr>
            <w:tcW w:w="236" w:type="dxa"/>
            <w:vMerge/>
            <w:vAlign w:val="center"/>
          </w:tcPr>
          <w:p w:rsidR="00055B0D" w:rsidRDefault="00055B0D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60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055B0D" w:rsidRDefault="00055B0D" w:rsidP="00BA06F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更正（決定）による課税標準等</w:t>
            </w:r>
          </w:p>
        </w:tc>
        <w:tc>
          <w:tcPr>
            <w:tcW w:w="49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055B0D" w:rsidRDefault="00055B0D" w:rsidP="00BB36B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</w:tcPr>
          <w:p w:rsidR="00055B0D" w:rsidRDefault="00055B0D" w:rsidP="00055B0D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</w:tcPr>
          <w:p w:rsidR="00055B0D" w:rsidRDefault="00055B0D" w:rsidP="00055B0D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845" w:type="dxa"/>
          </w:tcPr>
          <w:p w:rsidR="00055B0D" w:rsidRDefault="00055B0D" w:rsidP="00055B0D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/>
            <w:vAlign w:val="center"/>
          </w:tcPr>
          <w:p w:rsidR="00055B0D" w:rsidRDefault="00055B0D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055B0D">
        <w:trPr>
          <w:trHeight w:val="454"/>
        </w:trPr>
        <w:tc>
          <w:tcPr>
            <w:tcW w:w="236" w:type="dxa"/>
            <w:vMerge/>
            <w:vAlign w:val="center"/>
          </w:tcPr>
          <w:p w:rsidR="00055B0D" w:rsidRDefault="00055B0D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760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055B0D" w:rsidRDefault="00055B0D" w:rsidP="00BA06F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既に納付の確定した鉱産税額</w:t>
            </w:r>
          </w:p>
        </w:tc>
        <w:tc>
          <w:tcPr>
            <w:tcW w:w="49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055B0D" w:rsidRDefault="00055B0D" w:rsidP="00BB36B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55B0D" w:rsidRDefault="00055B0D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8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55B0D" w:rsidRDefault="00055B0D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055B0D" w:rsidRDefault="00055B0D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055B0D" w:rsidRDefault="00055B0D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25581">
        <w:trPr>
          <w:trHeight w:val="454"/>
        </w:trPr>
        <w:tc>
          <w:tcPr>
            <w:tcW w:w="236" w:type="dxa"/>
            <w:vMerge/>
            <w:vAlign w:val="center"/>
          </w:tcPr>
          <w:p w:rsidR="00D25581" w:rsidRDefault="00D25581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250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581" w:rsidRDefault="00D25581" w:rsidP="00D25581">
            <w:pPr>
              <w:spacing w:line="240" w:lineRule="exact"/>
              <w:ind w:rightChars="-50" w:right="-118"/>
              <w:jc w:val="left"/>
              <w:rPr>
                <w:rFonts w:hint="eastAsia"/>
              </w:rPr>
            </w:pPr>
            <w:r w:rsidRPr="00D25581">
              <w:rPr>
                <w:rFonts w:hint="eastAsia"/>
                <w:spacing w:val="21"/>
                <w:kern w:val="0"/>
                <w:fitText w:val="2478" w:id="-1264768254"/>
              </w:rPr>
              <w:t>この通知書により納</w:t>
            </w:r>
            <w:r w:rsidRPr="00D25581">
              <w:rPr>
                <w:rFonts w:hint="eastAsia"/>
                <w:kern w:val="0"/>
                <w:fitText w:val="2478" w:id="-1264768254"/>
              </w:rPr>
              <w:t>付</w:t>
            </w:r>
            <w:r w:rsidRPr="00D25581">
              <w:rPr>
                <w:rFonts w:hint="eastAsia"/>
                <w:spacing w:val="35"/>
                <w:kern w:val="0"/>
                <w:fitText w:val="1888" w:id="-1264768000"/>
              </w:rPr>
              <w:t>すべき鉱産税</w:t>
            </w:r>
            <w:r w:rsidRPr="00D25581">
              <w:rPr>
                <w:rFonts w:hint="eastAsia"/>
                <w:spacing w:val="-1"/>
                <w:kern w:val="0"/>
                <w:fitText w:val="1888" w:id="-1264768000"/>
              </w:rPr>
              <w:t>額</w:t>
            </w:r>
            <w:r>
              <w:rPr>
                <w:rFonts w:hint="eastAsia"/>
              </w:rPr>
              <w:t xml:space="preserve">　 ａ～ｂ</w:t>
            </w:r>
          </w:p>
        </w:tc>
        <w:tc>
          <w:tcPr>
            <w:tcW w:w="1909" w:type="dxa"/>
            <w:gridSpan w:val="2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D25581" w:rsidRDefault="00D25581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8" w:type="dxa"/>
            <w:gridSpan w:val="2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D25581" w:rsidRDefault="00D25581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845" w:type="dxa"/>
            <w:tcBorders>
              <w:bottom w:val="single" w:sz="12" w:space="0" w:color="auto"/>
            </w:tcBorders>
            <w:vAlign w:val="center"/>
          </w:tcPr>
          <w:p w:rsidR="00D25581" w:rsidRDefault="00D25581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D25581" w:rsidRDefault="00D25581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454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250" w:type="dxa"/>
            <w:gridSpan w:val="9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09" w:type="dxa"/>
            <w:gridSpan w:val="2"/>
            <w:tcBorders>
              <w:top w:val="single" w:sz="12" w:space="0" w:color="auto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基礎となる鉱産税額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</w:tcBorders>
            <w:vAlign w:val="center"/>
          </w:tcPr>
          <w:p w:rsidR="00B852B9" w:rsidRDefault="00055B0D" w:rsidP="0036321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課率</w:t>
            </w: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:rsidR="00B852B9" w:rsidRDefault="00B852B9" w:rsidP="0036321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加算金額</w:t>
            </w: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A95BBC">
        <w:trPr>
          <w:trHeight w:val="680"/>
        </w:trPr>
        <w:tc>
          <w:tcPr>
            <w:tcW w:w="236" w:type="dxa"/>
            <w:vMerge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24" w:type="dxa"/>
            <w:gridSpan w:val="2"/>
            <w:vMerge w:val="restart"/>
            <w:vAlign w:val="center"/>
          </w:tcPr>
          <w:p w:rsidR="00A95BBC" w:rsidRPr="00363214" w:rsidRDefault="00A95BBC" w:rsidP="00D25581">
            <w:pPr>
              <w:wordWrap/>
              <w:spacing w:line="240" w:lineRule="exact"/>
              <w:ind w:leftChars="-30" w:left="-71" w:rightChars="-30" w:right="-71"/>
              <w:rPr>
                <w:rFonts w:hint="eastAsia"/>
                <w:spacing w:val="68"/>
                <w:szCs w:val="21"/>
              </w:rPr>
            </w:pPr>
            <w:r>
              <w:rPr>
                <w:rFonts w:hint="eastAsia"/>
              </w:rPr>
              <w:t>更正</w:t>
            </w:r>
            <w:r w:rsidR="00D25581">
              <w:rPr>
                <w:rFonts w:hint="eastAsia"/>
              </w:rPr>
              <w:t>（</w:t>
            </w:r>
            <w:r>
              <w:rPr>
                <w:rFonts w:hint="eastAsia"/>
              </w:rPr>
              <w:t>決定）による加算金額</w:t>
            </w:r>
          </w:p>
        </w:tc>
        <w:tc>
          <w:tcPr>
            <w:tcW w:w="1918" w:type="dxa"/>
            <w:gridSpan w:val="5"/>
            <w:tcBorders>
              <w:right w:val="nil"/>
            </w:tcBorders>
            <w:vAlign w:val="center"/>
          </w:tcPr>
          <w:p w:rsidR="00A95BBC" w:rsidRDefault="00A95BBC" w:rsidP="00D25581">
            <w:pPr>
              <w:wordWrap/>
              <w:spacing w:line="240" w:lineRule="exact"/>
              <w:ind w:leftChars="-30" w:left="-71" w:rightChars="-50" w:right="-118"/>
              <w:rPr>
                <w:rFonts w:hint="eastAsia"/>
              </w:rPr>
            </w:pPr>
            <w:r>
              <w:rPr>
                <w:rFonts w:hint="eastAsia"/>
              </w:rPr>
              <w:t>過少申告</w:t>
            </w:r>
          </w:p>
          <w:p w:rsidR="00055B0D" w:rsidRDefault="00A95BBC" w:rsidP="00D25581">
            <w:pPr>
              <w:wordWrap/>
              <w:spacing w:line="240" w:lineRule="exact"/>
              <w:ind w:leftChars="-30" w:left="-71" w:rightChars="-50" w:right="-118"/>
              <w:jc w:val="distribute"/>
              <w:rPr>
                <w:rFonts w:hint="eastAsia"/>
              </w:rPr>
            </w:pPr>
            <w:r w:rsidRPr="00D25581">
              <w:rPr>
                <w:rFonts w:hint="eastAsia"/>
                <w:spacing w:val="67"/>
                <w:kern w:val="0"/>
                <w:fitText w:val="897" w:id="-1273670397"/>
              </w:rPr>
              <w:t>不申</w:t>
            </w:r>
            <w:r w:rsidRPr="00D25581">
              <w:rPr>
                <w:rFonts w:hint="eastAsia"/>
                <w:kern w:val="0"/>
                <w:fitText w:val="897" w:id="-1273670397"/>
              </w:rPr>
              <w:t>告</w:t>
            </w:r>
            <w:r>
              <w:rPr>
                <w:rFonts w:hint="eastAsia"/>
              </w:rPr>
              <w:t>加算金額</w:t>
            </w:r>
          </w:p>
          <w:p w:rsidR="00A95BBC" w:rsidRDefault="00A95BBC" w:rsidP="00D25581">
            <w:pPr>
              <w:wordWrap/>
              <w:spacing w:line="240" w:lineRule="exact"/>
              <w:ind w:leftChars="120" w:left="283" w:rightChars="-50" w:right="-118"/>
              <w:rPr>
                <w:rFonts w:hint="eastAsia"/>
              </w:rPr>
            </w:pPr>
            <w:r>
              <w:rPr>
                <w:rFonts w:hint="eastAsia"/>
              </w:rPr>
              <w:t>重</w:t>
            </w:r>
          </w:p>
        </w:tc>
        <w:tc>
          <w:tcPr>
            <w:tcW w:w="3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5BBC" w:rsidRPr="00B044BE" w:rsidRDefault="00A95BBC" w:rsidP="00A95BBC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B044BE">
              <w:rPr>
                <w:rFonts w:hint="eastAsia"/>
              </w:rPr>
              <w:t>ｃ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845" w:type="dxa"/>
          </w:tcPr>
          <w:p w:rsidR="00A95BBC" w:rsidRDefault="00A95BBC" w:rsidP="00A95BBC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A95BBC">
        <w:trPr>
          <w:trHeight w:val="680"/>
        </w:trPr>
        <w:tc>
          <w:tcPr>
            <w:tcW w:w="236" w:type="dxa"/>
            <w:vMerge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24" w:type="dxa"/>
            <w:gridSpan w:val="2"/>
            <w:vMerge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18" w:type="dxa"/>
            <w:gridSpan w:val="5"/>
            <w:tcBorders>
              <w:right w:val="nil"/>
            </w:tcBorders>
            <w:vAlign w:val="center"/>
          </w:tcPr>
          <w:p w:rsidR="00A95BBC" w:rsidRDefault="00A95BBC" w:rsidP="00D25581">
            <w:pPr>
              <w:wordWrap/>
              <w:spacing w:line="240" w:lineRule="exact"/>
              <w:ind w:leftChars="-30" w:left="-71" w:rightChars="-50" w:right="-118"/>
              <w:jc w:val="left"/>
              <w:rPr>
                <w:rFonts w:hint="eastAsia"/>
              </w:rPr>
            </w:pPr>
            <w:r w:rsidRPr="00055B0D">
              <w:rPr>
                <w:rFonts w:hint="eastAsia"/>
                <w:spacing w:val="35"/>
                <w:kern w:val="0"/>
                <w:fitText w:val="1888" w:id="-1273138687"/>
              </w:rPr>
              <w:t>法</w:t>
            </w:r>
            <w:r w:rsidRPr="00055B0D">
              <w:rPr>
                <w:rFonts w:hint="eastAsia"/>
                <w:spacing w:val="35"/>
                <w:kern w:val="0"/>
                <w:szCs w:val="21"/>
                <w:fitText w:val="1888" w:id="-1273138687"/>
              </w:rPr>
              <w:t>第536条第3</w:t>
            </w:r>
            <w:r w:rsidRPr="00055B0D">
              <w:rPr>
                <w:rFonts w:hint="eastAsia"/>
                <w:spacing w:val="-1"/>
                <w:szCs w:val="21"/>
                <w:fitText w:val="1888" w:id="-1273138687"/>
              </w:rPr>
              <w:t>項</w:t>
            </w:r>
            <w:r w:rsidRPr="00055B0D">
              <w:rPr>
                <w:rFonts w:hint="eastAsia"/>
                <w:szCs w:val="21"/>
              </w:rPr>
              <w:t>の規定による減</w:t>
            </w:r>
            <w:r w:rsidRPr="00A95BBC">
              <w:rPr>
                <w:rFonts w:hint="eastAsia"/>
                <w:szCs w:val="21"/>
              </w:rPr>
              <w:t>額分</w:t>
            </w:r>
          </w:p>
        </w:tc>
        <w:tc>
          <w:tcPr>
            <w:tcW w:w="3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5BBC" w:rsidRPr="00B044BE" w:rsidRDefault="00A95BBC" w:rsidP="00A95BBC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B044BE">
              <w:rPr>
                <w:rFonts w:hint="eastAsia"/>
              </w:rPr>
              <w:t>ｄ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A95BBC">
        <w:trPr>
          <w:trHeight w:val="680"/>
        </w:trPr>
        <w:tc>
          <w:tcPr>
            <w:tcW w:w="236" w:type="dxa"/>
            <w:vMerge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24" w:type="dxa"/>
            <w:gridSpan w:val="2"/>
            <w:vMerge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918" w:type="dxa"/>
            <w:gridSpan w:val="5"/>
            <w:tcBorders>
              <w:right w:val="nil"/>
            </w:tcBorders>
            <w:vAlign w:val="center"/>
          </w:tcPr>
          <w:p w:rsidR="00A95BBC" w:rsidRDefault="00A95BBC" w:rsidP="00D25581">
            <w:pPr>
              <w:wordWrap/>
              <w:spacing w:line="240" w:lineRule="exact"/>
              <w:ind w:leftChars="-30" w:left="-71" w:rightChars="-50" w:right="-118"/>
              <w:rPr>
                <w:rFonts w:hint="eastAsia"/>
              </w:rPr>
            </w:pPr>
            <w:r>
              <w:rPr>
                <w:rFonts w:hint="eastAsia"/>
              </w:rPr>
              <w:t>差引納付額</w:t>
            </w:r>
          </w:p>
          <w:p w:rsidR="00A95BBC" w:rsidRDefault="00A95BBC" w:rsidP="00A95BBC">
            <w:pPr>
              <w:wordWrap/>
              <w:spacing w:line="240" w:lineRule="exact"/>
              <w:ind w:leftChars="270" w:left="638" w:rightChars="-50" w:right="-118"/>
              <w:rPr>
                <w:rFonts w:hint="eastAsia"/>
              </w:rPr>
            </w:pPr>
            <w:r>
              <w:rPr>
                <w:rFonts w:hint="eastAsia"/>
              </w:rPr>
              <w:t>ｃ－ｄ</w:t>
            </w:r>
          </w:p>
        </w:tc>
        <w:tc>
          <w:tcPr>
            <w:tcW w:w="30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5BBC" w:rsidRPr="00B044BE" w:rsidRDefault="00A95BBC" w:rsidP="00A95BBC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B044BE">
              <w:rPr>
                <w:rFonts w:hint="eastAsia"/>
              </w:rPr>
              <w:t>ｅ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845" w:type="dxa"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A95BBC" w:rsidRDefault="00A95BBC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680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852B9" w:rsidRDefault="00B852B9" w:rsidP="00F645D1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426" w:type="dxa"/>
            <w:gridSpan w:val="7"/>
            <w:vAlign w:val="center"/>
          </w:tcPr>
          <w:p w:rsidR="00B852B9" w:rsidRDefault="00B852B9" w:rsidP="00055B0D">
            <w:pPr>
              <w:wordWrap/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26" w:type="dxa"/>
            <w:gridSpan w:val="2"/>
            <w:vAlign w:val="center"/>
          </w:tcPr>
          <w:p w:rsidR="00B852B9" w:rsidRDefault="00B852B9" w:rsidP="00F645D1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納付場所</w:t>
            </w:r>
          </w:p>
        </w:tc>
        <w:tc>
          <w:tcPr>
            <w:tcW w:w="2602" w:type="dxa"/>
            <w:gridSpan w:val="2"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2381"/>
        </w:trPr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022" w:type="dxa"/>
            <w:gridSpan w:val="14"/>
            <w:tcBorders>
              <w:bottom w:val="single" w:sz="4" w:space="0" w:color="auto"/>
            </w:tcBorders>
            <w:vAlign w:val="center"/>
          </w:tcPr>
          <w:p w:rsidR="00B852B9" w:rsidRDefault="00055B0D" w:rsidP="00F645D1">
            <w:pPr>
              <w:wordWrap/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B852B9">
              <w:rPr>
                <w:rFonts w:hint="eastAsia"/>
              </w:rPr>
              <w:t>金額のほか、申告納付すべきであった納期限の翌日</w:t>
            </w:r>
            <w:r w:rsidR="00B852B9" w:rsidRPr="00F07000">
              <w:rPr>
                <w:rFonts w:hint="eastAsia"/>
                <w:spacing w:val="8"/>
                <w:szCs w:val="21"/>
              </w:rPr>
              <w:t>から納付の日までの</w:t>
            </w:r>
            <w:r w:rsidR="00B852B9">
              <w:rPr>
                <w:rFonts w:hint="eastAsia"/>
                <w:spacing w:val="8"/>
                <w:szCs w:val="21"/>
              </w:rPr>
              <w:t>期間</w:t>
            </w:r>
            <w:r w:rsidR="00B852B9" w:rsidRPr="00F07000">
              <w:rPr>
                <w:rFonts w:hint="eastAsia"/>
                <w:spacing w:val="8"/>
                <w:szCs w:val="21"/>
              </w:rPr>
              <w:t>に応じ</w:t>
            </w:r>
            <w:r w:rsidR="00B852B9">
              <w:rPr>
                <w:rFonts w:hint="eastAsia"/>
                <w:spacing w:val="8"/>
                <w:szCs w:val="21"/>
              </w:rPr>
              <w:t>、不足金額</w:t>
            </w:r>
            <w:r w:rsidR="00B852B9">
              <w:rPr>
                <w:rFonts w:hint="eastAsia"/>
              </w:rPr>
              <w:t>（1,000円未満の端数があるとき、又はその全額が2,000円未満であるときは、その端数金額又は全額を切り捨てます。）に年14.6パーセント（この通知書による納期限まで</w:t>
            </w:r>
            <w:r>
              <w:rPr>
                <w:rFonts w:hint="eastAsia"/>
              </w:rPr>
              <w:t>の</w:t>
            </w:r>
            <w:r w:rsidR="00B852B9">
              <w:rPr>
                <w:rFonts w:hint="eastAsia"/>
              </w:rPr>
              <w:t>期間又はその納期限の翌日から1月を経過する日までの期間については、年7.3パーセント）の割合で計算した延滞金を加算して納</w:t>
            </w:r>
            <w:r>
              <w:rPr>
                <w:rFonts w:hint="eastAsia"/>
              </w:rPr>
              <w:t>め</w:t>
            </w:r>
            <w:r w:rsidR="00B852B9">
              <w:rPr>
                <w:rFonts w:hint="eastAsia"/>
              </w:rPr>
              <w:t>て下さい。また、この通知書に記載された事項について、不服がある場合には、この通知を受け取った日の翌日から起算して60日以内に村長に異議申立てをすることができます。</w:t>
            </w:r>
          </w:p>
        </w:tc>
        <w:tc>
          <w:tcPr>
            <w:tcW w:w="236" w:type="dxa"/>
            <w:vMerge/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852B9">
        <w:trPr>
          <w:trHeight w:val="227"/>
        </w:trPr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022" w:type="dxa"/>
            <w:gridSpan w:val="14"/>
            <w:tcBorders>
              <w:left w:val="nil"/>
              <w:right w:val="nil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vAlign w:val="center"/>
          </w:tcPr>
          <w:p w:rsidR="00B852B9" w:rsidRDefault="00B852B9" w:rsidP="00BB36B3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484974" w:rsidRDefault="00484974">
      <w:pPr>
        <w:rPr>
          <w:rFonts w:hint="eastAsia"/>
        </w:rPr>
      </w:pPr>
    </w:p>
    <w:sectPr w:rsidR="00484974" w:rsidSect="00F645D1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C71" w:rsidRDefault="009D5C71">
      <w:r>
        <w:separator/>
      </w:r>
    </w:p>
  </w:endnote>
  <w:endnote w:type="continuationSeparator" w:id="0">
    <w:p w:rsidR="009D5C71" w:rsidRDefault="009D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C71" w:rsidRDefault="009D5C71">
      <w:r>
        <w:separator/>
      </w:r>
    </w:p>
  </w:footnote>
  <w:footnote w:type="continuationSeparator" w:id="0">
    <w:p w:rsidR="009D5C71" w:rsidRDefault="009D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74"/>
    <w:rsid w:val="00055B0D"/>
    <w:rsid w:val="00363214"/>
    <w:rsid w:val="00484974"/>
    <w:rsid w:val="00521014"/>
    <w:rsid w:val="005A233D"/>
    <w:rsid w:val="005A2825"/>
    <w:rsid w:val="006177E5"/>
    <w:rsid w:val="008D0AA2"/>
    <w:rsid w:val="008F3DA7"/>
    <w:rsid w:val="00906174"/>
    <w:rsid w:val="009D5C71"/>
    <w:rsid w:val="009E7947"/>
    <w:rsid w:val="009F6F23"/>
    <w:rsid w:val="00A115F9"/>
    <w:rsid w:val="00A95BBC"/>
    <w:rsid w:val="00B044BE"/>
    <w:rsid w:val="00B04F68"/>
    <w:rsid w:val="00B852B9"/>
    <w:rsid w:val="00BA06F7"/>
    <w:rsid w:val="00BB36B3"/>
    <w:rsid w:val="00D25581"/>
    <w:rsid w:val="00E1564A"/>
    <w:rsid w:val="00F6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4974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6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6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2007-04-02T12:23:00Z</cp:lastPrinted>
  <dcterms:created xsi:type="dcterms:W3CDTF">2025-09-11T04:53:00Z</dcterms:created>
  <dcterms:modified xsi:type="dcterms:W3CDTF">2025-09-11T04:53:00Z</dcterms:modified>
</cp:coreProperties>
</file>