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AA5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F7267C">
        <w:rPr>
          <w:rFonts w:hint="eastAsia"/>
          <w:lang w:eastAsia="zh-CN"/>
        </w:rPr>
        <w:t>13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1C2606">
      <w:pPr>
        <w:spacing w:beforeLines="25" w:before="90"/>
        <w:ind w:rightChars="1350" w:right="2870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1C2606">
      <w:pPr>
        <w:spacing w:afterLines="50" w:after="181"/>
        <w:ind w:rightChars="1350" w:right="2870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1C2606">
      <w:pPr>
        <w:spacing w:line="200" w:lineRule="exact"/>
        <w:ind w:rightChars="600" w:right="1276"/>
        <w:jc w:val="right"/>
        <w:rPr>
          <w:rFonts w:hint="eastAsia"/>
          <w:sz w:val="16"/>
          <w:szCs w:val="16"/>
        </w:rPr>
      </w:pPr>
      <w:r w:rsidRPr="001C2606">
        <w:rPr>
          <w:rFonts w:hint="eastAsia"/>
          <w:spacing w:val="159"/>
          <w:kern w:val="0"/>
          <w:sz w:val="16"/>
          <w:szCs w:val="16"/>
          <w:fitText w:val="1596" w:id="-1245953792"/>
        </w:rPr>
        <w:t>ふりが</w:t>
      </w:r>
      <w:r w:rsidRPr="001C2606">
        <w:rPr>
          <w:rFonts w:hint="eastAsia"/>
          <w:spacing w:val="1"/>
          <w:kern w:val="0"/>
          <w:sz w:val="16"/>
          <w:szCs w:val="16"/>
          <w:fitText w:val="1596" w:id="-1245953792"/>
        </w:rPr>
        <w:t>な</w:t>
      </w:r>
    </w:p>
    <w:p w:rsidR="001D66C3" w:rsidRDefault="001D66C3" w:rsidP="001C2606">
      <w:pPr>
        <w:ind w:rightChars="150" w:right="31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1C2606">
      <w:pPr>
        <w:ind w:rightChars="50" w:right="10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1C2606">
      <w:pPr>
        <w:ind w:rightChars="50" w:right="106"/>
        <w:jc w:val="right"/>
        <w:rPr>
          <w:rFonts w:hint="eastAsia"/>
          <w:lang w:eastAsia="zh-TW"/>
        </w:rPr>
      </w:pPr>
    </w:p>
    <w:p w:rsidR="00C557DD" w:rsidRDefault="00C557DD" w:rsidP="00C557DD">
      <w:pPr>
        <w:jc w:val="center"/>
        <w:rPr>
          <w:rFonts w:hint="eastAsia"/>
          <w:lang w:eastAsia="zh-TW"/>
        </w:rPr>
      </w:pPr>
    </w:p>
    <w:p w:rsidR="00C808E1" w:rsidRDefault="00C808E1" w:rsidP="00C557DD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3169">
        <w:rPr>
          <w:rFonts w:hint="eastAsia"/>
        </w:rPr>
        <w:t>の使用料等</w:t>
      </w:r>
      <w:r w:rsidR="00A932B4">
        <w:rPr>
          <w:rFonts w:hint="eastAsia"/>
        </w:rPr>
        <w:t>還付</w:t>
      </w:r>
      <w:r w:rsidR="00B03169">
        <w:rPr>
          <w:rFonts w:hint="eastAsia"/>
        </w:rPr>
        <w:t>申請書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1C2606">
      <w:pPr>
        <w:ind w:firstLineChars="50" w:firstLine="106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</w:t>
      </w:r>
      <w:r w:rsidR="00A932B4">
        <w:rPr>
          <w:rFonts w:hint="eastAsia"/>
        </w:rPr>
        <w:t>14</w:t>
      </w:r>
      <w:r>
        <w:rPr>
          <w:rFonts w:hint="eastAsia"/>
        </w:rPr>
        <w:t>条の規定により、</w:t>
      </w:r>
      <w:r w:rsidR="00B03169">
        <w:rPr>
          <w:rFonts w:hint="eastAsia"/>
        </w:rPr>
        <w:t>次のとおり使用料等の</w:t>
      </w:r>
      <w:r w:rsidR="00A932B4">
        <w:rPr>
          <w:rFonts w:hint="eastAsia"/>
        </w:rPr>
        <w:t>還付</w:t>
      </w:r>
      <w:r w:rsidR="00B03169">
        <w:rPr>
          <w:rFonts w:hint="eastAsia"/>
        </w:rPr>
        <w:t>を申請</w:t>
      </w:r>
      <w:r>
        <w:rPr>
          <w:rFonts w:hint="eastAsia"/>
        </w:rPr>
        <w:t>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1　　</w:t>
      </w:r>
      <w:r w:rsidR="00A932B4">
        <w:rPr>
          <w:rFonts w:hint="eastAsia"/>
        </w:rPr>
        <w:t>還付</w:t>
      </w:r>
      <w:r w:rsidR="00B03169">
        <w:rPr>
          <w:rFonts w:hint="eastAsia"/>
        </w:rPr>
        <w:t>申請の理由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2　　</w:t>
      </w:r>
      <w:r w:rsidR="00B03169">
        <w:rPr>
          <w:rFonts w:hint="eastAsia"/>
        </w:rPr>
        <w:t>使用(収益)の場所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3　　</w:t>
      </w:r>
      <w:r w:rsidR="00B03169">
        <w:rPr>
          <w:rFonts w:hint="eastAsia"/>
        </w:rPr>
        <w:t>使用延長又は使用面積(収益数量)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4　　</w:t>
      </w:r>
      <w:r w:rsidR="00B03169">
        <w:rPr>
          <w:rFonts w:hint="eastAsia"/>
        </w:rPr>
        <w:t>使用用途(収益目的)</w:t>
      </w:r>
    </w:p>
    <w:p w:rsidR="00C557DD" w:rsidRDefault="00C557DD" w:rsidP="001C2606">
      <w:pPr>
        <w:ind w:leftChars="150" w:left="319"/>
        <w:rPr>
          <w:rFonts w:hint="eastAsia"/>
        </w:rPr>
      </w:pPr>
    </w:p>
    <w:p w:rsidR="00C557DD" w:rsidRDefault="00C557DD" w:rsidP="001C2606">
      <w:pPr>
        <w:ind w:leftChars="150" w:left="31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　　</w:t>
      </w:r>
      <w:r w:rsidR="00B03169">
        <w:rPr>
          <w:rFonts w:hint="eastAsia"/>
          <w:lang w:eastAsia="zh-TW"/>
        </w:rPr>
        <w:t>許可期間</w:t>
      </w:r>
    </w:p>
    <w:p w:rsidR="001C2606" w:rsidRDefault="001C2606" w:rsidP="001C2606">
      <w:pPr>
        <w:ind w:leftChars="150" w:left="319"/>
        <w:rPr>
          <w:rFonts w:hint="eastAsia"/>
          <w:lang w:eastAsia="zh-TW"/>
        </w:rPr>
      </w:pPr>
    </w:p>
    <w:p w:rsidR="001C2606" w:rsidRDefault="001C2606" w:rsidP="001C2606">
      <w:pPr>
        <w:ind w:leftChars="150" w:left="31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6　　</w:t>
      </w:r>
      <w:r w:rsidR="00B03169">
        <w:rPr>
          <w:rFonts w:hint="eastAsia"/>
          <w:lang w:eastAsia="zh-TW"/>
        </w:rPr>
        <w:t>使用料等</w:t>
      </w:r>
    </w:p>
    <w:sectPr w:rsidR="001C2606" w:rsidSect="001C2606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AB" w:rsidRDefault="00716AAB">
      <w:r>
        <w:separator/>
      </w:r>
    </w:p>
  </w:endnote>
  <w:endnote w:type="continuationSeparator" w:id="0">
    <w:p w:rsidR="00716AAB" w:rsidRDefault="0071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AB" w:rsidRDefault="00716AAB">
      <w:r>
        <w:separator/>
      </w:r>
    </w:p>
  </w:footnote>
  <w:footnote w:type="continuationSeparator" w:id="0">
    <w:p w:rsidR="00716AAB" w:rsidRDefault="00716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0F6B38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2606"/>
    <w:rsid w:val="001C3FE0"/>
    <w:rsid w:val="001C464B"/>
    <w:rsid w:val="001C7970"/>
    <w:rsid w:val="001C7EDE"/>
    <w:rsid w:val="001D3C38"/>
    <w:rsid w:val="001D66C3"/>
    <w:rsid w:val="001F2AD8"/>
    <w:rsid w:val="002037C8"/>
    <w:rsid w:val="002112C1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75C5F"/>
    <w:rsid w:val="0028393D"/>
    <w:rsid w:val="002872CA"/>
    <w:rsid w:val="002900EE"/>
    <w:rsid w:val="00290532"/>
    <w:rsid w:val="00292323"/>
    <w:rsid w:val="002A118E"/>
    <w:rsid w:val="002A3079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3D89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0192"/>
    <w:rsid w:val="00674000"/>
    <w:rsid w:val="00676489"/>
    <w:rsid w:val="00677183"/>
    <w:rsid w:val="006830CF"/>
    <w:rsid w:val="006851E3"/>
    <w:rsid w:val="006B356C"/>
    <w:rsid w:val="006D00AC"/>
    <w:rsid w:val="006D4E4C"/>
    <w:rsid w:val="006E19BA"/>
    <w:rsid w:val="006E4A0D"/>
    <w:rsid w:val="006E65F0"/>
    <w:rsid w:val="007002CF"/>
    <w:rsid w:val="00702498"/>
    <w:rsid w:val="007062C3"/>
    <w:rsid w:val="0071079C"/>
    <w:rsid w:val="00716AAB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1ED1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32B4"/>
    <w:rsid w:val="00AA4F27"/>
    <w:rsid w:val="00AA5747"/>
    <w:rsid w:val="00AB445B"/>
    <w:rsid w:val="00AC34A4"/>
    <w:rsid w:val="00AC4B34"/>
    <w:rsid w:val="00AD3BB4"/>
    <w:rsid w:val="00AD521B"/>
    <w:rsid w:val="00AE447B"/>
    <w:rsid w:val="00B03169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557DD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057BB"/>
    <w:rsid w:val="00D11FC6"/>
    <w:rsid w:val="00D133ED"/>
    <w:rsid w:val="00D143AE"/>
    <w:rsid w:val="00D20575"/>
    <w:rsid w:val="00D24DB3"/>
    <w:rsid w:val="00D250C7"/>
    <w:rsid w:val="00D321A9"/>
    <w:rsid w:val="00D32B75"/>
    <w:rsid w:val="00D32C7F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E38F7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A3D32"/>
    <w:rsid w:val="00EA7D32"/>
    <w:rsid w:val="00EB2685"/>
    <w:rsid w:val="00EC1420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4206B"/>
    <w:rsid w:val="00F51C91"/>
    <w:rsid w:val="00F7267C"/>
    <w:rsid w:val="00F807DB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51DE24-CEF7-4706-B59E-1071C2F5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2007-05-23T15:41:00Z</cp:lastPrinted>
  <dcterms:created xsi:type="dcterms:W3CDTF">2025-09-11T01:50:00Z</dcterms:created>
  <dcterms:modified xsi:type="dcterms:W3CDTF">2025-09-11T01:50:00Z</dcterms:modified>
</cp:coreProperties>
</file>