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46" w:rsidRPr="00592CDE" w:rsidRDefault="006773AA" w:rsidP="00136034">
      <w:pPr>
        <w:rPr>
          <w:rFonts w:hint="eastAsia"/>
        </w:rPr>
      </w:pPr>
      <w:bookmarkStart w:id="0" w:name="_GoBack"/>
      <w:bookmarkEnd w:id="0"/>
      <w:r w:rsidRPr="00592CDE">
        <w:rPr>
          <w:rFonts w:hint="eastAsia"/>
        </w:rPr>
        <w:t>第</w:t>
      </w:r>
      <w:r w:rsidR="00A676B5" w:rsidRPr="00592CDE">
        <w:rPr>
          <w:rFonts w:hint="eastAsia"/>
        </w:rPr>
        <w:t>6</w:t>
      </w:r>
      <w:r w:rsidR="000509CE" w:rsidRPr="00592CDE">
        <w:rPr>
          <w:rFonts w:hint="eastAsia"/>
        </w:rPr>
        <w:t>6</w:t>
      </w:r>
      <w:r w:rsidRPr="00592CDE">
        <w:rPr>
          <w:rFonts w:hint="eastAsia"/>
        </w:rPr>
        <w:t>号</w:t>
      </w:r>
      <w:r w:rsidR="00AF27F9" w:rsidRPr="00592CDE">
        <w:rPr>
          <w:rFonts w:hint="eastAsia"/>
        </w:rPr>
        <w:t>様式</w:t>
      </w:r>
      <w:r w:rsidRPr="00592CDE">
        <w:rPr>
          <w:rFonts w:hint="eastAsia"/>
        </w:rPr>
        <w:t xml:space="preserve">　</w:t>
      </w:r>
      <w:r w:rsidR="00797932" w:rsidRPr="00592CDE">
        <w:rPr>
          <w:rFonts w:hint="eastAsia"/>
        </w:rPr>
        <w:t>主要事業執行実績報告書</w:t>
      </w:r>
      <w:r w:rsidR="00E64846" w:rsidRPr="00592CDE">
        <w:rPr>
          <w:rFonts w:hint="eastAsia"/>
        </w:rPr>
        <w:t>（第</w:t>
      </w:r>
      <w:r w:rsidR="007A6064" w:rsidRPr="00592CDE">
        <w:rPr>
          <w:rFonts w:hint="eastAsia"/>
        </w:rPr>
        <w:t>98</w:t>
      </w:r>
      <w:r w:rsidR="00E64846" w:rsidRPr="00592CDE">
        <w:rPr>
          <w:rFonts w:hint="eastAsia"/>
        </w:rPr>
        <w:t>条関係）</w:t>
      </w:r>
    </w:p>
    <w:p w:rsidR="009F3C96" w:rsidRDefault="00D56369" w:rsidP="00136034">
      <w:pPr>
        <w:spacing w:beforeLines="30" w:before="90" w:afterLines="30" w:after="90"/>
        <w:jc w:val="center"/>
        <w:rPr>
          <w:rFonts w:hint="eastAsia"/>
        </w:rPr>
      </w:pPr>
      <w:r w:rsidRPr="007A6064">
        <w:rPr>
          <w:rFonts w:hint="eastAsia"/>
          <w:spacing w:val="114"/>
          <w:kern w:val="0"/>
          <w:fitText w:val="5460" w:id="-1279128063"/>
        </w:rPr>
        <w:t>年度</w:t>
      </w:r>
      <w:r w:rsidR="00797932" w:rsidRPr="007A6064">
        <w:rPr>
          <w:rFonts w:hint="eastAsia"/>
          <w:spacing w:val="114"/>
          <w:kern w:val="0"/>
          <w:fitText w:val="5460" w:id="-1279128063"/>
        </w:rPr>
        <w:t>主要事業執行実績報告</w:t>
      </w:r>
      <w:r w:rsidR="00797932" w:rsidRPr="007A6064">
        <w:rPr>
          <w:rFonts w:hint="eastAsia"/>
          <w:spacing w:val="-2"/>
          <w:kern w:val="0"/>
          <w:fitText w:val="5460" w:id="-1279128063"/>
        </w:rPr>
        <w:t>書</w:t>
      </w:r>
    </w:p>
    <w:p w:rsidR="00D56369" w:rsidRPr="00D56369" w:rsidRDefault="00D56369" w:rsidP="00532731">
      <w:pPr>
        <w:tabs>
          <w:tab w:val="left" w:pos="12971"/>
        </w:tabs>
        <w:spacing w:beforeLines="30" w:before="90" w:afterLines="50" w:after="150"/>
        <w:jc w:val="right"/>
        <w:rPr>
          <w:rFonts w:hint="eastAsia"/>
        </w:rPr>
      </w:pPr>
      <w:r>
        <w:rPr>
          <w:rFonts w:hint="eastAsia"/>
        </w:rPr>
        <w:t>課</w:t>
      </w:r>
      <w:r w:rsidR="000138EB">
        <w:rPr>
          <w:rFonts w:hint="eastAsia"/>
        </w:rPr>
        <w:t xml:space="preserve">　</w:t>
      </w:r>
    </w:p>
    <w:tbl>
      <w:tblPr>
        <w:tblStyle w:val="a3"/>
        <w:tblW w:w="13410" w:type="dxa"/>
        <w:tblInd w:w="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6"/>
        <w:gridCol w:w="1288"/>
        <w:gridCol w:w="336"/>
        <w:gridCol w:w="994"/>
        <w:gridCol w:w="994"/>
        <w:gridCol w:w="784"/>
        <w:gridCol w:w="783"/>
        <w:gridCol w:w="1010"/>
        <w:gridCol w:w="1010"/>
        <w:gridCol w:w="1010"/>
        <w:gridCol w:w="1010"/>
        <w:gridCol w:w="1010"/>
        <w:gridCol w:w="1011"/>
        <w:gridCol w:w="700"/>
        <w:gridCol w:w="784"/>
      </w:tblGrid>
      <w:tr w:rsidR="000138EB" w:rsidRPr="000138EB">
        <w:trPr>
          <w:cantSplit/>
          <w:trHeight w:val="510"/>
        </w:trPr>
        <w:tc>
          <w:tcPr>
            <w:tcW w:w="686" w:type="dxa"/>
            <w:vMerge w:val="restart"/>
            <w:vAlign w:val="center"/>
          </w:tcPr>
          <w:p w:rsidR="000138EB" w:rsidRDefault="000138EB" w:rsidP="000138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科目</w:t>
            </w:r>
          </w:p>
          <w:p w:rsidR="000138EB" w:rsidRDefault="000138EB" w:rsidP="000138EB">
            <w:pPr>
              <w:jc w:val="center"/>
              <w:rPr>
                <w:rFonts w:hAnsi="ＭＳ 明朝" w:hint="eastAsia"/>
              </w:rPr>
            </w:pPr>
          </w:p>
          <w:p w:rsidR="000138EB" w:rsidRPr="000138EB" w:rsidRDefault="000138EB" w:rsidP="000138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(目)</w:t>
            </w:r>
          </w:p>
        </w:tc>
        <w:tc>
          <w:tcPr>
            <w:tcW w:w="1288" w:type="dxa"/>
            <w:vMerge w:val="restart"/>
            <w:vAlign w:val="center"/>
          </w:tcPr>
          <w:p w:rsidR="000138EB" w:rsidRPr="000138EB" w:rsidRDefault="000138EB" w:rsidP="000138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指定事業名</w:t>
            </w:r>
          </w:p>
        </w:tc>
        <w:tc>
          <w:tcPr>
            <w:tcW w:w="336" w:type="dxa"/>
            <w:vMerge w:val="restart"/>
            <w:textDirection w:val="tbRlV"/>
            <w:vAlign w:val="center"/>
          </w:tcPr>
          <w:p w:rsidR="000138EB" w:rsidRPr="000138EB" w:rsidRDefault="000138EB" w:rsidP="000138EB">
            <w:pPr>
              <w:ind w:left="113" w:right="113"/>
              <w:jc w:val="center"/>
              <w:rPr>
                <w:rFonts w:hAnsi="ＭＳ 明朝" w:hint="eastAsia"/>
              </w:rPr>
            </w:pPr>
            <w:r w:rsidRPr="000138EB">
              <w:rPr>
                <w:rFonts w:hAnsi="ＭＳ 明朝" w:hint="eastAsia"/>
                <w:spacing w:val="200"/>
              </w:rPr>
              <w:t>区</w:t>
            </w:r>
            <w:r>
              <w:rPr>
                <w:rFonts w:hAnsi="ＭＳ 明朝" w:hint="eastAsia"/>
              </w:rPr>
              <w:t>別</w:t>
            </w:r>
          </w:p>
        </w:tc>
        <w:tc>
          <w:tcPr>
            <w:tcW w:w="994" w:type="dxa"/>
            <w:vMerge w:val="restart"/>
            <w:vAlign w:val="bottom"/>
          </w:tcPr>
          <w:p w:rsidR="000138EB" w:rsidRDefault="000138EB" w:rsidP="0010666E">
            <w:pPr>
              <w:spacing w:afterLines="70" w:after="21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総事業費</w:t>
            </w:r>
          </w:p>
          <w:p w:rsidR="000138EB" w:rsidRDefault="000138EB" w:rsidP="000138EB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(A)</w:t>
            </w:r>
          </w:p>
          <w:p w:rsidR="000138EB" w:rsidRPr="000138EB" w:rsidRDefault="000138EB" w:rsidP="000138EB">
            <w:pPr>
              <w:spacing w:line="200" w:lineRule="exact"/>
              <w:jc w:val="right"/>
              <w:rPr>
                <w:rFonts w:hAnsi="ＭＳ 明朝" w:hint="eastAsia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0138EB" w:rsidRPr="000138EB" w:rsidRDefault="000138EB" w:rsidP="0010666E">
            <w:pPr>
              <w:spacing w:line="288" w:lineRule="auto"/>
              <w:ind w:leftChars="-20" w:left="-44" w:rightChars="-20" w:right="-44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前年度までの執行済</w:t>
            </w:r>
            <w:r w:rsidRPr="000138EB">
              <w:rPr>
                <w:rFonts w:hAnsi="ＭＳ 明朝" w:hint="eastAsia"/>
              </w:rPr>
              <w:t xml:space="preserve">額　</w:t>
            </w:r>
            <w:r w:rsidRPr="000138EB">
              <w:rPr>
                <w:rFonts w:hAnsi="ＭＳ 明朝" w:hint="eastAsia"/>
                <w:spacing w:val="-20"/>
              </w:rPr>
              <w:t>(B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6617" w:type="dxa"/>
            <w:gridSpan w:val="7"/>
            <w:vAlign w:val="center"/>
          </w:tcPr>
          <w:p w:rsidR="000138EB" w:rsidRPr="000138EB" w:rsidRDefault="000138EB" w:rsidP="000138EB">
            <w:pPr>
              <w:jc w:val="center"/>
              <w:rPr>
                <w:rFonts w:hAnsi="ＭＳ 明朝" w:hint="eastAsia"/>
              </w:rPr>
            </w:pPr>
            <w:r w:rsidRPr="000138EB">
              <w:rPr>
                <w:rFonts w:hAnsi="ＭＳ 明朝" w:hint="eastAsia"/>
                <w:spacing w:val="942"/>
                <w:kern w:val="0"/>
                <w:fitText w:val="4400" w:id="-1279112704"/>
              </w:rPr>
              <w:t>当年</w:t>
            </w:r>
            <w:r w:rsidRPr="000138EB">
              <w:rPr>
                <w:rFonts w:hAnsi="ＭＳ 明朝" w:hint="eastAsia"/>
                <w:spacing w:val="1"/>
                <w:kern w:val="0"/>
                <w:fitText w:val="4400" w:id="-1279112704"/>
              </w:rPr>
              <w:t>度</w:t>
            </w:r>
          </w:p>
        </w:tc>
        <w:tc>
          <w:tcPr>
            <w:tcW w:w="1011" w:type="dxa"/>
            <w:vMerge w:val="restart"/>
            <w:vAlign w:val="center"/>
          </w:tcPr>
          <w:p w:rsidR="000138EB" w:rsidRDefault="000138EB" w:rsidP="000138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執行済額</w:t>
            </w:r>
          </w:p>
          <w:p w:rsidR="000138EB" w:rsidRDefault="000138EB" w:rsidP="000138EB">
            <w:pPr>
              <w:jc w:val="center"/>
              <w:rPr>
                <w:rFonts w:hAnsi="ＭＳ 明朝" w:hint="eastAsia"/>
              </w:rPr>
            </w:pPr>
          </w:p>
          <w:p w:rsidR="000138EB" w:rsidRPr="000138EB" w:rsidRDefault="000138EB" w:rsidP="000138EB">
            <w:pPr>
              <w:ind w:leftChars="-50" w:left="-110" w:rightChars="-50" w:right="-110"/>
              <w:jc w:val="center"/>
              <w:rPr>
                <w:rFonts w:hAnsi="ＭＳ 明朝" w:hint="eastAsia"/>
              </w:rPr>
            </w:pPr>
            <w:r w:rsidRPr="000138EB">
              <w:rPr>
                <w:rFonts w:hAnsi="ＭＳ 明朝" w:hint="eastAsia"/>
                <w:spacing w:val="-20"/>
              </w:rPr>
              <w:t>(B)＋(D)(F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700" w:type="dxa"/>
            <w:vMerge w:val="restart"/>
            <w:vAlign w:val="center"/>
          </w:tcPr>
          <w:p w:rsidR="000138EB" w:rsidRDefault="000138EB" w:rsidP="000138EB">
            <w:pPr>
              <w:ind w:leftChars="-50" w:left="-110" w:rightChars="-50" w:right="-11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執行残</w:t>
            </w:r>
          </w:p>
          <w:p w:rsidR="000138EB" w:rsidRDefault="000138EB" w:rsidP="000138EB">
            <w:pPr>
              <w:ind w:leftChars="-50" w:left="-110" w:rightChars="-50" w:right="-110"/>
              <w:jc w:val="center"/>
              <w:rPr>
                <w:rFonts w:hAnsi="ＭＳ 明朝" w:hint="eastAsia"/>
              </w:rPr>
            </w:pPr>
          </w:p>
          <w:p w:rsidR="000138EB" w:rsidRPr="000138EB" w:rsidRDefault="000138EB" w:rsidP="000138EB">
            <w:pPr>
              <w:ind w:leftChars="-50" w:left="-110" w:rightChars="-50" w:right="-110"/>
              <w:jc w:val="center"/>
              <w:rPr>
                <w:rFonts w:hAnsi="ＭＳ 明朝" w:hint="eastAsia"/>
              </w:rPr>
            </w:pPr>
            <w:r w:rsidRPr="000138EB">
              <w:rPr>
                <w:rFonts w:hAnsi="ＭＳ 明朝" w:hint="eastAsia"/>
                <w:spacing w:val="-20"/>
              </w:rPr>
              <w:t>(A)＋(F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784" w:type="dxa"/>
            <w:vMerge w:val="restart"/>
          </w:tcPr>
          <w:p w:rsidR="005C4293" w:rsidRDefault="000138EB" w:rsidP="005C4293">
            <w:pPr>
              <w:spacing w:line="48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事業</w:t>
            </w:r>
          </w:p>
          <w:p w:rsidR="000138EB" w:rsidRPr="000138EB" w:rsidRDefault="000138EB" w:rsidP="005C4293">
            <w:pPr>
              <w:spacing w:line="48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説明</w:t>
            </w:r>
          </w:p>
        </w:tc>
      </w:tr>
      <w:tr w:rsidR="000138EB" w:rsidRPr="000138EB">
        <w:trPr>
          <w:cantSplit/>
          <w:trHeight w:val="510"/>
        </w:trPr>
        <w:tc>
          <w:tcPr>
            <w:tcW w:w="686" w:type="dxa"/>
            <w:vMerge/>
            <w:vAlign w:val="center"/>
          </w:tcPr>
          <w:p w:rsidR="000138EB" w:rsidRDefault="000138EB" w:rsidP="000138EB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0138EB" w:rsidRDefault="000138EB" w:rsidP="000138EB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36" w:type="dxa"/>
            <w:vMerge/>
            <w:textDirection w:val="tbRlV"/>
            <w:vAlign w:val="center"/>
          </w:tcPr>
          <w:p w:rsidR="000138EB" w:rsidRDefault="000138EB" w:rsidP="000138EB">
            <w:pPr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994" w:type="dxa"/>
            <w:vMerge/>
            <w:vAlign w:val="center"/>
          </w:tcPr>
          <w:p w:rsid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vMerge/>
            <w:vAlign w:val="center"/>
          </w:tcPr>
          <w:p w:rsid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0138EB" w:rsidRPr="000138EB" w:rsidRDefault="000138EB" w:rsidP="000138EB">
            <w:pPr>
              <w:jc w:val="center"/>
              <w:rPr>
                <w:rFonts w:hAnsi="ＭＳ 明朝" w:hint="eastAsia"/>
              </w:rPr>
            </w:pPr>
            <w:r w:rsidRPr="000138EB">
              <w:rPr>
                <w:rFonts w:hAnsi="ＭＳ 明朝" w:hint="eastAsia"/>
                <w:spacing w:val="43"/>
                <w:kern w:val="0"/>
                <w:fitText w:val="1100" w:id="-1279112703"/>
              </w:rPr>
              <w:t>予算現</w:t>
            </w:r>
            <w:r w:rsidRPr="000138EB">
              <w:rPr>
                <w:rFonts w:hAnsi="ＭＳ 明朝" w:hint="eastAsia"/>
                <w:spacing w:val="1"/>
                <w:kern w:val="0"/>
                <w:fitText w:val="1100" w:id="-1279112703"/>
              </w:rPr>
              <w:t>額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0138EB" w:rsidRDefault="000138EB" w:rsidP="005C4293">
            <w:pPr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支出済額</w:t>
            </w:r>
          </w:p>
          <w:p w:rsidR="000138EB" w:rsidRPr="000138EB" w:rsidRDefault="000138EB" w:rsidP="005C4293">
            <w:pPr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(D)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0138EB" w:rsidRPr="000138EB" w:rsidRDefault="000138EB" w:rsidP="000138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左の財源内訳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0138EB" w:rsidRPr="000138EB" w:rsidRDefault="000138EB" w:rsidP="000138EB">
            <w:pPr>
              <w:spacing w:line="360" w:lineRule="auto"/>
              <w:ind w:leftChars="-10" w:left="-22" w:rightChars="-10" w:right="-2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翌年度繰越</w:t>
            </w:r>
            <w:r w:rsidRPr="000138EB">
              <w:rPr>
                <w:rFonts w:hAnsi="ＭＳ 明朝" w:hint="eastAsia"/>
                <w:spacing w:val="-10"/>
              </w:rPr>
              <w:t>額　(E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1010" w:type="dxa"/>
            <w:vMerge w:val="restart"/>
            <w:shd w:val="clear" w:color="auto" w:fill="auto"/>
            <w:vAlign w:val="bottom"/>
          </w:tcPr>
          <w:p w:rsidR="000138EB" w:rsidRDefault="000138EB" w:rsidP="000138EB">
            <w:pPr>
              <w:spacing w:afterLines="20" w:after="60"/>
              <w:ind w:leftChars="-10" w:left="-22" w:rightChars="-10" w:right="-22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不用額</w:t>
            </w:r>
          </w:p>
          <w:p w:rsidR="000138EB" w:rsidRPr="000138EB" w:rsidRDefault="000138EB" w:rsidP="000138EB">
            <w:pPr>
              <w:spacing w:afterLines="20" w:after="60" w:line="210" w:lineRule="exact"/>
              <w:ind w:leftChars="-10" w:left="-22" w:rightChars="-10" w:right="-22"/>
              <w:rPr>
                <w:rFonts w:hAnsi="ＭＳ 明朝" w:hint="eastAsia"/>
              </w:rPr>
            </w:pPr>
            <w:r w:rsidRPr="000138EB">
              <w:rPr>
                <w:rFonts w:hAnsi="ＭＳ 明朝" w:hint="eastAsia"/>
                <w:spacing w:val="-20"/>
              </w:rPr>
              <w:t>(C)－(D)－(E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1011" w:type="dxa"/>
            <w:vMerge/>
            <w:vAlign w:val="center"/>
          </w:tcPr>
          <w:p w:rsidR="000138EB" w:rsidRDefault="000138EB" w:rsidP="000138EB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0" w:type="dxa"/>
            <w:vMerge/>
            <w:vAlign w:val="center"/>
          </w:tcPr>
          <w:p w:rsidR="000138EB" w:rsidRDefault="000138EB" w:rsidP="000138EB">
            <w:pPr>
              <w:ind w:leftChars="-50" w:left="-110" w:rightChars="-50" w:right="-110"/>
              <w:jc w:val="center"/>
              <w:rPr>
                <w:rFonts w:hAnsi="ＭＳ 明朝" w:hint="eastAsia"/>
              </w:rPr>
            </w:pPr>
          </w:p>
        </w:tc>
        <w:tc>
          <w:tcPr>
            <w:tcW w:w="784" w:type="dxa"/>
            <w:vMerge/>
            <w:vAlign w:val="center"/>
          </w:tcPr>
          <w:p w:rsidR="000138EB" w:rsidRDefault="000138EB" w:rsidP="000138EB">
            <w:pPr>
              <w:rPr>
                <w:rFonts w:hAnsi="ＭＳ 明朝" w:hint="eastAsia"/>
              </w:rPr>
            </w:pPr>
          </w:p>
        </w:tc>
      </w:tr>
      <w:tr w:rsidR="000138EB" w:rsidRPr="000138EB">
        <w:trPr>
          <w:cantSplit/>
          <w:trHeight w:val="397"/>
        </w:trPr>
        <w:tc>
          <w:tcPr>
            <w:tcW w:w="686" w:type="dxa"/>
            <w:vMerge/>
            <w:vAlign w:val="center"/>
          </w:tcPr>
          <w:p w:rsidR="000138EB" w:rsidRDefault="000138EB" w:rsidP="000138EB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0138EB" w:rsidRDefault="000138EB" w:rsidP="000138EB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36" w:type="dxa"/>
            <w:vMerge/>
            <w:textDirection w:val="tbRlV"/>
            <w:vAlign w:val="center"/>
          </w:tcPr>
          <w:p w:rsidR="000138EB" w:rsidRDefault="000138EB" w:rsidP="000138EB">
            <w:pPr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994" w:type="dxa"/>
            <w:vMerge/>
            <w:vAlign w:val="center"/>
          </w:tcPr>
          <w:p w:rsid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vMerge/>
            <w:vAlign w:val="center"/>
          </w:tcPr>
          <w:p w:rsid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Align w:val="center"/>
          </w:tcPr>
          <w:p w:rsidR="000138EB" w:rsidRPr="000138EB" w:rsidRDefault="000138EB" w:rsidP="000138EB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節名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138EB" w:rsidRPr="000138EB" w:rsidRDefault="000138EB" w:rsidP="000138EB">
            <w:pPr>
              <w:ind w:leftChars="-20" w:left="-44" w:rightChars="-20" w:right="-44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金額</w:t>
            </w:r>
            <w:r w:rsidRPr="000138EB">
              <w:rPr>
                <w:rFonts w:hAnsi="ＭＳ 明朝" w:hint="eastAsia"/>
                <w:spacing w:val="-20"/>
              </w:rPr>
              <w:t>(C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0138EB" w:rsidRPr="000138EB" w:rsidRDefault="000138EB" w:rsidP="000138EB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8EB" w:rsidRPr="000138EB" w:rsidRDefault="000138EB" w:rsidP="000138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特定財源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8EB" w:rsidRPr="000138EB" w:rsidRDefault="000138EB" w:rsidP="000138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一般財源</w:t>
            </w: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1" w:type="dxa"/>
            <w:vMerge/>
            <w:vAlign w:val="center"/>
          </w:tcPr>
          <w:p w:rsidR="000138EB" w:rsidRDefault="000138EB" w:rsidP="000138EB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0" w:type="dxa"/>
            <w:vMerge/>
            <w:vAlign w:val="center"/>
          </w:tcPr>
          <w:p w:rsidR="000138EB" w:rsidRDefault="000138EB" w:rsidP="000138EB">
            <w:pPr>
              <w:ind w:leftChars="-50" w:left="-110" w:rightChars="-50" w:right="-110"/>
              <w:jc w:val="center"/>
              <w:rPr>
                <w:rFonts w:hAnsi="ＭＳ 明朝" w:hint="eastAsia"/>
              </w:rPr>
            </w:pPr>
          </w:p>
        </w:tc>
        <w:tc>
          <w:tcPr>
            <w:tcW w:w="784" w:type="dxa"/>
            <w:vMerge/>
            <w:vAlign w:val="center"/>
          </w:tcPr>
          <w:p w:rsidR="000138EB" w:rsidRDefault="000138EB" w:rsidP="000138EB">
            <w:pPr>
              <w:rPr>
                <w:rFonts w:hAnsi="ＭＳ 明朝" w:hint="eastAsia"/>
              </w:rPr>
            </w:pPr>
          </w:p>
        </w:tc>
      </w:tr>
      <w:tr w:rsidR="000138EB" w:rsidRPr="000138EB">
        <w:trPr>
          <w:trHeight w:val="510"/>
        </w:trPr>
        <w:tc>
          <w:tcPr>
            <w:tcW w:w="686" w:type="dxa"/>
            <w:vMerge w:val="restart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288" w:type="dxa"/>
            <w:vMerge w:val="restart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3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tcBorders>
              <w:tr2bl w:val="single" w:sz="4" w:space="0" w:color="auto"/>
            </w:tcBorders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tcBorders>
              <w:tr2bl w:val="single" w:sz="4" w:space="0" w:color="auto"/>
            </w:tcBorders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1" w:type="dxa"/>
            <w:vMerge w:val="restart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</w:tr>
      <w:tr w:rsidR="000138EB" w:rsidRPr="000138EB">
        <w:trPr>
          <w:trHeight w:val="510"/>
        </w:trPr>
        <w:tc>
          <w:tcPr>
            <w:tcW w:w="686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336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3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tcBorders>
              <w:tr2bl w:val="single" w:sz="4" w:space="0" w:color="auto"/>
            </w:tcBorders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tcBorders>
              <w:tr2bl w:val="single" w:sz="4" w:space="0" w:color="auto"/>
            </w:tcBorders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1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</w:tr>
      <w:tr w:rsidR="000138EB" w:rsidRPr="000138EB">
        <w:trPr>
          <w:trHeight w:val="510"/>
        </w:trPr>
        <w:tc>
          <w:tcPr>
            <w:tcW w:w="686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336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3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tcBorders>
              <w:tr2bl w:val="single" w:sz="4" w:space="0" w:color="auto"/>
            </w:tcBorders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tcBorders>
              <w:tr2bl w:val="single" w:sz="4" w:space="0" w:color="auto"/>
            </w:tcBorders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1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</w:tr>
      <w:tr w:rsidR="000138EB" w:rsidRPr="000138EB">
        <w:trPr>
          <w:trHeight w:val="510"/>
        </w:trPr>
        <w:tc>
          <w:tcPr>
            <w:tcW w:w="686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336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3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tcBorders>
              <w:tr2bl w:val="single" w:sz="4" w:space="0" w:color="auto"/>
            </w:tcBorders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tcBorders>
              <w:tr2bl w:val="single" w:sz="4" w:space="0" w:color="auto"/>
            </w:tcBorders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1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</w:tr>
      <w:tr w:rsidR="000138EB" w:rsidRPr="000138EB">
        <w:trPr>
          <w:trHeight w:val="510"/>
        </w:trPr>
        <w:tc>
          <w:tcPr>
            <w:tcW w:w="686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336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3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tcBorders>
              <w:tr2bl w:val="single" w:sz="4" w:space="0" w:color="auto"/>
            </w:tcBorders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tcBorders>
              <w:tr2bl w:val="single" w:sz="4" w:space="0" w:color="auto"/>
            </w:tcBorders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1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</w:tr>
      <w:tr w:rsidR="000138EB" w:rsidRPr="000138EB">
        <w:trPr>
          <w:trHeight w:val="510"/>
        </w:trPr>
        <w:tc>
          <w:tcPr>
            <w:tcW w:w="686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336" w:type="dxa"/>
            <w:vAlign w:val="center"/>
          </w:tcPr>
          <w:p w:rsidR="000138EB" w:rsidRPr="000138EB" w:rsidRDefault="000138EB" w:rsidP="000138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994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3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0" w:type="dxa"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1011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00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Merge/>
            <w:vAlign w:val="center"/>
          </w:tcPr>
          <w:p w:rsidR="000138EB" w:rsidRPr="000138EB" w:rsidRDefault="000138EB" w:rsidP="000138EB">
            <w:pPr>
              <w:rPr>
                <w:rFonts w:hAnsi="ＭＳ 明朝" w:hint="eastAsia"/>
              </w:rPr>
            </w:pPr>
          </w:p>
        </w:tc>
      </w:tr>
    </w:tbl>
    <w:p w:rsidR="00C419E0" w:rsidRPr="000138EB" w:rsidRDefault="00C419E0" w:rsidP="00C948CA">
      <w:pPr>
        <w:autoSpaceDE/>
        <w:autoSpaceDN/>
        <w:spacing w:beforeLines="30" w:before="90" w:line="288" w:lineRule="auto"/>
        <w:ind w:left="440" w:hangingChars="200" w:hanging="440"/>
        <w:rPr>
          <w:rFonts w:hint="eastAsia"/>
        </w:rPr>
      </w:pPr>
      <w:r w:rsidRPr="000138EB">
        <w:rPr>
          <w:rFonts w:hint="eastAsia"/>
        </w:rPr>
        <w:t xml:space="preserve">備考　</w:t>
      </w:r>
      <w:r w:rsidR="00D56369" w:rsidRPr="000138EB">
        <w:rPr>
          <w:rFonts w:hint="eastAsia"/>
        </w:rPr>
        <w:t xml:space="preserve">1　</w:t>
      </w:r>
      <w:r w:rsidR="000138EB" w:rsidRPr="000138EB">
        <w:rPr>
          <w:rFonts w:hint="eastAsia"/>
          <w:spacing w:val="10"/>
        </w:rPr>
        <w:t>本書は、財政課長が指定する事業について作成すること</w:t>
      </w:r>
      <w:r w:rsidR="00D56369" w:rsidRPr="000138EB">
        <w:rPr>
          <w:rFonts w:hint="eastAsia"/>
        </w:rPr>
        <w:t>。</w:t>
      </w:r>
    </w:p>
    <w:p w:rsidR="00D56369" w:rsidRPr="000138EB" w:rsidRDefault="00D56369" w:rsidP="00C948CA">
      <w:pPr>
        <w:autoSpaceDE/>
        <w:autoSpaceDN/>
        <w:spacing w:line="288" w:lineRule="auto"/>
        <w:ind w:leftChars="300" w:left="770" w:hangingChars="50" w:hanging="110"/>
        <w:rPr>
          <w:rFonts w:hint="eastAsia"/>
        </w:rPr>
      </w:pPr>
      <w:r w:rsidRPr="000138EB">
        <w:rPr>
          <w:rFonts w:hint="eastAsia"/>
        </w:rPr>
        <w:t xml:space="preserve">2　</w:t>
      </w:r>
      <w:r w:rsidR="000138EB" w:rsidRPr="000138EB">
        <w:rPr>
          <w:rFonts w:hint="eastAsia"/>
          <w:spacing w:val="10"/>
        </w:rPr>
        <w:t>「事業説明」欄には、事業効果その他施策の成果を略記する</w:t>
      </w:r>
      <w:r w:rsidRPr="000138EB">
        <w:rPr>
          <w:rFonts w:hint="eastAsia"/>
          <w:spacing w:val="10"/>
        </w:rPr>
        <w:t>こと</w:t>
      </w:r>
      <w:r w:rsidRPr="000138EB">
        <w:rPr>
          <w:rFonts w:hint="eastAsia"/>
        </w:rPr>
        <w:t>。</w:t>
      </w:r>
    </w:p>
    <w:p w:rsidR="00AB3654" w:rsidRDefault="00D56369" w:rsidP="00C948CA">
      <w:pPr>
        <w:autoSpaceDE/>
        <w:autoSpaceDN/>
        <w:spacing w:line="288" w:lineRule="auto"/>
        <w:ind w:leftChars="300" w:left="770" w:hangingChars="50" w:hanging="110"/>
        <w:rPr>
          <w:rFonts w:hint="eastAsia"/>
        </w:rPr>
      </w:pPr>
      <w:r w:rsidRPr="000138EB">
        <w:rPr>
          <w:rFonts w:hint="eastAsia"/>
        </w:rPr>
        <w:t xml:space="preserve">3　</w:t>
      </w:r>
      <w:r w:rsidR="000138EB" w:rsidRPr="000138EB">
        <w:rPr>
          <w:rFonts w:hint="eastAsia"/>
          <w:spacing w:val="10"/>
        </w:rPr>
        <w:t>「区別」欄には、次により記入すること</w:t>
      </w:r>
      <w:r w:rsidR="000138EB">
        <w:rPr>
          <w:rFonts w:hint="eastAsia"/>
        </w:rPr>
        <w:t>。</w:t>
      </w:r>
    </w:p>
    <w:p w:rsidR="000138EB" w:rsidRPr="000138EB" w:rsidRDefault="000138EB" w:rsidP="00C948CA">
      <w:pPr>
        <w:autoSpaceDE/>
        <w:autoSpaceDN/>
        <w:spacing w:line="288" w:lineRule="auto"/>
        <w:ind w:leftChars="450" w:left="990"/>
        <w:rPr>
          <w:rFonts w:hint="eastAsia"/>
          <w:spacing w:val="10"/>
        </w:rPr>
      </w:pPr>
      <w:r w:rsidRPr="000138EB">
        <w:rPr>
          <w:rFonts w:hint="eastAsia"/>
          <w:spacing w:val="10"/>
        </w:rPr>
        <w:t>単年度事業＝（単）　　継続費によるもの＝（継）　　債務負担行為によるもの＝（債）</w:t>
      </w:r>
    </w:p>
    <w:sectPr w:rsidR="000138EB" w:rsidRPr="000138EB" w:rsidSect="000138EB">
      <w:pgSz w:w="16840" w:h="11907" w:orient="landscape" w:code="9"/>
      <w:pgMar w:top="1701" w:right="1701" w:bottom="1701" w:left="1701" w:header="284" w:footer="284" w:gutter="0"/>
      <w:cols w:space="425"/>
      <w:noEndnote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300" w:rsidRDefault="00936300">
      <w:r>
        <w:separator/>
      </w:r>
    </w:p>
  </w:endnote>
  <w:endnote w:type="continuationSeparator" w:id="0">
    <w:p w:rsidR="00936300" w:rsidRDefault="0093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300" w:rsidRDefault="00936300">
      <w:r>
        <w:separator/>
      </w:r>
    </w:p>
  </w:footnote>
  <w:footnote w:type="continuationSeparator" w:id="0">
    <w:p w:rsidR="00936300" w:rsidRDefault="00936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138EB"/>
    <w:rsid w:val="000509CE"/>
    <w:rsid w:val="000D1773"/>
    <w:rsid w:val="000D5528"/>
    <w:rsid w:val="000E777A"/>
    <w:rsid w:val="0010666E"/>
    <w:rsid w:val="00136034"/>
    <w:rsid w:val="00183FB1"/>
    <w:rsid w:val="001C6D37"/>
    <w:rsid w:val="00205A7C"/>
    <w:rsid w:val="002E08C4"/>
    <w:rsid w:val="002E604D"/>
    <w:rsid w:val="003644B5"/>
    <w:rsid w:val="00474F19"/>
    <w:rsid w:val="004B1276"/>
    <w:rsid w:val="00515896"/>
    <w:rsid w:val="00515E2F"/>
    <w:rsid w:val="00526C17"/>
    <w:rsid w:val="00527E8C"/>
    <w:rsid w:val="00530A59"/>
    <w:rsid w:val="00532731"/>
    <w:rsid w:val="00543A04"/>
    <w:rsid w:val="00592CDE"/>
    <w:rsid w:val="005C4293"/>
    <w:rsid w:val="005E7DDB"/>
    <w:rsid w:val="006201D9"/>
    <w:rsid w:val="006773AA"/>
    <w:rsid w:val="00750BE0"/>
    <w:rsid w:val="00797932"/>
    <w:rsid w:val="007A6064"/>
    <w:rsid w:val="007D5E48"/>
    <w:rsid w:val="007E5911"/>
    <w:rsid w:val="008024E2"/>
    <w:rsid w:val="0085645E"/>
    <w:rsid w:val="008B1DC5"/>
    <w:rsid w:val="008C3B46"/>
    <w:rsid w:val="00936300"/>
    <w:rsid w:val="009508AB"/>
    <w:rsid w:val="009A525E"/>
    <w:rsid w:val="009F3C96"/>
    <w:rsid w:val="00A676B5"/>
    <w:rsid w:val="00AA0FD2"/>
    <w:rsid w:val="00AB3654"/>
    <w:rsid w:val="00AF27F9"/>
    <w:rsid w:val="00BB34D9"/>
    <w:rsid w:val="00C04ACD"/>
    <w:rsid w:val="00C419E0"/>
    <w:rsid w:val="00C948CA"/>
    <w:rsid w:val="00D126B7"/>
    <w:rsid w:val="00D56369"/>
    <w:rsid w:val="00DA16F3"/>
    <w:rsid w:val="00DF4392"/>
    <w:rsid w:val="00E0481C"/>
    <w:rsid w:val="00E16610"/>
    <w:rsid w:val="00E307AA"/>
    <w:rsid w:val="00E64846"/>
    <w:rsid w:val="00E764F9"/>
    <w:rsid w:val="00EB47BB"/>
    <w:rsid w:val="00F43857"/>
    <w:rsid w:val="00FD5B67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C01785-6AC0-436E-862A-C53DCDB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2007-03-24T00:39:00Z</cp:lastPrinted>
  <dcterms:created xsi:type="dcterms:W3CDTF">2025-09-10T07:24:00Z</dcterms:created>
  <dcterms:modified xsi:type="dcterms:W3CDTF">2025-09-10T07:24:00Z</dcterms:modified>
</cp:coreProperties>
</file>