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C96" w:rsidRPr="00A270A5" w:rsidRDefault="006773AA" w:rsidP="00E738CD">
      <w:pPr>
        <w:spacing w:afterLines="30" w:after="96"/>
        <w:rPr>
          <w:rFonts w:hint="eastAsia"/>
        </w:rPr>
      </w:pPr>
      <w:bookmarkStart w:id="0" w:name="_GoBack"/>
      <w:bookmarkEnd w:id="0"/>
      <w:r w:rsidRPr="00A270A5">
        <w:rPr>
          <w:rFonts w:hint="eastAsia"/>
        </w:rPr>
        <w:t>第</w:t>
      </w:r>
      <w:r w:rsidR="00FF48C0" w:rsidRPr="00A270A5">
        <w:rPr>
          <w:rFonts w:hint="eastAsia"/>
        </w:rPr>
        <w:t>30</w:t>
      </w:r>
      <w:r w:rsidRPr="00A270A5">
        <w:rPr>
          <w:rFonts w:hint="eastAsia"/>
        </w:rPr>
        <w:t>号</w:t>
      </w:r>
      <w:r w:rsidR="00AF27F9" w:rsidRPr="00A270A5">
        <w:rPr>
          <w:rFonts w:hint="eastAsia"/>
        </w:rPr>
        <w:t>様式</w:t>
      </w:r>
      <w:r w:rsidRPr="00A270A5">
        <w:rPr>
          <w:rFonts w:hint="eastAsia"/>
        </w:rPr>
        <w:t xml:space="preserve">　</w:t>
      </w:r>
      <w:r w:rsidR="003B78BF" w:rsidRPr="00A270A5">
        <w:rPr>
          <w:rFonts w:hint="eastAsia"/>
        </w:rPr>
        <w:t>督促状</w:t>
      </w:r>
      <w:r w:rsidR="00E64846" w:rsidRPr="00A270A5">
        <w:rPr>
          <w:rFonts w:hint="eastAsia"/>
        </w:rPr>
        <w:t>（第</w:t>
      </w:r>
      <w:r w:rsidR="009D09AA" w:rsidRPr="00A270A5">
        <w:rPr>
          <w:rFonts w:hint="eastAsia"/>
        </w:rPr>
        <w:t>47</w:t>
      </w:r>
      <w:r w:rsidR="00E64846" w:rsidRPr="00A270A5">
        <w:rPr>
          <w:rFonts w:hint="eastAsia"/>
        </w:rPr>
        <w:t>条</w:t>
      </w:r>
      <w:r w:rsidR="003B78BF" w:rsidRPr="00A270A5">
        <w:rPr>
          <w:rFonts w:hint="eastAsia"/>
        </w:rPr>
        <w:t>、</w:t>
      </w:r>
      <w:r w:rsidR="00EC5FF5" w:rsidRPr="00A270A5">
        <w:rPr>
          <w:rFonts w:hint="eastAsia"/>
        </w:rPr>
        <w:t>第</w:t>
      </w:r>
      <w:r w:rsidR="009D09AA" w:rsidRPr="00A270A5">
        <w:rPr>
          <w:rFonts w:hint="eastAsia"/>
        </w:rPr>
        <w:t>48</w:t>
      </w:r>
      <w:r w:rsidR="00EC5FF5" w:rsidRPr="00A270A5">
        <w:rPr>
          <w:rFonts w:hint="eastAsia"/>
        </w:rPr>
        <w:t>条</w:t>
      </w:r>
      <w:r w:rsidR="00E64846" w:rsidRPr="00A270A5">
        <w:rPr>
          <w:rFonts w:hint="eastAsia"/>
        </w:rPr>
        <w:t>関係）</w:t>
      </w:r>
    </w:p>
    <w:tbl>
      <w:tblPr>
        <w:tblStyle w:val="a3"/>
        <w:tblW w:w="0" w:type="auto"/>
        <w:tblInd w:w="136" w:type="dxa"/>
        <w:tblLayout w:type="fixed"/>
        <w:tblLook w:val="01E0" w:firstRow="1" w:lastRow="1" w:firstColumn="1" w:lastColumn="1" w:noHBand="0" w:noVBand="0"/>
      </w:tblPr>
      <w:tblGrid>
        <w:gridCol w:w="462"/>
        <w:gridCol w:w="462"/>
        <w:gridCol w:w="252"/>
        <w:gridCol w:w="210"/>
        <w:gridCol w:w="490"/>
        <w:gridCol w:w="210"/>
        <w:gridCol w:w="462"/>
        <w:gridCol w:w="374"/>
        <w:gridCol w:w="1040"/>
        <w:gridCol w:w="364"/>
        <w:gridCol w:w="98"/>
        <w:gridCol w:w="1805"/>
        <w:gridCol w:w="469"/>
        <w:gridCol w:w="6698"/>
      </w:tblGrid>
      <w:tr w:rsidR="00F97CFC">
        <w:trPr>
          <w:trHeight w:val="2880"/>
        </w:trPr>
        <w:tc>
          <w:tcPr>
            <w:tcW w:w="6698" w:type="dxa"/>
            <w:gridSpan w:val="13"/>
            <w:tcBorders>
              <w:bottom w:val="nil"/>
            </w:tcBorders>
          </w:tcPr>
          <w:p w:rsidR="00F97CFC" w:rsidRDefault="00F97CFC" w:rsidP="003B78BF">
            <w:pPr>
              <w:rPr>
                <w:rFonts w:hint="eastAsia"/>
              </w:rPr>
            </w:pPr>
          </w:p>
          <w:p w:rsidR="00F97CFC" w:rsidRDefault="00F97CFC" w:rsidP="003B78BF">
            <w:pPr>
              <w:rPr>
                <w:rFonts w:hint="eastAsia"/>
              </w:rPr>
            </w:pPr>
          </w:p>
          <w:p w:rsidR="00F97CFC" w:rsidRDefault="00F97CFC" w:rsidP="00F97CFC">
            <w:pPr>
              <w:spacing w:line="288" w:lineRule="auto"/>
              <w:jc w:val="center"/>
              <w:rPr>
                <w:rFonts w:hint="eastAsia"/>
              </w:rPr>
            </w:pPr>
            <w:r w:rsidRPr="00A270A5">
              <w:rPr>
                <w:rFonts w:hint="eastAsia"/>
                <w:spacing w:val="610"/>
                <w:kern w:val="0"/>
                <w:fitText w:val="3068" w:id="-1282202880"/>
              </w:rPr>
              <w:t>督促</w:t>
            </w:r>
            <w:r w:rsidRPr="00A270A5">
              <w:rPr>
                <w:rFonts w:hint="eastAsia"/>
                <w:spacing w:val="-1"/>
                <w:kern w:val="0"/>
                <w:fitText w:val="3068" w:id="-1282202880"/>
              </w:rPr>
              <w:t>状</w:t>
            </w:r>
          </w:p>
          <w:p w:rsidR="00F97CFC" w:rsidRDefault="00F97CFC" w:rsidP="00F97CFC">
            <w:pPr>
              <w:spacing w:line="288" w:lineRule="auto"/>
              <w:rPr>
                <w:rFonts w:hint="eastAsia"/>
              </w:rPr>
            </w:pPr>
          </w:p>
          <w:p w:rsidR="00F97CFC" w:rsidRDefault="00F97CFC" w:rsidP="00F97CFC">
            <w:pPr>
              <w:spacing w:line="288" w:lineRule="auto"/>
              <w:rPr>
                <w:rFonts w:hint="eastAsia"/>
              </w:rPr>
            </w:pPr>
          </w:p>
          <w:p w:rsidR="00F97CFC" w:rsidRDefault="00F97CFC" w:rsidP="00F97CFC">
            <w:pPr>
              <w:spacing w:line="288" w:lineRule="auto"/>
              <w:ind w:leftChars="100" w:left="236" w:rightChars="100" w:right="236" w:firstLineChars="100" w:firstLine="236"/>
              <w:rPr>
                <w:rFonts w:hint="eastAsia"/>
              </w:rPr>
            </w:pPr>
            <w:r>
              <w:rPr>
                <w:rFonts w:hint="eastAsia"/>
              </w:rPr>
              <w:t>下記のとおり未納になっておりますから至急納付して下さい。</w:t>
            </w:r>
          </w:p>
          <w:p w:rsidR="00F97CFC" w:rsidRDefault="00F97CFC" w:rsidP="00F97CFC">
            <w:pPr>
              <w:spacing w:line="288" w:lineRule="auto"/>
              <w:rPr>
                <w:rFonts w:hint="eastAsia"/>
              </w:rPr>
            </w:pPr>
          </w:p>
          <w:p w:rsidR="00F97CFC" w:rsidRDefault="00F97CFC" w:rsidP="00F97CFC">
            <w:pPr>
              <w:spacing w:line="288" w:lineRule="auto"/>
              <w:ind w:leftChars="100" w:left="236" w:rightChars="100" w:right="236" w:firstLineChars="100" w:firstLine="236"/>
              <w:rPr>
                <w:rFonts w:hint="eastAsia"/>
              </w:rPr>
            </w:pPr>
            <w:r>
              <w:rPr>
                <w:rFonts w:hint="eastAsia"/>
              </w:rPr>
              <w:t>この督促状の発付日前に納付済の場合は、間違いですから行き違いとしてご了承下さい。</w:t>
            </w:r>
          </w:p>
          <w:p w:rsidR="00F97CFC" w:rsidRDefault="00F97CFC" w:rsidP="003B78BF">
            <w:pPr>
              <w:rPr>
                <w:rFonts w:hint="eastAsia"/>
              </w:rPr>
            </w:pPr>
          </w:p>
          <w:p w:rsidR="00F97CFC" w:rsidRDefault="00F97CFC" w:rsidP="003B78BF">
            <w:pPr>
              <w:rPr>
                <w:rFonts w:hint="eastAsia"/>
              </w:rPr>
            </w:pPr>
          </w:p>
          <w:p w:rsidR="00F97CFC" w:rsidRDefault="00F97CFC" w:rsidP="00F97CFC">
            <w:pPr>
              <w:ind w:firstLineChars="550" w:firstLine="1298"/>
              <w:rPr>
                <w:rFonts w:hint="eastAsia"/>
              </w:rPr>
            </w:pPr>
            <w:r>
              <w:rPr>
                <w:rFonts w:hint="eastAsia"/>
              </w:rPr>
              <w:t>年　　月　　日</w:t>
            </w:r>
          </w:p>
          <w:p w:rsidR="00F97CFC" w:rsidRDefault="00F97CFC" w:rsidP="003B78BF">
            <w:pPr>
              <w:rPr>
                <w:rFonts w:hint="eastAsia"/>
              </w:rPr>
            </w:pPr>
          </w:p>
          <w:p w:rsidR="00F97CFC" w:rsidRDefault="00F97CFC" w:rsidP="00F97CFC">
            <w:pPr>
              <w:spacing w:afterLines="50" w:after="160"/>
              <w:ind w:firstLineChars="450" w:firstLine="1062"/>
              <w:rPr>
                <w:rFonts w:hint="eastAsia"/>
              </w:rPr>
            </w:pPr>
            <w:r>
              <w:rPr>
                <w:rFonts w:hint="eastAsia"/>
              </w:rPr>
              <w:t>上小阿仁村長</w:t>
            </w:r>
          </w:p>
        </w:tc>
        <w:tc>
          <w:tcPr>
            <w:tcW w:w="6698" w:type="dxa"/>
            <w:vMerge w:val="restart"/>
          </w:tcPr>
          <w:p w:rsidR="00F97CFC" w:rsidRDefault="00F97CFC" w:rsidP="00F97CFC">
            <w:pPr>
              <w:wordWrap/>
              <w:spacing w:line="288" w:lineRule="auto"/>
              <w:rPr>
                <w:rFonts w:hint="eastAsia"/>
              </w:rPr>
            </w:pPr>
          </w:p>
          <w:p w:rsidR="00F97CFC" w:rsidRDefault="00F97CFC" w:rsidP="00F97CFC">
            <w:pPr>
              <w:wordWrap/>
              <w:spacing w:line="288" w:lineRule="auto"/>
              <w:jc w:val="center"/>
              <w:rPr>
                <w:rFonts w:hint="eastAsia"/>
              </w:rPr>
            </w:pPr>
            <w:r w:rsidRPr="00F97CFC">
              <w:rPr>
                <w:rFonts w:hint="eastAsia"/>
                <w:spacing w:val="610"/>
                <w:kern w:val="0"/>
                <w:fitText w:val="3068" w:id="-1282140672"/>
              </w:rPr>
              <w:t>ご注</w:t>
            </w:r>
            <w:r w:rsidRPr="00F97CFC">
              <w:rPr>
                <w:rFonts w:hint="eastAsia"/>
                <w:spacing w:val="-1"/>
                <w:kern w:val="0"/>
                <w:fitText w:val="3068" w:id="-1282140672"/>
              </w:rPr>
              <w:t>意</w:t>
            </w:r>
          </w:p>
          <w:p w:rsidR="00F97CFC" w:rsidRDefault="00F97CFC" w:rsidP="00F97CFC">
            <w:pPr>
              <w:wordWrap/>
              <w:spacing w:line="288" w:lineRule="auto"/>
              <w:rPr>
                <w:rFonts w:hint="eastAsia"/>
              </w:rPr>
            </w:pPr>
          </w:p>
          <w:p w:rsidR="00F97CFC" w:rsidRDefault="00F97CFC" w:rsidP="00E738CD">
            <w:pPr>
              <w:wordWrap/>
              <w:spacing w:beforeLines="20" w:before="64" w:line="264" w:lineRule="auto"/>
              <w:ind w:leftChars="100" w:left="236" w:rightChars="100" w:right="236"/>
              <w:rPr>
                <w:rFonts w:hint="eastAsia"/>
              </w:rPr>
            </w:pPr>
            <w:r w:rsidRPr="009D09AA">
              <w:rPr>
                <w:rFonts w:hint="eastAsia"/>
                <w:spacing w:val="137"/>
                <w:kern w:val="0"/>
                <w:fitText w:val="1180" w:id="-1282140928"/>
              </w:rPr>
              <w:t>延滞</w:t>
            </w:r>
            <w:r w:rsidRPr="009D09AA">
              <w:rPr>
                <w:rFonts w:hint="eastAsia"/>
                <w:spacing w:val="1"/>
                <w:kern w:val="0"/>
                <w:fitText w:val="1180" w:id="-1282140928"/>
              </w:rPr>
              <w:t>金</w:t>
            </w:r>
          </w:p>
          <w:p w:rsidR="00F97CFC" w:rsidRDefault="00F97CFC" w:rsidP="00E738CD">
            <w:pPr>
              <w:wordWrap/>
              <w:spacing w:line="264" w:lineRule="auto"/>
              <w:ind w:leftChars="100" w:left="236" w:rightChars="100" w:right="236" w:firstLineChars="100" w:firstLine="236"/>
              <w:rPr>
                <w:rFonts w:hint="eastAsia"/>
              </w:rPr>
            </w:pPr>
            <w:r>
              <w:rPr>
                <w:rFonts w:hint="eastAsia"/>
              </w:rPr>
              <w:t>納期限の翌日から納付の日まで期間の日数に応じ、税額（1,000円未満の端数があるとき又はその金額が2,000円未満であるときはその端数金額または全額を切り捨てます）に年14.6％（納期限の翌日から1ヶ月を経過する日までの期間については年7.3％）の割合を乗じて計算した金額。</w:t>
            </w:r>
          </w:p>
          <w:p w:rsidR="00F97CFC" w:rsidRDefault="00F97CFC" w:rsidP="00E738CD">
            <w:pPr>
              <w:wordWrap/>
              <w:spacing w:beforeLines="50" w:before="160" w:line="264" w:lineRule="auto"/>
              <w:ind w:leftChars="100" w:left="236" w:rightChars="100" w:right="236"/>
              <w:rPr>
                <w:rFonts w:hint="eastAsia"/>
              </w:rPr>
            </w:pPr>
            <w:r w:rsidRPr="00FF48C0">
              <w:rPr>
                <w:rFonts w:hint="eastAsia"/>
                <w:spacing w:val="137"/>
                <w:kern w:val="0"/>
                <w:fitText w:val="1180" w:id="-1282140927"/>
              </w:rPr>
              <w:t>納付</w:t>
            </w:r>
            <w:r w:rsidRPr="00FF48C0">
              <w:rPr>
                <w:rFonts w:hint="eastAsia"/>
                <w:spacing w:val="1"/>
                <w:kern w:val="0"/>
                <w:fitText w:val="1180" w:id="-1282140927"/>
              </w:rPr>
              <w:t>書</w:t>
            </w:r>
          </w:p>
          <w:p w:rsidR="00F97CFC" w:rsidRDefault="00F97CFC" w:rsidP="00E738CD">
            <w:pPr>
              <w:wordWrap/>
              <w:spacing w:line="264" w:lineRule="auto"/>
              <w:ind w:leftChars="100" w:left="236" w:rightChars="100" w:right="236" w:firstLineChars="100" w:firstLine="236"/>
              <w:rPr>
                <w:rFonts w:hint="eastAsia"/>
              </w:rPr>
            </w:pPr>
            <w:r>
              <w:rPr>
                <w:rFonts w:hint="eastAsia"/>
              </w:rPr>
              <w:t>納付の際は先に送達してある納税通知書の一連の納付書により納付して下さい。</w:t>
            </w:r>
          </w:p>
          <w:p w:rsidR="00F97CFC" w:rsidRDefault="00F97CFC" w:rsidP="00E738CD">
            <w:pPr>
              <w:wordWrap/>
              <w:spacing w:beforeLines="50" w:before="160" w:line="264" w:lineRule="auto"/>
              <w:ind w:leftChars="100" w:left="236" w:rightChars="100" w:right="236"/>
              <w:rPr>
                <w:rFonts w:hint="eastAsia"/>
              </w:rPr>
            </w:pPr>
            <w:r w:rsidRPr="00E738CD">
              <w:rPr>
                <w:rFonts w:hint="eastAsia"/>
                <w:spacing w:val="56"/>
                <w:kern w:val="0"/>
                <w:fitText w:val="1180" w:id="-1282140926"/>
              </w:rPr>
              <w:t>財産差</w:t>
            </w:r>
            <w:r w:rsidRPr="00E738CD">
              <w:rPr>
                <w:rFonts w:hint="eastAsia"/>
                <w:spacing w:val="2"/>
                <w:kern w:val="0"/>
                <w:fitText w:val="1180" w:id="-1282140926"/>
              </w:rPr>
              <w:t>押</w:t>
            </w:r>
          </w:p>
          <w:p w:rsidR="00F97CFC" w:rsidRDefault="00F97CFC" w:rsidP="00E738CD">
            <w:pPr>
              <w:wordWrap/>
              <w:spacing w:line="264" w:lineRule="auto"/>
              <w:ind w:leftChars="100" w:left="236" w:rightChars="100" w:right="236" w:firstLineChars="100" w:firstLine="236"/>
              <w:rPr>
                <w:rFonts w:hint="eastAsia"/>
              </w:rPr>
            </w:pPr>
            <w:r>
              <w:rPr>
                <w:rFonts w:hint="eastAsia"/>
              </w:rPr>
              <w:t>この督促状を発した日から起算して10日を経過した日までに表記の金額を完納されないときは、国税徴収法の例によって財産差押の処分を受けます。</w:t>
            </w:r>
          </w:p>
          <w:p w:rsidR="00F97CFC" w:rsidRDefault="00F97CFC" w:rsidP="00E738CD">
            <w:pPr>
              <w:wordWrap/>
              <w:spacing w:beforeLines="50" w:before="160" w:line="264" w:lineRule="auto"/>
              <w:ind w:leftChars="100" w:left="236" w:rightChars="100" w:right="236"/>
              <w:rPr>
                <w:rFonts w:hint="eastAsia"/>
              </w:rPr>
            </w:pPr>
            <w:r>
              <w:rPr>
                <w:rFonts w:hint="eastAsia"/>
              </w:rPr>
              <w:t>不服申立て</w:t>
            </w:r>
          </w:p>
          <w:p w:rsidR="00F97CFC" w:rsidRDefault="00F97CFC" w:rsidP="00E738CD">
            <w:pPr>
              <w:wordWrap/>
              <w:spacing w:line="264" w:lineRule="auto"/>
              <w:ind w:leftChars="100" w:left="236" w:rightChars="100" w:right="236" w:firstLineChars="100" w:firstLine="236"/>
              <w:rPr>
                <w:rFonts w:hint="eastAsia"/>
              </w:rPr>
            </w:pPr>
            <w:r>
              <w:rPr>
                <w:rFonts w:hint="eastAsia"/>
              </w:rPr>
              <w:t>納税義務者がこの督促状について不服がある場合は、地方税法第19条の4の規定により督促状を受けた日から30日以内に村長に対して不服の申立ができます。</w:t>
            </w:r>
          </w:p>
        </w:tc>
      </w:tr>
      <w:tr w:rsidR="00F97CFC">
        <w:trPr>
          <w:trHeight w:val="510"/>
        </w:trPr>
        <w:tc>
          <w:tcPr>
            <w:tcW w:w="462" w:type="dxa"/>
            <w:vMerge w:val="restart"/>
            <w:tcBorders>
              <w:top w:val="nil"/>
            </w:tcBorders>
          </w:tcPr>
          <w:p w:rsidR="00F97CFC" w:rsidRDefault="00F97CFC" w:rsidP="003B78BF">
            <w:pPr>
              <w:rPr>
                <w:rFonts w:hint="eastAsia"/>
              </w:rPr>
            </w:pPr>
          </w:p>
        </w:tc>
        <w:tc>
          <w:tcPr>
            <w:tcW w:w="714" w:type="dxa"/>
            <w:gridSpan w:val="2"/>
            <w:tcBorders>
              <w:top w:val="single" w:sz="4" w:space="0" w:color="auto"/>
              <w:bottom w:val="single" w:sz="4" w:space="0" w:color="auto"/>
            </w:tcBorders>
            <w:vAlign w:val="center"/>
          </w:tcPr>
          <w:p w:rsidR="00F97CFC" w:rsidRDefault="00F97CFC" w:rsidP="00F97CFC">
            <w:pPr>
              <w:jc w:val="center"/>
              <w:rPr>
                <w:rFonts w:hint="eastAsia"/>
              </w:rPr>
            </w:pPr>
            <w:r>
              <w:rPr>
                <w:rFonts w:hint="eastAsia"/>
              </w:rPr>
              <w:t>番号</w:t>
            </w:r>
          </w:p>
        </w:tc>
        <w:tc>
          <w:tcPr>
            <w:tcW w:w="1746" w:type="dxa"/>
            <w:gridSpan w:val="5"/>
            <w:tcBorders>
              <w:top w:val="single" w:sz="4" w:space="0" w:color="auto"/>
              <w:bottom w:val="single" w:sz="4" w:space="0" w:color="auto"/>
            </w:tcBorders>
            <w:vAlign w:val="center"/>
          </w:tcPr>
          <w:p w:rsidR="00F97CFC" w:rsidRDefault="00F97CFC" w:rsidP="003B78BF">
            <w:pPr>
              <w:rPr>
                <w:rFonts w:hint="eastAsia"/>
              </w:rPr>
            </w:pPr>
          </w:p>
        </w:tc>
        <w:tc>
          <w:tcPr>
            <w:tcW w:w="1404" w:type="dxa"/>
            <w:gridSpan w:val="2"/>
            <w:tcBorders>
              <w:top w:val="single" w:sz="4" w:space="0" w:color="auto"/>
              <w:bottom w:val="single" w:sz="4" w:space="0" w:color="auto"/>
            </w:tcBorders>
            <w:vAlign w:val="center"/>
          </w:tcPr>
          <w:p w:rsidR="00F97CFC" w:rsidRDefault="00F97CFC" w:rsidP="00F97CFC">
            <w:pPr>
              <w:jc w:val="center"/>
              <w:rPr>
                <w:rFonts w:hint="eastAsia"/>
              </w:rPr>
            </w:pPr>
            <w:r>
              <w:rPr>
                <w:rFonts w:hint="eastAsia"/>
              </w:rPr>
              <w:t>通知書番号</w:t>
            </w:r>
          </w:p>
        </w:tc>
        <w:tc>
          <w:tcPr>
            <w:tcW w:w="1903" w:type="dxa"/>
            <w:gridSpan w:val="2"/>
            <w:tcBorders>
              <w:top w:val="single" w:sz="4" w:space="0" w:color="auto"/>
              <w:bottom w:val="single" w:sz="4" w:space="0" w:color="auto"/>
            </w:tcBorders>
            <w:vAlign w:val="center"/>
          </w:tcPr>
          <w:p w:rsidR="00F97CFC" w:rsidRDefault="00F97CFC" w:rsidP="003B78BF">
            <w:pPr>
              <w:rPr>
                <w:rFonts w:hint="eastAsia"/>
              </w:rPr>
            </w:pPr>
          </w:p>
        </w:tc>
        <w:tc>
          <w:tcPr>
            <w:tcW w:w="469" w:type="dxa"/>
            <w:vMerge w:val="restart"/>
            <w:tcBorders>
              <w:top w:val="nil"/>
            </w:tcBorders>
          </w:tcPr>
          <w:p w:rsidR="00F97CFC" w:rsidRDefault="00F97CFC" w:rsidP="003B78BF">
            <w:pPr>
              <w:rPr>
                <w:rFonts w:hint="eastAsia"/>
              </w:rPr>
            </w:pPr>
          </w:p>
        </w:tc>
        <w:tc>
          <w:tcPr>
            <w:tcW w:w="6698" w:type="dxa"/>
            <w:vMerge/>
          </w:tcPr>
          <w:p w:rsidR="00F97CFC" w:rsidRDefault="00F97CFC" w:rsidP="003B78BF">
            <w:pPr>
              <w:rPr>
                <w:rFonts w:hint="eastAsia"/>
              </w:rPr>
            </w:pPr>
          </w:p>
        </w:tc>
      </w:tr>
      <w:tr w:rsidR="00F97CFC">
        <w:trPr>
          <w:cantSplit/>
          <w:trHeight w:val="510"/>
        </w:trPr>
        <w:tc>
          <w:tcPr>
            <w:tcW w:w="462" w:type="dxa"/>
            <w:vMerge/>
          </w:tcPr>
          <w:p w:rsidR="00F97CFC" w:rsidRDefault="00F97CFC" w:rsidP="003B78BF">
            <w:pPr>
              <w:rPr>
                <w:rFonts w:hint="eastAsia"/>
              </w:rPr>
            </w:pPr>
          </w:p>
        </w:tc>
        <w:tc>
          <w:tcPr>
            <w:tcW w:w="462" w:type="dxa"/>
            <w:tcBorders>
              <w:top w:val="single" w:sz="4" w:space="0" w:color="auto"/>
              <w:bottom w:val="single" w:sz="4" w:space="0" w:color="auto"/>
            </w:tcBorders>
            <w:textDirection w:val="tbRlV"/>
            <w:vAlign w:val="center"/>
          </w:tcPr>
          <w:p w:rsidR="00F97CFC" w:rsidRDefault="00F97CFC" w:rsidP="00F97CFC">
            <w:pPr>
              <w:jc w:val="center"/>
              <w:rPr>
                <w:rFonts w:hint="eastAsia"/>
              </w:rPr>
            </w:pPr>
            <w:r>
              <w:rPr>
                <w:rFonts w:hint="eastAsia"/>
              </w:rPr>
              <w:t>年度</w:t>
            </w:r>
          </w:p>
        </w:tc>
        <w:tc>
          <w:tcPr>
            <w:tcW w:w="1162" w:type="dxa"/>
            <w:gridSpan w:val="4"/>
            <w:tcBorders>
              <w:top w:val="single" w:sz="4" w:space="0" w:color="auto"/>
              <w:bottom w:val="single" w:sz="4" w:space="0" w:color="auto"/>
            </w:tcBorders>
            <w:vAlign w:val="center"/>
          </w:tcPr>
          <w:p w:rsidR="00F97CFC" w:rsidRDefault="00F97CFC" w:rsidP="003B78BF">
            <w:pPr>
              <w:rPr>
                <w:rFonts w:hint="eastAsia"/>
              </w:rPr>
            </w:pPr>
          </w:p>
        </w:tc>
        <w:tc>
          <w:tcPr>
            <w:tcW w:w="462" w:type="dxa"/>
            <w:tcBorders>
              <w:top w:val="single" w:sz="4" w:space="0" w:color="auto"/>
              <w:bottom w:val="single" w:sz="4" w:space="0" w:color="auto"/>
            </w:tcBorders>
            <w:textDirection w:val="tbRlV"/>
            <w:vAlign w:val="center"/>
          </w:tcPr>
          <w:p w:rsidR="00F97CFC" w:rsidRDefault="00F97CFC" w:rsidP="00F97CFC">
            <w:pPr>
              <w:jc w:val="center"/>
              <w:rPr>
                <w:rFonts w:hint="eastAsia"/>
              </w:rPr>
            </w:pPr>
            <w:r>
              <w:rPr>
                <w:rFonts w:hint="eastAsia"/>
              </w:rPr>
              <w:t>税目</w:t>
            </w:r>
          </w:p>
        </w:tc>
        <w:tc>
          <w:tcPr>
            <w:tcW w:w="1414" w:type="dxa"/>
            <w:gridSpan w:val="2"/>
            <w:tcBorders>
              <w:top w:val="single" w:sz="4" w:space="0" w:color="auto"/>
              <w:bottom w:val="single" w:sz="4" w:space="0" w:color="auto"/>
            </w:tcBorders>
            <w:vAlign w:val="center"/>
          </w:tcPr>
          <w:p w:rsidR="00F97CFC" w:rsidRDefault="00F97CFC" w:rsidP="003B78BF">
            <w:pPr>
              <w:rPr>
                <w:rFonts w:hint="eastAsia"/>
              </w:rPr>
            </w:pPr>
          </w:p>
        </w:tc>
        <w:tc>
          <w:tcPr>
            <w:tcW w:w="462" w:type="dxa"/>
            <w:gridSpan w:val="2"/>
            <w:tcBorders>
              <w:top w:val="single" w:sz="4" w:space="0" w:color="auto"/>
              <w:bottom w:val="single" w:sz="4" w:space="0" w:color="auto"/>
            </w:tcBorders>
            <w:textDirection w:val="tbRlV"/>
            <w:vAlign w:val="center"/>
          </w:tcPr>
          <w:p w:rsidR="00F97CFC" w:rsidRDefault="00F97CFC" w:rsidP="00F97CFC">
            <w:pPr>
              <w:jc w:val="center"/>
              <w:rPr>
                <w:rFonts w:hint="eastAsia"/>
              </w:rPr>
            </w:pPr>
            <w:r>
              <w:rPr>
                <w:rFonts w:hint="eastAsia"/>
              </w:rPr>
              <w:t>期別</w:t>
            </w:r>
          </w:p>
        </w:tc>
        <w:tc>
          <w:tcPr>
            <w:tcW w:w="1805" w:type="dxa"/>
            <w:tcBorders>
              <w:top w:val="single" w:sz="4" w:space="0" w:color="auto"/>
              <w:bottom w:val="single" w:sz="4" w:space="0" w:color="auto"/>
            </w:tcBorders>
            <w:vAlign w:val="center"/>
          </w:tcPr>
          <w:p w:rsidR="00F97CFC" w:rsidRDefault="00F97CFC" w:rsidP="00F97CFC">
            <w:pPr>
              <w:jc w:val="center"/>
              <w:rPr>
                <w:rFonts w:hint="eastAsia"/>
              </w:rPr>
            </w:pPr>
            <w:r>
              <w:rPr>
                <w:rFonts w:hint="eastAsia"/>
              </w:rPr>
              <w:t>第　　　期</w:t>
            </w:r>
          </w:p>
        </w:tc>
        <w:tc>
          <w:tcPr>
            <w:tcW w:w="469" w:type="dxa"/>
            <w:vMerge/>
          </w:tcPr>
          <w:p w:rsidR="00F97CFC" w:rsidRDefault="00F97CFC" w:rsidP="003B78BF">
            <w:pPr>
              <w:rPr>
                <w:rFonts w:hint="eastAsia"/>
              </w:rPr>
            </w:pPr>
          </w:p>
        </w:tc>
        <w:tc>
          <w:tcPr>
            <w:tcW w:w="6698" w:type="dxa"/>
            <w:vMerge/>
          </w:tcPr>
          <w:p w:rsidR="00F97CFC" w:rsidRDefault="00F97CFC" w:rsidP="003B78BF">
            <w:pPr>
              <w:rPr>
                <w:rFonts w:hint="eastAsia"/>
              </w:rPr>
            </w:pPr>
          </w:p>
        </w:tc>
      </w:tr>
      <w:tr w:rsidR="00F97CFC">
        <w:trPr>
          <w:trHeight w:val="510"/>
        </w:trPr>
        <w:tc>
          <w:tcPr>
            <w:tcW w:w="462" w:type="dxa"/>
            <w:vMerge/>
          </w:tcPr>
          <w:p w:rsidR="00F97CFC" w:rsidRDefault="00F97CFC" w:rsidP="003B78BF">
            <w:pPr>
              <w:rPr>
                <w:rFonts w:hint="eastAsia"/>
              </w:rPr>
            </w:pPr>
          </w:p>
        </w:tc>
        <w:tc>
          <w:tcPr>
            <w:tcW w:w="924" w:type="dxa"/>
            <w:gridSpan w:val="3"/>
            <w:tcBorders>
              <w:top w:val="single" w:sz="4" w:space="0" w:color="auto"/>
              <w:bottom w:val="single" w:sz="4" w:space="0" w:color="auto"/>
            </w:tcBorders>
            <w:vAlign w:val="center"/>
          </w:tcPr>
          <w:p w:rsidR="00F97CFC" w:rsidRDefault="00F97CFC" w:rsidP="00F97CFC">
            <w:pPr>
              <w:jc w:val="distribute"/>
              <w:rPr>
                <w:rFonts w:hint="eastAsia"/>
              </w:rPr>
            </w:pPr>
            <w:r>
              <w:rPr>
                <w:rFonts w:hint="eastAsia"/>
              </w:rPr>
              <w:t>本税</w:t>
            </w:r>
          </w:p>
        </w:tc>
        <w:tc>
          <w:tcPr>
            <w:tcW w:w="4843" w:type="dxa"/>
            <w:gridSpan w:val="8"/>
            <w:tcBorders>
              <w:top w:val="single" w:sz="4" w:space="0" w:color="auto"/>
              <w:bottom w:val="single" w:sz="4" w:space="0" w:color="auto"/>
            </w:tcBorders>
            <w:vAlign w:val="center"/>
          </w:tcPr>
          <w:p w:rsidR="00F97CFC" w:rsidRDefault="00E738CD" w:rsidP="00E738CD">
            <w:pPr>
              <w:ind w:rightChars="150" w:right="354"/>
              <w:jc w:val="right"/>
              <w:rPr>
                <w:rFonts w:hint="eastAsia"/>
              </w:rPr>
            </w:pPr>
            <w:r>
              <w:rPr>
                <w:rFonts w:hint="eastAsia"/>
              </w:rPr>
              <w:t xml:space="preserve">金　　　　　　　　　　　　　　</w:t>
            </w:r>
            <w:r w:rsidR="00F97CFC">
              <w:rPr>
                <w:rFonts w:hint="eastAsia"/>
              </w:rPr>
              <w:t>円</w:t>
            </w:r>
          </w:p>
        </w:tc>
        <w:tc>
          <w:tcPr>
            <w:tcW w:w="469" w:type="dxa"/>
            <w:vMerge/>
          </w:tcPr>
          <w:p w:rsidR="00F97CFC" w:rsidRDefault="00F97CFC" w:rsidP="003B78BF">
            <w:pPr>
              <w:rPr>
                <w:rFonts w:hint="eastAsia"/>
              </w:rPr>
            </w:pPr>
          </w:p>
        </w:tc>
        <w:tc>
          <w:tcPr>
            <w:tcW w:w="6698" w:type="dxa"/>
            <w:vMerge/>
          </w:tcPr>
          <w:p w:rsidR="00F97CFC" w:rsidRDefault="00F97CFC" w:rsidP="003B78BF">
            <w:pPr>
              <w:rPr>
                <w:rFonts w:hint="eastAsia"/>
              </w:rPr>
            </w:pPr>
          </w:p>
        </w:tc>
      </w:tr>
      <w:tr w:rsidR="00F97CFC">
        <w:trPr>
          <w:trHeight w:val="510"/>
        </w:trPr>
        <w:tc>
          <w:tcPr>
            <w:tcW w:w="462" w:type="dxa"/>
            <w:vMerge/>
            <w:tcBorders>
              <w:bottom w:val="nil"/>
            </w:tcBorders>
          </w:tcPr>
          <w:p w:rsidR="00F97CFC" w:rsidRDefault="00F97CFC" w:rsidP="003B78BF">
            <w:pPr>
              <w:rPr>
                <w:rFonts w:hint="eastAsia"/>
              </w:rPr>
            </w:pPr>
          </w:p>
        </w:tc>
        <w:tc>
          <w:tcPr>
            <w:tcW w:w="1414" w:type="dxa"/>
            <w:gridSpan w:val="4"/>
            <w:tcBorders>
              <w:top w:val="single" w:sz="4" w:space="0" w:color="auto"/>
              <w:bottom w:val="single" w:sz="4" w:space="0" w:color="auto"/>
            </w:tcBorders>
            <w:vAlign w:val="center"/>
          </w:tcPr>
          <w:p w:rsidR="00F97CFC" w:rsidRDefault="00F97CFC" w:rsidP="003B78BF">
            <w:pPr>
              <w:rPr>
                <w:rFonts w:hint="eastAsia"/>
              </w:rPr>
            </w:pPr>
            <w:r>
              <w:rPr>
                <w:rFonts w:hint="eastAsia"/>
              </w:rPr>
              <w:t>督促手数料</w:t>
            </w:r>
          </w:p>
        </w:tc>
        <w:tc>
          <w:tcPr>
            <w:tcW w:w="4353" w:type="dxa"/>
            <w:gridSpan w:val="7"/>
            <w:tcBorders>
              <w:top w:val="single" w:sz="4" w:space="0" w:color="auto"/>
              <w:bottom w:val="single" w:sz="4" w:space="0" w:color="auto"/>
            </w:tcBorders>
            <w:vAlign w:val="center"/>
          </w:tcPr>
          <w:p w:rsidR="00F97CFC" w:rsidRDefault="00F97CFC" w:rsidP="00F97CFC">
            <w:pPr>
              <w:ind w:rightChars="150" w:right="354"/>
              <w:jc w:val="right"/>
              <w:rPr>
                <w:rFonts w:hint="eastAsia"/>
              </w:rPr>
            </w:pPr>
            <w:r>
              <w:rPr>
                <w:rFonts w:hint="eastAsia"/>
              </w:rPr>
              <w:t>円</w:t>
            </w:r>
          </w:p>
        </w:tc>
        <w:tc>
          <w:tcPr>
            <w:tcW w:w="469" w:type="dxa"/>
            <w:vMerge/>
            <w:tcBorders>
              <w:bottom w:val="nil"/>
            </w:tcBorders>
          </w:tcPr>
          <w:p w:rsidR="00F97CFC" w:rsidRDefault="00F97CFC" w:rsidP="003B78BF">
            <w:pPr>
              <w:rPr>
                <w:rFonts w:hint="eastAsia"/>
              </w:rPr>
            </w:pPr>
          </w:p>
        </w:tc>
        <w:tc>
          <w:tcPr>
            <w:tcW w:w="6698" w:type="dxa"/>
            <w:vMerge/>
          </w:tcPr>
          <w:p w:rsidR="00F97CFC" w:rsidRDefault="00F97CFC" w:rsidP="003B78BF">
            <w:pPr>
              <w:rPr>
                <w:rFonts w:hint="eastAsia"/>
              </w:rPr>
            </w:pPr>
          </w:p>
        </w:tc>
      </w:tr>
      <w:tr w:rsidR="00F97CFC">
        <w:trPr>
          <w:trHeight w:val="808"/>
        </w:trPr>
        <w:tc>
          <w:tcPr>
            <w:tcW w:w="6698" w:type="dxa"/>
            <w:gridSpan w:val="13"/>
            <w:tcBorders>
              <w:top w:val="nil"/>
            </w:tcBorders>
            <w:vAlign w:val="bottom"/>
          </w:tcPr>
          <w:p w:rsidR="00F97CFC" w:rsidRDefault="00F97CFC" w:rsidP="00F97CFC">
            <w:pPr>
              <w:spacing w:afterLines="20" w:after="64"/>
              <w:ind w:leftChars="50" w:left="118"/>
              <w:rPr>
                <w:rFonts w:hint="eastAsia"/>
              </w:rPr>
            </w:pPr>
            <w:r>
              <w:rPr>
                <w:rFonts w:hint="eastAsia"/>
              </w:rPr>
              <w:t>●納付の際は本状を持参下さい。</w:t>
            </w:r>
          </w:p>
        </w:tc>
        <w:tc>
          <w:tcPr>
            <w:tcW w:w="6698" w:type="dxa"/>
            <w:vMerge/>
          </w:tcPr>
          <w:p w:rsidR="00F97CFC" w:rsidRDefault="00F97CFC" w:rsidP="003B78BF">
            <w:pPr>
              <w:rPr>
                <w:rFonts w:hint="eastAsia"/>
              </w:rPr>
            </w:pPr>
          </w:p>
        </w:tc>
      </w:tr>
    </w:tbl>
    <w:p w:rsidR="003B78BF" w:rsidRDefault="003B78BF" w:rsidP="00E738CD">
      <w:pPr>
        <w:spacing w:line="240" w:lineRule="exact"/>
        <w:rPr>
          <w:rFonts w:hint="eastAsia"/>
        </w:rPr>
      </w:pPr>
    </w:p>
    <w:sectPr w:rsidR="003B78BF" w:rsidSect="003B78BF">
      <w:pgSz w:w="16840" w:h="11907" w:orient="landscape" w:code="9"/>
      <w:pgMar w:top="1418" w:right="1701" w:bottom="1418" w:left="1701" w:header="284" w:footer="284" w:gutter="0"/>
      <w:cols w:space="425"/>
      <w:noEndnote/>
      <w:docGrid w:type="linesAndChars" w:linePitch="320"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049" w:rsidRDefault="00116049">
      <w:r>
        <w:separator/>
      </w:r>
    </w:p>
  </w:endnote>
  <w:endnote w:type="continuationSeparator" w:id="0">
    <w:p w:rsidR="00116049" w:rsidRDefault="0011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049" w:rsidRDefault="00116049">
      <w:r>
        <w:separator/>
      </w:r>
    </w:p>
  </w:footnote>
  <w:footnote w:type="continuationSeparator" w:id="0">
    <w:p w:rsidR="00116049" w:rsidRDefault="0011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221CE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4966D9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49A411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8A0A137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99C3C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BC4D33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B2471C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1EE762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3EEE6A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3E496E8"/>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0"/>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AA"/>
    <w:rsid w:val="000029C2"/>
    <w:rsid w:val="00062712"/>
    <w:rsid w:val="000704B8"/>
    <w:rsid w:val="000D5528"/>
    <w:rsid w:val="000E777A"/>
    <w:rsid w:val="00116049"/>
    <w:rsid w:val="00183FB1"/>
    <w:rsid w:val="001B2060"/>
    <w:rsid w:val="00207FEB"/>
    <w:rsid w:val="0022294C"/>
    <w:rsid w:val="00227A93"/>
    <w:rsid w:val="002E08C4"/>
    <w:rsid w:val="002E15C2"/>
    <w:rsid w:val="00324C98"/>
    <w:rsid w:val="00385482"/>
    <w:rsid w:val="003B78BF"/>
    <w:rsid w:val="004B1276"/>
    <w:rsid w:val="004C1BF1"/>
    <w:rsid w:val="00515896"/>
    <w:rsid w:val="00527A24"/>
    <w:rsid w:val="00527E8C"/>
    <w:rsid w:val="00530A59"/>
    <w:rsid w:val="00543A04"/>
    <w:rsid w:val="00613E63"/>
    <w:rsid w:val="006201D9"/>
    <w:rsid w:val="006773AA"/>
    <w:rsid w:val="00750BE0"/>
    <w:rsid w:val="007D3175"/>
    <w:rsid w:val="007E3221"/>
    <w:rsid w:val="008024E2"/>
    <w:rsid w:val="008141A6"/>
    <w:rsid w:val="008264D4"/>
    <w:rsid w:val="0085645E"/>
    <w:rsid w:val="008B1DC5"/>
    <w:rsid w:val="008C3B46"/>
    <w:rsid w:val="008D4BF5"/>
    <w:rsid w:val="009508AB"/>
    <w:rsid w:val="009D09AA"/>
    <w:rsid w:val="009F3C96"/>
    <w:rsid w:val="00A270A5"/>
    <w:rsid w:val="00A72B69"/>
    <w:rsid w:val="00A85D68"/>
    <w:rsid w:val="00AB25EB"/>
    <w:rsid w:val="00AB7D21"/>
    <w:rsid w:val="00AF27F9"/>
    <w:rsid w:val="00C04ACD"/>
    <w:rsid w:val="00DA16F3"/>
    <w:rsid w:val="00E16610"/>
    <w:rsid w:val="00E307AA"/>
    <w:rsid w:val="00E4568B"/>
    <w:rsid w:val="00E64846"/>
    <w:rsid w:val="00E738CD"/>
    <w:rsid w:val="00E764F9"/>
    <w:rsid w:val="00EC5FF5"/>
    <w:rsid w:val="00F97CFC"/>
    <w:rsid w:val="00FA58F5"/>
    <w:rsid w:val="00FD4EC5"/>
    <w:rsid w:val="00FD5B67"/>
    <w:rsid w:val="00FE46A9"/>
    <w:rsid w:val="00FE532A"/>
    <w:rsid w:val="00FF4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E89BAFD-44BE-498B-90D6-FD20B3E6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73AA"/>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773AA"/>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773AA"/>
    <w:pPr>
      <w:tabs>
        <w:tab w:val="center" w:pos="4252"/>
        <w:tab w:val="right" w:pos="8504"/>
      </w:tabs>
      <w:snapToGrid w:val="0"/>
    </w:pPr>
  </w:style>
  <w:style w:type="paragraph" w:styleId="a5">
    <w:name w:val="footer"/>
    <w:basedOn w:val="a"/>
    <w:rsid w:val="006773A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2007-03-18T07:33:00Z</cp:lastPrinted>
  <dcterms:created xsi:type="dcterms:W3CDTF">2025-09-10T06:33:00Z</dcterms:created>
  <dcterms:modified xsi:type="dcterms:W3CDTF">2025-09-10T06:33:00Z</dcterms:modified>
</cp:coreProperties>
</file>