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1D9" w:rsidRDefault="00CB2EE2" w:rsidP="00A206D8">
      <w:pPr>
        <w:spacing w:afterLines="30" w:after="90"/>
        <w:rPr>
          <w:rFonts w:hint="eastAsia"/>
        </w:rPr>
      </w:pPr>
      <w:bookmarkStart w:id="0" w:name="_GoBack"/>
      <w:bookmarkEnd w:id="0"/>
      <w:r>
        <w:rPr>
          <w:rFonts w:hint="eastAsia"/>
        </w:rPr>
        <w:t>第</w:t>
      </w:r>
      <w:r w:rsidR="00A206D8">
        <w:rPr>
          <w:rFonts w:hint="eastAsia"/>
        </w:rPr>
        <w:t>13</w:t>
      </w:r>
      <w:r>
        <w:rPr>
          <w:rFonts w:hint="eastAsia"/>
        </w:rPr>
        <w:t xml:space="preserve">号様式　</w:t>
      </w:r>
      <w:r w:rsidR="00A206D8">
        <w:rPr>
          <w:rFonts w:hint="eastAsia"/>
        </w:rPr>
        <w:t>継続費繰越承認申請書（継続費繰越決定通知書）</w:t>
      </w:r>
      <w:r>
        <w:rPr>
          <w:rFonts w:hint="eastAsia"/>
        </w:rPr>
        <w:t>（第</w:t>
      </w:r>
      <w:r w:rsidR="00A206D8">
        <w:rPr>
          <w:rFonts w:hint="eastAsia"/>
        </w:rPr>
        <w:t>20</w:t>
      </w:r>
      <w:r>
        <w:rPr>
          <w:rFonts w:hint="eastAsia"/>
        </w:rPr>
        <w:t>条関係）</w:t>
      </w:r>
    </w:p>
    <w:tbl>
      <w:tblPr>
        <w:tblStyle w:val="a3"/>
        <w:tblW w:w="13390" w:type="dxa"/>
        <w:tblInd w:w="142" w:type="dxa"/>
        <w:tblLayout w:type="fixed"/>
        <w:tblLook w:val="01E0" w:firstRow="1" w:lastRow="1" w:firstColumn="1" w:lastColumn="1" w:noHBand="0" w:noVBand="0"/>
      </w:tblPr>
      <w:tblGrid>
        <w:gridCol w:w="1010"/>
        <w:gridCol w:w="1011"/>
        <w:gridCol w:w="1011"/>
        <w:gridCol w:w="322"/>
        <w:gridCol w:w="392"/>
        <w:gridCol w:w="475"/>
        <w:gridCol w:w="520"/>
        <w:gridCol w:w="996"/>
        <w:gridCol w:w="710"/>
        <w:gridCol w:w="1203"/>
        <w:gridCol w:w="687"/>
        <w:gridCol w:w="269"/>
        <w:gridCol w:w="431"/>
        <w:gridCol w:w="526"/>
        <w:gridCol w:w="956"/>
        <w:gridCol w:w="1149"/>
        <w:gridCol w:w="966"/>
        <w:gridCol w:w="756"/>
        <w:tblGridChange w:id="1">
          <w:tblGrid>
            <w:gridCol w:w="1010"/>
            <w:gridCol w:w="1011"/>
            <w:gridCol w:w="1011"/>
            <w:gridCol w:w="322"/>
            <w:gridCol w:w="392"/>
            <w:gridCol w:w="475"/>
            <w:gridCol w:w="520"/>
            <w:gridCol w:w="996"/>
            <w:gridCol w:w="710"/>
            <w:gridCol w:w="1203"/>
            <w:gridCol w:w="687"/>
            <w:gridCol w:w="269"/>
            <w:gridCol w:w="431"/>
            <w:gridCol w:w="526"/>
            <w:gridCol w:w="956"/>
            <w:gridCol w:w="1149"/>
            <w:gridCol w:w="966"/>
            <w:gridCol w:w="756"/>
          </w:tblGrid>
        </w:tblGridChange>
      </w:tblGrid>
      <w:tr w:rsidR="00A206D8">
        <w:trPr>
          <w:trHeight w:val="900"/>
        </w:trPr>
        <w:tc>
          <w:tcPr>
            <w:tcW w:w="4221" w:type="dxa"/>
            <w:gridSpan w:val="6"/>
            <w:tcBorders>
              <w:bottom w:val="nil"/>
              <w:right w:val="nil"/>
            </w:tcBorders>
            <w:vAlign w:val="center"/>
          </w:tcPr>
          <w:p w:rsidR="00A206D8" w:rsidRDefault="00A206D8" w:rsidP="00A206D8">
            <w:pPr>
              <w:rPr>
                <w:rFonts w:hint="eastAsia"/>
              </w:rPr>
            </w:pPr>
          </w:p>
        </w:tc>
        <w:tc>
          <w:tcPr>
            <w:tcW w:w="4816" w:type="dxa"/>
            <w:gridSpan w:val="7"/>
            <w:tcBorders>
              <w:left w:val="nil"/>
              <w:bottom w:val="nil"/>
              <w:right w:val="nil"/>
            </w:tcBorders>
            <w:vAlign w:val="center"/>
          </w:tcPr>
          <w:p w:rsidR="00A206D8" w:rsidRDefault="00A206D8" w:rsidP="00A206D8">
            <w:pPr>
              <w:spacing w:line="240" w:lineRule="exact"/>
              <w:jc w:val="distribute"/>
              <w:rPr>
                <w:rFonts w:hint="eastAsia"/>
              </w:rPr>
            </w:pPr>
            <w:r>
              <w:rPr>
                <w:rFonts w:hint="eastAsia"/>
              </w:rPr>
              <w:t>継続費繰越承認申請書</w:t>
            </w:r>
          </w:p>
          <w:p w:rsidR="00A206D8" w:rsidRDefault="00A206D8" w:rsidP="00A206D8">
            <w:pPr>
              <w:spacing w:line="240" w:lineRule="exact"/>
              <w:jc w:val="center"/>
              <w:rPr>
                <w:rFonts w:hint="eastAsia"/>
              </w:rPr>
            </w:pPr>
            <w:r>
              <w:rPr>
                <w:rFonts w:hint="eastAsia"/>
              </w:rPr>
              <w:t>（</w:t>
            </w:r>
            <w:r w:rsidRPr="00721E97">
              <w:rPr>
                <w:rFonts w:hint="eastAsia"/>
                <w:spacing w:val="113"/>
                <w:kern w:val="0"/>
                <w:fitText w:val="4140" w:id="-1283094014"/>
              </w:rPr>
              <w:t>継続費繰越決定通知</w:t>
            </w:r>
            <w:r w:rsidRPr="00721E97">
              <w:rPr>
                <w:rFonts w:hint="eastAsia"/>
                <w:spacing w:val="3"/>
                <w:kern w:val="0"/>
                <w:fitText w:val="4140" w:id="-1283094014"/>
              </w:rPr>
              <w:t>書</w:t>
            </w:r>
            <w:r>
              <w:rPr>
                <w:rFonts w:hint="eastAsia"/>
              </w:rPr>
              <w:t>）</w:t>
            </w:r>
          </w:p>
        </w:tc>
        <w:tc>
          <w:tcPr>
            <w:tcW w:w="4353" w:type="dxa"/>
            <w:gridSpan w:val="5"/>
            <w:tcBorders>
              <w:left w:val="nil"/>
              <w:bottom w:val="nil"/>
            </w:tcBorders>
            <w:vAlign w:val="center"/>
          </w:tcPr>
          <w:p w:rsidR="00A206D8" w:rsidRDefault="00A206D8" w:rsidP="00A206D8">
            <w:pPr>
              <w:spacing w:afterLines="50" w:after="150"/>
              <w:ind w:rightChars="150" w:right="345"/>
              <w:jc w:val="right"/>
              <w:rPr>
                <w:rFonts w:hint="eastAsia"/>
              </w:rPr>
            </w:pPr>
            <w:r>
              <w:rPr>
                <w:rFonts w:hint="eastAsia"/>
              </w:rPr>
              <w:t>年　　月　　日</w:t>
            </w:r>
          </w:p>
        </w:tc>
      </w:tr>
      <w:tr w:rsidR="00A206D8">
        <w:trPr>
          <w:trHeight w:val="606"/>
        </w:trPr>
        <w:tc>
          <w:tcPr>
            <w:tcW w:w="13390" w:type="dxa"/>
            <w:gridSpan w:val="18"/>
            <w:tcBorders>
              <w:top w:val="nil"/>
              <w:bottom w:val="nil"/>
            </w:tcBorders>
          </w:tcPr>
          <w:p w:rsidR="00A206D8" w:rsidRDefault="00A206D8" w:rsidP="00A206D8">
            <w:pPr>
              <w:ind w:firstLineChars="900" w:firstLine="2070"/>
              <w:rPr>
                <w:rFonts w:hint="eastAsia"/>
              </w:rPr>
            </w:pPr>
            <w:r>
              <w:rPr>
                <w:rFonts w:hint="eastAsia"/>
              </w:rPr>
              <w:t>殿</w:t>
            </w:r>
          </w:p>
        </w:tc>
      </w:tr>
      <w:tr w:rsidR="00A206D8">
        <w:trPr>
          <w:trHeight w:val="759"/>
        </w:trPr>
        <w:tc>
          <w:tcPr>
            <w:tcW w:w="3354" w:type="dxa"/>
            <w:gridSpan w:val="4"/>
            <w:tcBorders>
              <w:top w:val="nil"/>
              <w:bottom w:val="nil"/>
              <w:right w:val="nil"/>
            </w:tcBorders>
          </w:tcPr>
          <w:p w:rsidR="00A206D8" w:rsidRDefault="00A206D8" w:rsidP="00721DF7">
            <w:pPr>
              <w:spacing w:beforeLines="30" w:before="90"/>
              <w:ind w:leftChars="-30" w:left="-69" w:rightChars="-30" w:right="-69"/>
              <w:jc w:val="right"/>
              <w:rPr>
                <w:rFonts w:hint="eastAsia"/>
              </w:rPr>
            </w:pPr>
            <w:r>
              <w:rPr>
                <w:rFonts w:hint="eastAsia"/>
              </w:rPr>
              <w:t>次のとおり継続費の繰越し</w:t>
            </w:r>
          </w:p>
        </w:tc>
        <w:tc>
          <w:tcPr>
            <w:tcW w:w="5252" w:type="dxa"/>
            <w:gridSpan w:val="8"/>
            <w:tcBorders>
              <w:top w:val="nil"/>
              <w:left w:val="nil"/>
              <w:bottom w:val="nil"/>
              <w:right w:val="nil"/>
            </w:tcBorders>
          </w:tcPr>
          <w:p w:rsidR="00A206D8" w:rsidRDefault="00A206D8" w:rsidP="00721DF7">
            <w:pPr>
              <w:spacing w:line="240" w:lineRule="exact"/>
              <w:ind w:leftChars="-30" w:left="-69" w:rightChars="-30" w:right="-69"/>
              <w:rPr>
                <w:rFonts w:hint="eastAsia"/>
              </w:rPr>
            </w:pPr>
            <w:r>
              <w:rPr>
                <w:rFonts w:hint="eastAsia"/>
              </w:rPr>
              <w:t>を申請する。</w:t>
            </w:r>
          </w:p>
          <w:p w:rsidR="00A206D8" w:rsidRDefault="00A206D8" w:rsidP="00721DF7">
            <w:pPr>
              <w:spacing w:line="240" w:lineRule="exact"/>
              <w:ind w:leftChars="-30" w:left="-69" w:rightChars="-30" w:right="-69"/>
              <w:rPr>
                <w:rFonts w:hint="eastAsia"/>
              </w:rPr>
            </w:pPr>
            <w:r>
              <w:rPr>
                <w:rFonts w:hint="eastAsia"/>
              </w:rPr>
              <w:t>が決定されたので、通知する。</w:t>
            </w:r>
          </w:p>
        </w:tc>
        <w:tc>
          <w:tcPr>
            <w:tcW w:w="4784" w:type="dxa"/>
            <w:gridSpan w:val="6"/>
            <w:tcBorders>
              <w:top w:val="nil"/>
              <w:left w:val="nil"/>
              <w:bottom w:val="nil"/>
            </w:tcBorders>
          </w:tcPr>
          <w:p w:rsidR="00A206D8" w:rsidRDefault="00A206D8" w:rsidP="00A206D8">
            <w:pPr>
              <w:spacing w:beforeLines="30" w:before="90"/>
              <w:ind w:rightChars="150" w:right="345"/>
              <w:jc w:val="right"/>
              <w:rPr>
                <w:rFonts w:hint="eastAsia"/>
              </w:rPr>
            </w:pPr>
            <w:r>
              <w:rPr>
                <w:rFonts w:hint="eastAsia"/>
              </w:rPr>
              <w:t>課長</w:t>
            </w:r>
          </w:p>
        </w:tc>
      </w:tr>
      <w:tr w:rsidR="00A206D8">
        <w:trPr>
          <w:trHeight w:val="510"/>
        </w:trPr>
        <w:tc>
          <w:tcPr>
            <w:tcW w:w="3746" w:type="dxa"/>
            <w:gridSpan w:val="5"/>
            <w:tcBorders>
              <w:top w:val="single" w:sz="4" w:space="0" w:color="auto"/>
            </w:tcBorders>
            <w:vAlign w:val="center"/>
          </w:tcPr>
          <w:p w:rsidR="00A206D8" w:rsidRDefault="00A206D8" w:rsidP="00A206D8">
            <w:pPr>
              <w:jc w:val="right"/>
              <w:rPr>
                <w:rFonts w:hint="eastAsia"/>
              </w:rPr>
            </w:pPr>
            <w:r>
              <w:rPr>
                <w:rFonts w:hint="eastAsia"/>
              </w:rPr>
              <w:t>年度　　　　　　会計</w:t>
            </w:r>
          </w:p>
        </w:tc>
        <w:tc>
          <w:tcPr>
            <w:tcW w:w="9644" w:type="dxa"/>
            <w:gridSpan w:val="13"/>
            <w:tcBorders>
              <w:top w:val="nil"/>
            </w:tcBorders>
            <w:vAlign w:val="center"/>
          </w:tcPr>
          <w:p w:rsidR="00A206D8" w:rsidRDefault="00A206D8" w:rsidP="00A206D8">
            <w:pPr>
              <w:rPr>
                <w:rFonts w:hint="eastAsia"/>
              </w:rPr>
            </w:pPr>
          </w:p>
        </w:tc>
      </w:tr>
      <w:tr w:rsidR="00A206D8">
        <w:trPr>
          <w:trHeight w:val="255"/>
        </w:trPr>
        <w:tc>
          <w:tcPr>
            <w:tcW w:w="1010" w:type="dxa"/>
            <w:vMerge w:val="restart"/>
            <w:vAlign w:val="center"/>
          </w:tcPr>
          <w:p w:rsidR="00A206D8" w:rsidRDefault="00A206D8" w:rsidP="00A206D8">
            <w:pPr>
              <w:jc w:val="center"/>
              <w:rPr>
                <w:rFonts w:hint="eastAsia"/>
              </w:rPr>
            </w:pPr>
            <w:r>
              <w:rPr>
                <w:rFonts w:hint="eastAsia"/>
              </w:rPr>
              <w:t>款項目</w:t>
            </w:r>
          </w:p>
        </w:tc>
        <w:tc>
          <w:tcPr>
            <w:tcW w:w="1011" w:type="dxa"/>
            <w:vMerge w:val="restart"/>
            <w:vAlign w:val="center"/>
          </w:tcPr>
          <w:p w:rsidR="00A206D8" w:rsidRDefault="00A206D8" w:rsidP="00A206D8">
            <w:pPr>
              <w:jc w:val="center"/>
              <w:rPr>
                <w:rFonts w:hint="eastAsia"/>
              </w:rPr>
            </w:pPr>
            <w:r>
              <w:rPr>
                <w:rFonts w:hint="eastAsia"/>
              </w:rPr>
              <w:t>事業名</w:t>
            </w:r>
          </w:p>
        </w:tc>
        <w:tc>
          <w:tcPr>
            <w:tcW w:w="1011" w:type="dxa"/>
            <w:vMerge w:val="restart"/>
            <w:vAlign w:val="center"/>
          </w:tcPr>
          <w:p w:rsidR="00A206D8" w:rsidRDefault="00A206D8" w:rsidP="00782E13">
            <w:pPr>
              <w:spacing w:line="360" w:lineRule="auto"/>
              <w:ind w:leftChars="-30" w:left="-69" w:rightChars="-30" w:right="-69"/>
              <w:jc w:val="distribute"/>
              <w:rPr>
                <w:rFonts w:hint="eastAsia"/>
              </w:rPr>
            </w:pPr>
            <w:r>
              <w:rPr>
                <w:rFonts w:hint="eastAsia"/>
              </w:rPr>
              <w:t>継続費の総額</w:t>
            </w:r>
          </w:p>
        </w:tc>
        <w:tc>
          <w:tcPr>
            <w:tcW w:w="3415" w:type="dxa"/>
            <w:gridSpan w:val="6"/>
            <w:vAlign w:val="center"/>
          </w:tcPr>
          <w:p w:rsidR="00A206D8" w:rsidRDefault="00782E13" w:rsidP="00A206D8">
            <w:pPr>
              <w:jc w:val="center"/>
              <w:rPr>
                <w:rFonts w:hint="eastAsia"/>
              </w:rPr>
            </w:pPr>
            <w:r>
              <w:rPr>
                <w:rFonts w:hint="eastAsia"/>
              </w:rPr>
              <w:t>年度継続費予算現額</w:t>
            </w:r>
          </w:p>
        </w:tc>
        <w:tc>
          <w:tcPr>
            <w:tcW w:w="1203" w:type="dxa"/>
            <w:vMerge w:val="restart"/>
            <w:vAlign w:val="center"/>
          </w:tcPr>
          <w:p w:rsidR="00A206D8" w:rsidRDefault="00A206D8" w:rsidP="00782E13">
            <w:pPr>
              <w:spacing w:line="240" w:lineRule="exact"/>
              <w:jc w:val="distribute"/>
              <w:rPr>
                <w:rFonts w:hint="eastAsia"/>
              </w:rPr>
            </w:pPr>
            <w:r>
              <w:rPr>
                <w:rFonts w:hint="eastAsia"/>
              </w:rPr>
              <w:t>支出済額及び支出見込額</w:t>
            </w:r>
          </w:p>
        </w:tc>
        <w:tc>
          <w:tcPr>
            <w:tcW w:w="687" w:type="dxa"/>
            <w:vMerge w:val="restart"/>
            <w:vAlign w:val="center"/>
          </w:tcPr>
          <w:p w:rsidR="00A206D8" w:rsidRDefault="00A206D8" w:rsidP="00A206D8">
            <w:pPr>
              <w:jc w:val="center"/>
              <w:rPr>
                <w:rFonts w:hint="eastAsia"/>
              </w:rPr>
            </w:pPr>
            <w:r>
              <w:rPr>
                <w:rFonts w:hint="eastAsia"/>
              </w:rPr>
              <w:t>残額</w:t>
            </w:r>
          </w:p>
        </w:tc>
        <w:tc>
          <w:tcPr>
            <w:tcW w:w="1226" w:type="dxa"/>
            <w:gridSpan w:val="3"/>
            <w:vMerge w:val="restart"/>
            <w:vAlign w:val="center"/>
          </w:tcPr>
          <w:p w:rsidR="00A206D8" w:rsidRDefault="00A206D8" w:rsidP="00782E13">
            <w:pPr>
              <w:spacing w:line="360" w:lineRule="auto"/>
              <w:jc w:val="center"/>
              <w:rPr>
                <w:rFonts w:hint="eastAsia"/>
              </w:rPr>
            </w:pPr>
            <w:r>
              <w:rPr>
                <w:rFonts w:hint="eastAsia"/>
              </w:rPr>
              <w:t>翌年度逓次繰越額</w:t>
            </w:r>
          </w:p>
        </w:tc>
        <w:tc>
          <w:tcPr>
            <w:tcW w:w="3827" w:type="dxa"/>
            <w:gridSpan w:val="4"/>
            <w:vAlign w:val="center"/>
          </w:tcPr>
          <w:p w:rsidR="00A206D8" w:rsidRDefault="00782E13" w:rsidP="00782E13">
            <w:pPr>
              <w:spacing w:line="240" w:lineRule="exact"/>
              <w:jc w:val="center"/>
              <w:rPr>
                <w:rFonts w:hint="eastAsia"/>
              </w:rPr>
            </w:pPr>
            <w:r w:rsidRPr="00721E97">
              <w:rPr>
                <w:rFonts w:hint="eastAsia"/>
                <w:spacing w:val="139"/>
                <w:kern w:val="0"/>
                <w:fitText w:val="2645" w:id="-1283091199"/>
              </w:rPr>
              <w:t>左の財源内</w:t>
            </w:r>
            <w:r w:rsidRPr="00721E97">
              <w:rPr>
                <w:rFonts w:hint="eastAsia"/>
                <w:spacing w:val="-2"/>
                <w:kern w:val="0"/>
                <w:fitText w:val="2645" w:id="-1283091199"/>
              </w:rPr>
              <w:t>訳</w:t>
            </w:r>
          </w:p>
        </w:tc>
      </w:tr>
      <w:tr w:rsidR="00A206D8">
        <w:trPr>
          <w:trHeight w:val="255"/>
        </w:trPr>
        <w:tc>
          <w:tcPr>
            <w:tcW w:w="1010" w:type="dxa"/>
            <w:vMerge/>
            <w:vAlign w:val="center"/>
          </w:tcPr>
          <w:p w:rsidR="00A206D8" w:rsidRDefault="00A206D8" w:rsidP="00A206D8">
            <w:pPr>
              <w:jc w:val="center"/>
              <w:rPr>
                <w:rFonts w:hint="eastAsia"/>
              </w:rPr>
            </w:pPr>
          </w:p>
        </w:tc>
        <w:tc>
          <w:tcPr>
            <w:tcW w:w="1011" w:type="dxa"/>
            <w:vMerge/>
            <w:vAlign w:val="center"/>
          </w:tcPr>
          <w:p w:rsidR="00A206D8" w:rsidRDefault="00A206D8" w:rsidP="00A206D8">
            <w:pPr>
              <w:jc w:val="center"/>
              <w:rPr>
                <w:rFonts w:hint="eastAsia"/>
              </w:rPr>
            </w:pPr>
          </w:p>
        </w:tc>
        <w:tc>
          <w:tcPr>
            <w:tcW w:w="1011" w:type="dxa"/>
            <w:vMerge/>
            <w:vAlign w:val="center"/>
          </w:tcPr>
          <w:p w:rsidR="00A206D8" w:rsidRDefault="00A206D8" w:rsidP="00A206D8">
            <w:pPr>
              <w:ind w:leftChars="-30" w:left="-69" w:rightChars="-30" w:right="-69"/>
              <w:jc w:val="distribute"/>
              <w:rPr>
                <w:rFonts w:hint="eastAsia"/>
              </w:rPr>
            </w:pPr>
          </w:p>
        </w:tc>
        <w:tc>
          <w:tcPr>
            <w:tcW w:w="714" w:type="dxa"/>
            <w:gridSpan w:val="2"/>
            <w:vMerge w:val="restart"/>
            <w:vAlign w:val="center"/>
          </w:tcPr>
          <w:p w:rsidR="00A206D8" w:rsidRDefault="00A206D8" w:rsidP="00A206D8">
            <w:pPr>
              <w:ind w:leftChars="-50" w:left="-115" w:rightChars="-50" w:right="-115"/>
              <w:jc w:val="center"/>
              <w:rPr>
                <w:rFonts w:hint="eastAsia"/>
              </w:rPr>
            </w:pPr>
            <w:r>
              <w:rPr>
                <w:rFonts w:hint="eastAsia"/>
              </w:rPr>
              <w:t>節別</w:t>
            </w:r>
          </w:p>
        </w:tc>
        <w:tc>
          <w:tcPr>
            <w:tcW w:w="995" w:type="dxa"/>
            <w:gridSpan w:val="2"/>
            <w:vMerge w:val="restart"/>
            <w:vAlign w:val="center"/>
          </w:tcPr>
          <w:p w:rsidR="00A206D8" w:rsidRDefault="00A206D8" w:rsidP="00782E13">
            <w:pPr>
              <w:spacing w:line="240" w:lineRule="exact"/>
              <w:jc w:val="center"/>
              <w:rPr>
                <w:rFonts w:hint="eastAsia"/>
              </w:rPr>
            </w:pPr>
            <w:r w:rsidRPr="00782E13">
              <w:rPr>
                <w:rFonts w:hint="eastAsia"/>
                <w:spacing w:val="135"/>
                <w:kern w:val="0"/>
                <w:fitText w:val="690" w:id="-1283099904"/>
              </w:rPr>
              <w:t>予</w:t>
            </w:r>
            <w:r w:rsidRPr="00782E13">
              <w:rPr>
                <w:rFonts w:hint="eastAsia"/>
                <w:kern w:val="0"/>
                <w:fitText w:val="690" w:id="-1283099904"/>
              </w:rPr>
              <w:t>算</w:t>
            </w:r>
            <w:r>
              <w:rPr>
                <w:rFonts w:hint="eastAsia"/>
              </w:rPr>
              <w:t>計上額</w:t>
            </w:r>
          </w:p>
        </w:tc>
        <w:tc>
          <w:tcPr>
            <w:tcW w:w="996" w:type="dxa"/>
            <w:vMerge w:val="restart"/>
            <w:vAlign w:val="center"/>
          </w:tcPr>
          <w:p w:rsidR="00A206D8" w:rsidRDefault="00A206D8" w:rsidP="00782E13">
            <w:pPr>
              <w:spacing w:line="240" w:lineRule="exact"/>
              <w:ind w:leftChars="-50" w:left="-115" w:rightChars="-50" w:right="-115"/>
              <w:jc w:val="center"/>
              <w:rPr>
                <w:rFonts w:hint="eastAsia"/>
              </w:rPr>
            </w:pPr>
            <w:r>
              <w:rPr>
                <w:rFonts w:hint="eastAsia"/>
              </w:rPr>
              <w:t>前年度逓次繰越額</w:t>
            </w:r>
          </w:p>
        </w:tc>
        <w:tc>
          <w:tcPr>
            <w:tcW w:w="710" w:type="dxa"/>
            <w:vMerge w:val="restart"/>
            <w:vAlign w:val="center"/>
          </w:tcPr>
          <w:p w:rsidR="00A206D8" w:rsidRDefault="00A206D8" w:rsidP="00A206D8">
            <w:pPr>
              <w:ind w:leftChars="-50" w:left="-115" w:rightChars="-50" w:right="-115"/>
              <w:jc w:val="center"/>
              <w:rPr>
                <w:rFonts w:hint="eastAsia"/>
              </w:rPr>
            </w:pPr>
            <w:r>
              <w:rPr>
                <w:rFonts w:hint="eastAsia"/>
              </w:rPr>
              <w:t>計</w:t>
            </w:r>
          </w:p>
        </w:tc>
        <w:tc>
          <w:tcPr>
            <w:tcW w:w="1203" w:type="dxa"/>
            <w:vMerge/>
            <w:vAlign w:val="center"/>
          </w:tcPr>
          <w:p w:rsidR="00A206D8" w:rsidRDefault="00A206D8" w:rsidP="00A206D8">
            <w:pPr>
              <w:jc w:val="distribute"/>
              <w:rPr>
                <w:rFonts w:hint="eastAsia"/>
              </w:rPr>
            </w:pPr>
          </w:p>
        </w:tc>
        <w:tc>
          <w:tcPr>
            <w:tcW w:w="687" w:type="dxa"/>
            <w:vMerge/>
            <w:vAlign w:val="center"/>
          </w:tcPr>
          <w:p w:rsidR="00A206D8" w:rsidRDefault="00A206D8" w:rsidP="00A206D8">
            <w:pPr>
              <w:jc w:val="center"/>
              <w:rPr>
                <w:rFonts w:hint="eastAsia"/>
              </w:rPr>
            </w:pPr>
          </w:p>
        </w:tc>
        <w:tc>
          <w:tcPr>
            <w:tcW w:w="1226" w:type="dxa"/>
            <w:gridSpan w:val="3"/>
            <w:vMerge/>
            <w:vAlign w:val="center"/>
          </w:tcPr>
          <w:p w:rsidR="00A206D8" w:rsidRDefault="00A206D8" w:rsidP="00A206D8">
            <w:pPr>
              <w:jc w:val="center"/>
              <w:rPr>
                <w:rFonts w:hint="eastAsia"/>
              </w:rPr>
            </w:pPr>
          </w:p>
        </w:tc>
        <w:tc>
          <w:tcPr>
            <w:tcW w:w="956" w:type="dxa"/>
            <w:vMerge w:val="restart"/>
            <w:vAlign w:val="center"/>
          </w:tcPr>
          <w:p w:rsidR="00A206D8" w:rsidRDefault="00A206D8" w:rsidP="00A206D8">
            <w:pPr>
              <w:jc w:val="center"/>
              <w:rPr>
                <w:rFonts w:hint="eastAsia"/>
              </w:rPr>
            </w:pPr>
            <w:r>
              <w:rPr>
                <w:rFonts w:hint="eastAsia"/>
              </w:rPr>
              <w:t>繰越金</w:t>
            </w:r>
          </w:p>
        </w:tc>
        <w:tc>
          <w:tcPr>
            <w:tcW w:w="2871" w:type="dxa"/>
            <w:gridSpan w:val="3"/>
            <w:vAlign w:val="center"/>
          </w:tcPr>
          <w:p w:rsidR="00A206D8" w:rsidRDefault="00782E13" w:rsidP="00782E13">
            <w:pPr>
              <w:spacing w:line="240" w:lineRule="exact"/>
              <w:jc w:val="center"/>
              <w:rPr>
                <w:rFonts w:hint="eastAsia"/>
              </w:rPr>
            </w:pPr>
            <w:r w:rsidRPr="00782E13">
              <w:rPr>
                <w:rFonts w:hint="eastAsia"/>
                <w:spacing w:val="128"/>
                <w:kern w:val="0"/>
                <w:fitText w:val="1610" w:id="-1283095296"/>
              </w:rPr>
              <w:t>特定財</w:t>
            </w:r>
            <w:r w:rsidRPr="00782E13">
              <w:rPr>
                <w:rFonts w:hint="eastAsia"/>
                <w:spacing w:val="1"/>
                <w:kern w:val="0"/>
                <w:fitText w:val="1610" w:id="-1283095296"/>
              </w:rPr>
              <w:t>源</w:t>
            </w:r>
          </w:p>
        </w:tc>
      </w:tr>
      <w:tr w:rsidR="00A206D8">
        <w:trPr>
          <w:trHeight w:val="482"/>
        </w:trPr>
        <w:tc>
          <w:tcPr>
            <w:tcW w:w="1010" w:type="dxa"/>
            <w:vMerge/>
            <w:vAlign w:val="center"/>
          </w:tcPr>
          <w:p w:rsidR="00A206D8" w:rsidRDefault="00A206D8" w:rsidP="00A206D8">
            <w:pPr>
              <w:jc w:val="center"/>
              <w:rPr>
                <w:rFonts w:hint="eastAsia"/>
              </w:rPr>
            </w:pPr>
          </w:p>
        </w:tc>
        <w:tc>
          <w:tcPr>
            <w:tcW w:w="1011" w:type="dxa"/>
            <w:vMerge/>
            <w:vAlign w:val="center"/>
          </w:tcPr>
          <w:p w:rsidR="00A206D8" w:rsidRDefault="00A206D8" w:rsidP="00A206D8">
            <w:pPr>
              <w:jc w:val="center"/>
              <w:rPr>
                <w:rFonts w:hint="eastAsia"/>
              </w:rPr>
            </w:pPr>
          </w:p>
        </w:tc>
        <w:tc>
          <w:tcPr>
            <w:tcW w:w="1011" w:type="dxa"/>
            <w:vMerge/>
            <w:vAlign w:val="center"/>
          </w:tcPr>
          <w:p w:rsidR="00A206D8" w:rsidRDefault="00A206D8" w:rsidP="00A206D8">
            <w:pPr>
              <w:ind w:leftChars="-30" w:left="-69" w:rightChars="-30" w:right="-69"/>
              <w:jc w:val="distribute"/>
              <w:rPr>
                <w:rFonts w:hint="eastAsia"/>
              </w:rPr>
            </w:pPr>
          </w:p>
        </w:tc>
        <w:tc>
          <w:tcPr>
            <w:tcW w:w="714" w:type="dxa"/>
            <w:gridSpan w:val="2"/>
            <w:vMerge/>
            <w:vAlign w:val="center"/>
          </w:tcPr>
          <w:p w:rsidR="00A206D8" w:rsidRDefault="00A206D8" w:rsidP="00A206D8">
            <w:pPr>
              <w:ind w:leftChars="-50" w:left="-115" w:rightChars="-50" w:right="-115"/>
              <w:jc w:val="center"/>
              <w:rPr>
                <w:rFonts w:hint="eastAsia"/>
              </w:rPr>
            </w:pPr>
          </w:p>
        </w:tc>
        <w:tc>
          <w:tcPr>
            <w:tcW w:w="995" w:type="dxa"/>
            <w:gridSpan w:val="2"/>
            <w:vMerge/>
            <w:vAlign w:val="center"/>
          </w:tcPr>
          <w:p w:rsidR="00A206D8" w:rsidRDefault="00A206D8" w:rsidP="00A206D8">
            <w:pPr>
              <w:jc w:val="center"/>
              <w:rPr>
                <w:rFonts w:hint="eastAsia"/>
              </w:rPr>
            </w:pPr>
          </w:p>
        </w:tc>
        <w:tc>
          <w:tcPr>
            <w:tcW w:w="996" w:type="dxa"/>
            <w:vMerge/>
            <w:vAlign w:val="center"/>
          </w:tcPr>
          <w:p w:rsidR="00A206D8" w:rsidRDefault="00A206D8" w:rsidP="00A206D8">
            <w:pPr>
              <w:ind w:leftChars="-50" w:left="-115" w:rightChars="-50" w:right="-115"/>
              <w:jc w:val="center"/>
              <w:rPr>
                <w:rFonts w:hint="eastAsia"/>
              </w:rPr>
            </w:pPr>
          </w:p>
        </w:tc>
        <w:tc>
          <w:tcPr>
            <w:tcW w:w="710" w:type="dxa"/>
            <w:vMerge/>
            <w:vAlign w:val="center"/>
          </w:tcPr>
          <w:p w:rsidR="00A206D8" w:rsidRDefault="00A206D8" w:rsidP="00A206D8">
            <w:pPr>
              <w:ind w:leftChars="-50" w:left="-115" w:rightChars="-50" w:right="-115"/>
              <w:jc w:val="center"/>
              <w:rPr>
                <w:rFonts w:hint="eastAsia"/>
              </w:rPr>
            </w:pPr>
          </w:p>
        </w:tc>
        <w:tc>
          <w:tcPr>
            <w:tcW w:w="1203" w:type="dxa"/>
            <w:vMerge/>
            <w:vAlign w:val="center"/>
          </w:tcPr>
          <w:p w:rsidR="00A206D8" w:rsidRDefault="00A206D8" w:rsidP="00A206D8">
            <w:pPr>
              <w:jc w:val="distribute"/>
              <w:rPr>
                <w:rFonts w:hint="eastAsia"/>
              </w:rPr>
            </w:pPr>
          </w:p>
        </w:tc>
        <w:tc>
          <w:tcPr>
            <w:tcW w:w="687" w:type="dxa"/>
            <w:vMerge/>
            <w:vAlign w:val="center"/>
          </w:tcPr>
          <w:p w:rsidR="00A206D8" w:rsidRDefault="00A206D8" w:rsidP="00A206D8">
            <w:pPr>
              <w:jc w:val="center"/>
              <w:rPr>
                <w:rFonts w:hint="eastAsia"/>
              </w:rPr>
            </w:pPr>
          </w:p>
        </w:tc>
        <w:tc>
          <w:tcPr>
            <w:tcW w:w="1226" w:type="dxa"/>
            <w:gridSpan w:val="3"/>
            <w:vMerge/>
            <w:vAlign w:val="center"/>
          </w:tcPr>
          <w:p w:rsidR="00A206D8" w:rsidRDefault="00A206D8" w:rsidP="00A206D8">
            <w:pPr>
              <w:jc w:val="center"/>
              <w:rPr>
                <w:rFonts w:hint="eastAsia"/>
              </w:rPr>
            </w:pPr>
          </w:p>
        </w:tc>
        <w:tc>
          <w:tcPr>
            <w:tcW w:w="956" w:type="dxa"/>
            <w:vMerge/>
            <w:tcBorders>
              <w:bottom w:val="single" w:sz="4" w:space="0" w:color="auto"/>
            </w:tcBorders>
            <w:vAlign w:val="center"/>
          </w:tcPr>
          <w:p w:rsidR="00A206D8" w:rsidRDefault="00A206D8" w:rsidP="00A206D8">
            <w:pPr>
              <w:jc w:val="center"/>
              <w:rPr>
                <w:rFonts w:hint="eastAsia"/>
              </w:rPr>
            </w:pPr>
          </w:p>
        </w:tc>
        <w:tc>
          <w:tcPr>
            <w:tcW w:w="1149" w:type="dxa"/>
            <w:tcBorders>
              <w:bottom w:val="single" w:sz="4" w:space="0" w:color="auto"/>
            </w:tcBorders>
            <w:vAlign w:val="center"/>
          </w:tcPr>
          <w:p w:rsidR="00A206D8" w:rsidRDefault="00A206D8" w:rsidP="00A206D8">
            <w:pPr>
              <w:ind w:leftChars="-50" w:left="-115" w:rightChars="-50" w:right="-115"/>
              <w:jc w:val="center"/>
              <w:rPr>
                <w:rFonts w:hint="eastAsia"/>
              </w:rPr>
            </w:pPr>
            <w:r>
              <w:rPr>
                <w:rFonts w:hint="eastAsia"/>
              </w:rPr>
              <w:t>国県支出金</w:t>
            </w:r>
          </w:p>
        </w:tc>
        <w:tc>
          <w:tcPr>
            <w:tcW w:w="966" w:type="dxa"/>
            <w:tcBorders>
              <w:bottom w:val="single" w:sz="4" w:space="0" w:color="auto"/>
            </w:tcBorders>
            <w:vAlign w:val="center"/>
          </w:tcPr>
          <w:p w:rsidR="00A206D8" w:rsidRDefault="00A206D8" w:rsidP="00A206D8">
            <w:pPr>
              <w:ind w:leftChars="-50" w:left="-115" w:rightChars="-50" w:right="-115"/>
              <w:jc w:val="center"/>
              <w:rPr>
                <w:rFonts w:hint="eastAsia"/>
              </w:rPr>
            </w:pPr>
            <w:r>
              <w:rPr>
                <w:rFonts w:hint="eastAsia"/>
              </w:rPr>
              <w:t>地方債</w:t>
            </w:r>
          </w:p>
        </w:tc>
        <w:tc>
          <w:tcPr>
            <w:tcW w:w="756" w:type="dxa"/>
            <w:tcBorders>
              <w:bottom w:val="single" w:sz="4" w:space="0" w:color="auto"/>
            </w:tcBorders>
            <w:vAlign w:val="center"/>
          </w:tcPr>
          <w:p w:rsidR="00A206D8" w:rsidRDefault="00A206D8" w:rsidP="00A206D8">
            <w:pPr>
              <w:ind w:leftChars="-50" w:left="-115" w:rightChars="-50" w:right="-115"/>
              <w:jc w:val="center"/>
              <w:rPr>
                <w:rFonts w:hint="eastAsia"/>
              </w:rPr>
            </w:pPr>
            <w:r>
              <w:rPr>
                <w:rFonts w:hint="eastAsia"/>
              </w:rPr>
              <w:t>その他</w:t>
            </w:r>
          </w:p>
        </w:tc>
      </w:tr>
      <w:tr w:rsidR="00721E97">
        <w:trPr>
          <w:trHeight w:val="255"/>
        </w:trPr>
        <w:tc>
          <w:tcPr>
            <w:tcW w:w="1010" w:type="dxa"/>
            <w:vMerge w:val="restart"/>
            <w:vAlign w:val="center"/>
          </w:tcPr>
          <w:p w:rsidR="00721E97" w:rsidRDefault="00721E97" w:rsidP="00A206D8">
            <w:pPr>
              <w:rPr>
                <w:rFonts w:hint="eastAsia"/>
              </w:rPr>
            </w:pPr>
          </w:p>
        </w:tc>
        <w:tc>
          <w:tcPr>
            <w:tcW w:w="1011" w:type="dxa"/>
            <w:vMerge w:val="restart"/>
            <w:vAlign w:val="center"/>
          </w:tcPr>
          <w:p w:rsidR="00721E97" w:rsidRDefault="00721E97" w:rsidP="00A206D8">
            <w:pPr>
              <w:rPr>
                <w:rFonts w:hint="eastAsia"/>
              </w:rPr>
            </w:pPr>
          </w:p>
        </w:tc>
        <w:tc>
          <w:tcPr>
            <w:tcW w:w="1011" w:type="dxa"/>
            <w:vMerge w:val="restart"/>
          </w:tcPr>
          <w:p w:rsidR="00721E97" w:rsidRDefault="00721E97" w:rsidP="00721E97">
            <w:pPr>
              <w:wordWrap/>
              <w:spacing w:line="240" w:lineRule="exact"/>
              <w:ind w:rightChars="-30" w:right="-69"/>
              <w:jc w:val="right"/>
              <w:rPr>
                <w:rFonts w:hint="eastAsia"/>
              </w:rPr>
            </w:pPr>
            <w:r>
              <w:rPr>
                <w:rFonts w:hint="eastAsia"/>
              </w:rPr>
              <w:t>円</w:t>
            </w:r>
          </w:p>
        </w:tc>
        <w:tc>
          <w:tcPr>
            <w:tcW w:w="714" w:type="dxa"/>
            <w:gridSpan w:val="2"/>
            <w:vAlign w:val="center"/>
          </w:tcPr>
          <w:p w:rsidR="00721E97" w:rsidRDefault="00721E97" w:rsidP="001E253B">
            <w:pPr>
              <w:wordWrap/>
              <w:spacing w:line="240" w:lineRule="exact"/>
              <w:rPr>
                <w:rFonts w:hint="eastAsia"/>
              </w:rPr>
            </w:pPr>
          </w:p>
        </w:tc>
        <w:tc>
          <w:tcPr>
            <w:tcW w:w="995" w:type="dxa"/>
            <w:gridSpan w:val="2"/>
            <w:vAlign w:val="center"/>
          </w:tcPr>
          <w:p w:rsidR="00721E97" w:rsidRDefault="00721E97" w:rsidP="001E253B">
            <w:pPr>
              <w:wordWrap/>
              <w:spacing w:line="240" w:lineRule="exact"/>
              <w:ind w:rightChars="-30" w:right="-69"/>
              <w:jc w:val="right"/>
              <w:rPr>
                <w:rFonts w:hint="eastAsia"/>
              </w:rPr>
            </w:pPr>
            <w:r>
              <w:rPr>
                <w:rFonts w:hint="eastAsia"/>
              </w:rPr>
              <w:t>円</w:t>
            </w:r>
          </w:p>
        </w:tc>
        <w:tc>
          <w:tcPr>
            <w:tcW w:w="996" w:type="dxa"/>
            <w:vAlign w:val="center"/>
          </w:tcPr>
          <w:p w:rsidR="00721E97" w:rsidRDefault="00721E97" w:rsidP="001E253B">
            <w:pPr>
              <w:wordWrap/>
              <w:spacing w:line="240" w:lineRule="exact"/>
              <w:ind w:rightChars="-30" w:right="-69"/>
              <w:jc w:val="right"/>
              <w:rPr>
                <w:rFonts w:hint="eastAsia"/>
              </w:rPr>
            </w:pPr>
            <w:r>
              <w:rPr>
                <w:rFonts w:hint="eastAsia"/>
              </w:rPr>
              <w:t>円</w:t>
            </w:r>
          </w:p>
        </w:tc>
        <w:tc>
          <w:tcPr>
            <w:tcW w:w="710" w:type="dxa"/>
            <w:vAlign w:val="center"/>
          </w:tcPr>
          <w:p w:rsidR="00721E97" w:rsidRDefault="00721E97" w:rsidP="001E253B">
            <w:pPr>
              <w:wordWrap/>
              <w:spacing w:line="240" w:lineRule="exact"/>
              <w:ind w:rightChars="-30" w:right="-69"/>
              <w:jc w:val="right"/>
              <w:rPr>
                <w:rFonts w:hint="eastAsia"/>
              </w:rPr>
            </w:pPr>
            <w:r>
              <w:rPr>
                <w:rFonts w:hint="eastAsia"/>
              </w:rPr>
              <w:t>円</w:t>
            </w:r>
          </w:p>
        </w:tc>
        <w:tc>
          <w:tcPr>
            <w:tcW w:w="1203" w:type="dxa"/>
            <w:vAlign w:val="center"/>
          </w:tcPr>
          <w:p w:rsidR="00721E97" w:rsidRDefault="00721E97" w:rsidP="001E253B">
            <w:pPr>
              <w:wordWrap/>
              <w:spacing w:line="240" w:lineRule="exact"/>
              <w:ind w:rightChars="-30" w:right="-69"/>
              <w:jc w:val="right"/>
              <w:rPr>
                <w:rFonts w:hint="eastAsia"/>
              </w:rPr>
            </w:pPr>
            <w:r>
              <w:rPr>
                <w:rFonts w:hint="eastAsia"/>
              </w:rPr>
              <w:t>円</w:t>
            </w:r>
          </w:p>
        </w:tc>
        <w:tc>
          <w:tcPr>
            <w:tcW w:w="687" w:type="dxa"/>
            <w:vAlign w:val="center"/>
          </w:tcPr>
          <w:p w:rsidR="00721E97" w:rsidRDefault="00721E97" w:rsidP="001E253B">
            <w:pPr>
              <w:wordWrap/>
              <w:spacing w:line="240" w:lineRule="exact"/>
              <w:ind w:rightChars="-30" w:right="-69"/>
              <w:jc w:val="right"/>
              <w:rPr>
                <w:rFonts w:hint="eastAsia"/>
              </w:rPr>
            </w:pPr>
            <w:r>
              <w:rPr>
                <w:rFonts w:hint="eastAsia"/>
              </w:rPr>
              <w:t>円</w:t>
            </w:r>
          </w:p>
        </w:tc>
        <w:tc>
          <w:tcPr>
            <w:tcW w:w="1226" w:type="dxa"/>
            <w:gridSpan w:val="3"/>
            <w:vAlign w:val="center"/>
          </w:tcPr>
          <w:p w:rsidR="00721E97" w:rsidRDefault="00721E97" w:rsidP="001E253B">
            <w:pPr>
              <w:wordWrap/>
              <w:spacing w:line="240" w:lineRule="exact"/>
              <w:ind w:rightChars="-30" w:right="-69"/>
              <w:jc w:val="right"/>
              <w:rPr>
                <w:rFonts w:hint="eastAsia"/>
              </w:rPr>
            </w:pPr>
            <w:r>
              <w:rPr>
                <w:rFonts w:hint="eastAsia"/>
              </w:rPr>
              <w:t>円</w:t>
            </w:r>
          </w:p>
        </w:tc>
        <w:tc>
          <w:tcPr>
            <w:tcW w:w="956" w:type="dxa"/>
            <w:tcBorders>
              <w:tr2bl w:val="single" w:sz="4" w:space="0" w:color="auto"/>
            </w:tcBorders>
            <w:vAlign w:val="center"/>
          </w:tcPr>
          <w:p w:rsidR="00721E97" w:rsidRDefault="00721E97" w:rsidP="001E253B">
            <w:pPr>
              <w:wordWrap/>
              <w:spacing w:line="240" w:lineRule="exact"/>
              <w:ind w:rightChars="-30" w:right="-69"/>
              <w:jc w:val="right"/>
              <w:rPr>
                <w:rFonts w:hint="eastAsia"/>
              </w:rPr>
            </w:pPr>
          </w:p>
        </w:tc>
        <w:tc>
          <w:tcPr>
            <w:tcW w:w="1149" w:type="dxa"/>
            <w:tcBorders>
              <w:tr2bl w:val="single" w:sz="4" w:space="0" w:color="auto"/>
            </w:tcBorders>
            <w:vAlign w:val="center"/>
          </w:tcPr>
          <w:p w:rsidR="00721E97" w:rsidRDefault="00721E97" w:rsidP="001E253B">
            <w:pPr>
              <w:wordWrap/>
              <w:spacing w:line="240" w:lineRule="exact"/>
              <w:rPr>
                <w:rFonts w:hint="eastAsia"/>
              </w:rPr>
            </w:pPr>
          </w:p>
        </w:tc>
        <w:tc>
          <w:tcPr>
            <w:tcW w:w="966" w:type="dxa"/>
            <w:tcBorders>
              <w:tr2bl w:val="single" w:sz="4" w:space="0" w:color="auto"/>
            </w:tcBorders>
            <w:vAlign w:val="center"/>
          </w:tcPr>
          <w:p w:rsidR="00721E97" w:rsidRDefault="00721E97" w:rsidP="001E253B">
            <w:pPr>
              <w:wordWrap/>
              <w:spacing w:line="240" w:lineRule="exact"/>
              <w:rPr>
                <w:rFonts w:hint="eastAsia"/>
              </w:rPr>
            </w:pPr>
          </w:p>
        </w:tc>
        <w:tc>
          <w:tcPr>
            <w:tcW w:w="756" w:type="dxa"/>
            <w:tcBorders>
              <w:tr2bl w:val="single" w:sz="4" w:space="0" w:color="auto"/>
            </w:tcBorders>
            <w:vAlign w:val="center"/>
          </w:tcPr>
          <w:p w:rsidR="00721E97" w:rsidRDefault="00721E97" w:rsidP="001E253B">
            <w:pPr>
              <w:wordWrap/>
              <w:spacing w:line="240" w:lineRule="exact"/>
              <w:rPr>
                <w:rFonts w:hint="eastAsia"/>
              </w:rPr>
            </w:pPr>
          </w:p>
        </w:tc>
      </w:tr>
      <w:tr w:rsidR="00782E13">
        <w:trPr>
          <w:trHeight w:val="255"/>
        </w:trPr>
        <w:tc>
          <w:tcPr>
            <w:tcW w:w="1010"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rPr>
                <w:rFonts w:hint="eastAsia"/>
              </w:rPr>
            </w:pP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tcBorders>
              <w:tr2bl w:val="single" w:sz="4" w:space="0" w:color="auto"/>
            </w:tcBorders>
            <w:vAlign w:val="center"/>
          </w:tcPr>
          <w:p w:rsidR="00782E13" w:rsidRDefault="00782E13" w:rsidP="001E253B">
            <w:pPr>
              <w:wordWrap/>
              <w:spacing w:line="240" w:lineRule="exact"/>
              <w:rPr>
                <w:rFonts w:hint="eastAsia"/>
              </w:rPr>
            </w:pPr>
          </w:p>
        </w:tc>
        <w:tc>
          <w:tcPr>
            <w:tcW w:w="1149" w:type="dxa"/>
            <w:tcBorders>
              <w:tr2bl w:val="single" w:sz="4" w:space="0" w:color="auto"/>
            </w:tcBorders>
            <w:vAlign w:val="center"/>
          </w:tcPr>
          <w:p w:rsidR="00782E13" w:rsidRDefault="00782E13" w:rsidP="001E253B">
            <w:pPr>
              <w:wordWrap/>
              <w:spacing w:line="240" w:lineRule="exact"/>
              <w:rPr>
                <w:rFonts w:hint="eastAsia"/>
              </w:rPr>
            </w:pPr>
          </w:p>
        </w:tc>
        <w:tc>
          <w:tcPr>
            <w:tcW w:w="966" w:type="dxa"/>
            <w:tcBorders>
              <w:tr2bl w:val="single" w:sz="4" w:space="0" w:color="auto"/>
            </w:tcBorders>
            <w:vAlign w:val="center"/>
          </w:tcPr>
          <w:p w:rsidR="00782E13" w:rsidRDefault="00782E13" w:rsidP="001E253B">
            <w:pPr>
              <w:wordWrap/>
              <w:spacing w:line="240" w:lineRule="exact"/>
              <w:rPr>
                <w:rFonts w:hint="eastAsia"/>
              </w:rPr>
            </w:pPr>
          </w:p>
        </w:tc>
        <w:tc>
          <w:tcPr>
            <w:tcW w:w="756" w:type="dxa"/>
            <w:tcBorders>
              <w:tr2bl w:val="single" w:sz="4" w:space="0" w:color="auto"/>
            </w:tcBorders>
            <w:vAlign w:val="center"/>
          </w:tcPr>
          <w:p w:rsidR="00782E13" w:rsidRDefault="00782E13" w:rsidP="001E253B">
            <w:pPr>
              <w:wordWrap/>
              <w:spacing w:line="240" w:lineRule="exact"/>
              <w:rPr>
                <w:rFonts w:hint="eastAsia"/>
              </w:rPr>
            </w:pPr>
          </w:p>
        </w:tc>
      </w:tr>
      <w:tr w:rsidR="00782E13">
        <w:trPr>
          <w:trHeight w:val="255"/>
        </w:trPr>
        <w:tc>
          <w:tcPr>
            <w:tcW w:w="1010"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rPr>
                <w:rFonts w:hint="eastAsia"/>
              </w:rPr>
            </w:pP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tcBorders>
              <w:tr2bl w:val="single" w:sz="4" w:space="0" w:color="auto"/>
            </w:tcBorders>
            <w:vAlign w:val="center"/>
          </w:tcPr>
          <w:p w:rsidR="00782E13" w:rsidRDefault="00782E13" w:rsidP="001E253B">
            <w:pPr>
              <w:wordWrap/>
              <w:spacing w:line="240" w:lineRule="exact"/>
              <w:rPr>
                <w:rFonts w:hint="eastAsia"/>
              </w:rPr>
            </w:pPr>
          </w:p>
        </w:tc>
        <w:tc>
          <w:tcPr>
            <w:tcW w:w="1149" w:type="dxa"/>
            <w:tcBorders>
              <w:tr2bl w:val="single" w:sz="4" w:space="0" w:color="auto"/>
            </w:tcBorders>
            <w:vAlign w:val="center"/>
          </w:tcPr>
          <w:p w:rsidR="00782E13" w:rsidRDefault="00782E13" w:rsidP="001E253B">
            <w:pPr>
              <w:wordWrap/>
              <w:spacing w:line="240" w:lineRule="exact"/>
              <w:rPr>
                <w:rFonts w:hint="eastAsia"/>
              </w:rPr>
            </w:pPr>
          </w:p>
        </w:tc>
        <w:tc>
          <w:tcPr>
            <w:tcW w:w="966" w:type="dxa"/>
            <w:tcBorders>
              <w:tr2bl w:val="single" w:sz="4" w:space="0" w:color="auto"/>
            </w:tcBorders>
            <w:vAlign w:val="center"/>
          </w:tcPr>
          <w:p w:rsidR="00782E13" w:rsidRDefault="00782E13" w:rsidP="001E253B">
            <w:pPr>
              <w:wordWrap/>
              <w:spacing w:line="240" w:lineRule="exact"/>
              <w:rPr>
                <w:rFonts w:hint="eastAsia"/>
              </w:rPr>
            </w:pPr>
          </w:p>
        </w:tc>
        <w:tc>
          <w:tcPr>
            <w:tcW w:w="756" w:type="dxa"/>
            <w:tcBorders>
              <w:tr2bl w:val="single" w:sz="4" w:space="0" w:color="auto"/>
            </w:tcBorders>
            <w:vAlign w:val="center"/>
          </w:tcPr>
          <w:p w:rsidR="00782E13" w:rsidRDefault="00782E13" w:rsidP="001E253B">
            <w:pPr>
              <w:wordWrap/>
              <w:spacing w:line="240" w:lineRule="exact"/>
              <w:rPr>
                <w:rFonts w:hint="eastAsia"/>
              </w:rPr>
            </w:pPr>
          </w:p>
        </w:tc>
      </w:tr>
      <w:tr w:rsidR="00782E13">
        <w:trPr>
          <w:trHeight w:val="255"/>
        </w:trPr>
        <w:tc>
          <w:tcPr>
            <w:tcW w:w="1010"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jc w:val="center"/>
              <w:rPr>
                <w:rFonts w:hint="eastAsia"/>
              </w:rPr>
            </w:pPr>
            <w:r>
              <w:rPr>
                <w:rFonts w:hint="eastAsia"/>
              </w:rPr>
              <w:t>計</w:t>
            </w: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tcBorders>
              <w:bottom w:val="single" w:sz="4" w:space="0" w:color="auto"/>
            </w:tcBorders>
            <w:vAlign w:val="center"/>
          </w:tcPr>
          <w:p w:rsidR="00782E13" w:rsidRDefault="00782E13" w:rsidP="001E253B">
            <w:pPr>
              <w:wordWrap/>
              <w:spacing w:line="240" w:lineRule="exact"/>
              <w:ind w:rightChars="-30" w:right="-69"/>
              <w:jc w:val="right"/>
              <w:rPr>
                <w:rFonts w:hint="eastAsia"/>
              </w:rPr>
            </w:pPr>
            <w:r>
              <w:rPr>
                <w:rFonts w:hint="eastAsia"/>
              </w:rPr>
              <w:t>円</w:t>
            </w:r>
          </w:p>
        </w:tc>
        <w:tc>
          <w:tcPr>
            <w:tcW w:w="1149" w:type="dxa"/>
            <w:tcBorders>
              <w:bottom w:val="single" w:sz="4" w:space="0" w:color="auto"/>
            </w:tcBorders>
            <w:vAlign w:val="center"/>
          </w:tcPr>
          <w:p w:rsidR="00782E13" w:rsidRDefault="00782E13" w:rsidP="001E253B">
            <w:pPr>
              <w:wordWrap/>
              <w:spacing w:line="240" w:lineRule="exact"/>
              <w:ind w:rightChars="-30" w:right="-69"/>
              <w:jc w:val="right"/>
              <w:rPr>
                <w:rFonts w:hint="eastAsia"/>
              </w:rPr>
            </w:pPr>
            <w:r>
              <w:rPr>
                <w:rFonts w:hint="eastAsia"/>
              </w:rPr>
              <w:t>円</w:t>
            </w:r>
          </w:p>
        </w:tc>
        <w:tc>
          <w:tcPr>
            <w:tcW w:w="966" w:type="dxa"/>
            <w:tcBorders>
              <w:bottom w:val="single" w:sz="4" w:space="0" w:color="auto"/>
            </w:tcBorders>
            <w:vAlign w:val="center"/>
          </w:tcPr>
          <w:p w:rsidR="00782E13" w:rsidRDefault="00782E13" w:rsidP="001E253B">
            <w:pPr>
              <w:wordWrap/>
              <w:spacing w:line="240" w:lineRule="exact"/>
              <w:ind w:rightChars="-30" w:right="-69"/>
              <w:jc w:val="right"/>
              <w:rPr>
                <w:rFonts w:hint="eastAsia"/>
              </w:rPr>
            </w:pPr>
            <w:r>
              <w:rPr>
                <w:rFonts w:hint="eastAsia"/>
              </w:rPr>
              <w:t>円</w:t>
            </w:r>
          </w:p>
        </w:tc>
        <w:tc>
          <w:tcPr>
            <w:tcW w:w="756" w:type="dxa"/>
            <w:tcBorders>
              <w:bottom w:val="single" w:sz="4" w:space="0" w:color="auto"/>
            </w:tcBorders>
            <w:vAlign w:val="center"/>
          </w:tcPr>
          <w:p w:rsidR="00782E13" w:rsidRDefault="00782E13" w:rsidP="001E253B">
            <w:pPr>
              <w:wordWrap/>
              <w:spacing w:line="240" w:lineRule="exact"/>
              <w:ind w:rightChars="-30" w:right="-69"/>
              <w:jc w:val="right"/>
              <w:rPr>
                <w:rFonts w:hint="eastAsia"/>
              </w:rPr>
            </w:pPr>
            <w:r>
              <w:rPr>
                <w:rFonts w:hint="eastAsia"/>
              </w:rPr>
              <w:t>円</w:t>
            </w:r>
          </w:p>
        </w:tc>
      </w:tr>
      <w:tr w:rsidR="00782E13">
        <w:trPr>
          <w:trHeight w:val="255"/>
        </w:trPr>
        <w:tc>
          <w:tcPr>
            <w:tcW w:w="1010" w:type="dxa"/>
            <w:vMerge w:val="restart"/>
            <w:vAlign w:val="center"/>
          </w:tcPr>
          <w:p w:rsidR="00782E13" w:rsidRDefault="00782E13" w:rsidP="00A206D8">
            <w:pPr>
              <w:rPr>
                <w:rFonts w:hint="eastAsia"/>
              </w:rPr>
            </w:pPr>
          </w:p>
        </w:tc>
        <w:tc>
          <w:tcPr>
            <w:tcW w:w="1011" w:type="dxa"/>
            <w:vMerge w:val="restart"/>
            <w:vAlign w:val="center"/>
          </w:tcPr>
          <w:p w:rsidR="00782E13" w:rsidRDefault="00782E13" w:rsidP="00A206D8">
            <w:pPr>
              <w:rPr>
                <w:rFonts w:hint="eastAsia"/>
              </w:rPr>
            </w:pPr>
          </w:p>
        </w:tc>
        <w:tc>
          <w:tcPr>
            <w:tcW w:w="1011" w:type="dxa"/>
            <w:vMerge w:val="restart"/>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rPr>
                <w:rFonts w:hint="eastAsia"/>
              </w:rPr>
            </w:pP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tcBorders>
              <w:tr2bl w:val="single" w:sz="4" w:space="0" w:color="auto"/>
            </w:tcBorders>
            <w:vAlign w:val="center"/>
          </w:tcPr>
          <w:p w:rsidR="00782E13" w:rsidRDefault="00782E13" w:rsidP="001E253B">
            <w:pPr>
              <w:wordWrap/>
              <w:spacing w:line="240" w:lineRule="exact"/>
              <w:ind w:rightChars="-30" w:right="-69"/>
              <w:rPr>
                <w:rFonts w:hint="eastAsia"/>
              </w:rPr>
            </w:pPr>
          </w:p>
        </w:tc>
        <w:tc>
          <w:tcPr>
            <w:tcW w:w="1149" w:type="dxa"/>
            <w:tcBorders>
              <w:tr2bl w:val="single" w:sz="4" w:space="0" w:color="auto"/>
            </w:tcBorders>
            <w:vAlign w:val="center"/>
          </w:tcPr>
          <w:p w:rsidR="00782E13" w:rsidRDefault="00782E13" w:rsidP="001E253B">
            <w:pPr>
              <w:wordWrap/>
              <w:spacing w:line="240" w:lineRule="exact"/>
              <w:rPr>
                <w:rFonts w:hint="eastAsia"/>
              </w:rPr>
            </w:pPr>
          </w:p>
        </w:tc>
        <w:tc>
          <w:tcPr>
            <w:tcW w:w="966" w:type="dxa"/>
            <w:tcBorders>
              <w:tr2bl w:val="single" w:sz="4" w:space="0" w:color="auto"/>
            </w:tcBorders>
            <w:vAlign w:val="center"/>
          </w:tcPr>
          <w:p w:rsidR="00782E13" w:rsidRDefault="00782E13" w:rsidP="001E253B">
            <w:pPr>
              <w:wordWrap/>
              <w:spacing w:line="240" w:lineRule="exact"/>
              <w:rPr>
                <w:rFonts w:hint="eastAsia"/>
              </w:rPr>
            </w:pPr>
          </w:p>
        </w:tc>
        <w:tc>
          <w:tcPr>
            <w:tcW w:w="756" w:type="dxa"/>
            <w:tcBorders>
              <w:tr2bl w:val="single" w:sz="4" w:space="0" w:color="auto"/>
            </w:tcBorders>
            <w:vAlign w:val="center"/>
          </w:tcPr>
          <w:p w:rsidR="00782E13" w:rsidRDefault="00782E13" w:rsidP="001E253B">
            <w:pPr>
              <w:wordWrap/>
              <w:spacing w:line="240" w:lineRule="exact"/>
              <w:rPr>
                <w:rFonts w:hint="eastAsia"/>
              </w:rPr>
            </w:pPr>
          </w:p>
        </w:tc>
      </w:tr>
      <w:tr w:rsidR="00782E13">
        <w:trPr>
          <w:trHeight w:val="255"/>
        </w:trPr>
        <w:tc>
          <w:tcPr>
            <w:tcW w:w="1010"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rPr>
                <w:rFonts w:hint="eastAsia"/>
              </w:rPr>
            </w:pP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tcBorders>
              <w:tr2bl w:val="single" w:sz="4" w:space="0" w:color="auto"/>
            </w:tcBorders>
            <w:vAlign w:val="center"/>
          </w:tcPr>
          <w:p w:rsidR="00782E13" w:rsidRDefault="00782E13" w:rsidP="001E253B">
            <w:pPr>
              <w:wordWrap/>
              <w:spacing w:line="240" w:lineRule="exact"/>
              <w:rPr>
                <w:rFonts w:hint="eastAsia"/>
              </w:rPr>
            </w:pPr>
          </w:p>
        </w:tc>
        <w:tc>
          <w:tcPr>
            <w:tcW w:w="1149" w:type="dxa"/>
            <w:tcBorders>
              <w:tr2bl w:val="single" w:sz="4" w:space="0" w:color="auto"/>
            </w:tcBorders>
            <w:vAlign w:val="center"/>
          </w:tcPr>
          <w:p w:rsidR="00782E13" w:rsidRDefault="00782E13" w:rsidP="001E253B">
            <w:pPr>
              <w:wordWrap/>
              <w:spacing w:line="240" w:lineRule="exact"/>
              <w:rPr>
                <w:rFonts w:hint="eastAsia"/>
              </w:rPr>
            </w:pPr>
          </w:p>
        </w:tc>
        <w:tc>
          <w:tcPr>
            <w:tcW w:w="966" w:type="dxa"/>
            <w:tcBorders>
              <w:tr2bl w:val="single" w:sz="4" w:space="0" w:color="auto"/>
            </w:tcBorders>
            <w:vAlign w:val="center"/>
          </w:tcPr>
          <w:p w:rsidR="00782E13" w:rsidRDefault="00782E13" w:rsidP="001E253B">
            <w:pPr>
              <w:wordWrap/>
              <w:spacing w:line="240" w:lineRule="exact"/>
              <w:rPr>
                <w:rFonts w:hint="eastAsia"/>
              </w:rPr>
            </w:pPr>
          </w:p>
        </w:tc>
        <w:tc>
          <w:tcPr>
            <w:tcW w:w="756" w:type="dxa"/>
            <w:tcBorders>
              <w:tr2bl w:val="single" w:sz="4" w:space="0" w:color="auto"/>
            </w:tcBorders>
            <w:vAlign w:val="center"/>
          </w:tcPr>
          <w:p w:rsidR="00782E13" w:rsidRDefault="00782E13" w:rsidP="001E253B">
            <w:pPr>
              <w:wordWrap/>
              <w:spacing w:line="240" w:lineRule="exact"/>
              <w:rPr>
                <w:rFonts w:hint="eastAsia"/>
              </w:rPr>
            </w:pPr>
          </w:p>
        </w:tc>
      </w:tr>
      <w:tr w:rsidR="00782E13">
        <w:trPr>
          <w:trHeight w:val="255"/>
        </w:trPr>
        <w:tc>
          <w:tcPr>
            <w:tcW w:w="1010"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rPr>
                <w:rFonts w:hint="eastAsia"/>
              </w:rPr>
            </w:pP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tcBorders>
              <w:tr2bl w:val="single" w:sz="4" w:space="0" w:color="auto"/>
            </w:tcBorders>
            <w:vAlign w:val="center"/>
          </w:tcPr>
          <w:p w:rsidR="00782E13" w:rsidRDefault="00782E13" w:rsidP="001E253B">
            <w:pPr>
              <w:wordWrap/>
              <w:spacing w:line="240" w:lineRule="exact"/>
              <w:rPr>
                <w:rFonts w:hint="eastAsia"/>
              </w:rPr>
            </w:pPr>
          </w:p>
        </w:tc>
        <w:tc>
          <w:tcPr>
            <w:tcW w:w="1149" w:type="dxa"/>
            <w:tcBorders>
              <w:tr2bl w:val="single" w:sz="4" w:space="0" w:color="auto"/>
            </w:tcBorders>
            <w:vAlign w:val="center"/>
          </w:tcPr>
          <w:p w:rsidR="00782E13" w:rsidRDefault="00782E13" w:rsidP="001E253B">
            <w:pPr>
              <w:wordWrap/>
              <w:spacing w:line="240" w:lineRule="exact"/>
              <w:rPr>
                <w:rFonts w:hint="eastAsia"/>
              </w:rPr>
            </w:pPr>
          </w:p>
        </w:tc>
        <w:tc>
          <w:tcPr>
            <w:tcW w:w="966" w:type="dxa"/>
            <w:tcBorders>
              <w:tr2bl w:val="single" w:sz="4" w:space="0" w:color="auto"/>
            </w:tcBorders>
            <w:vAlign w:val="center"/>
          </w:tcPr>
          <w:p w:rsidR="00782E13" w:rsidRDefault="00782E13" w:rsidP="001E253B">
            <w:pPr>
              <w:wordWrap/>
              <w:spacing w:line="240" w:lineRule="exact"/>
              <w:rPr>
                <w:rFonts w:hint="eastAsia"/>
              </w:rPr>
            </w:pPr>
          </w:p>
        </w:tc>
        <w:tc>
          <w:tcPr>
            <w:tcW w:w="756" w:type="dxa"/>
            <w:tcBorders>
              <w:tr2bl w:val="single" w:sz="4" w:space="0" w:color="auto"/>
            </w:tcBorders>
            <w:vAlign w:val="center"/>
          </w:tcPr>
          <w:p w:rsidR="00782E13" w:rsidRDefault="00782E13" w:rsidP="001E253B">
            <w:pPr>
              <w:wordWrap/>
              <w:spacing w:line="240" w:lineRule="exact"/>
              <w:rPr>
                <w:rFonts w:hint="eastAsia"/>
              </w:rPr>
            </w:pPr>
          </w:p>
        </w:tc>
      </w:tr>
      <w:tr w:rsidR="00782E13">
        <w:trPr>
          <w:trHeight w:val="255"/>
        </w:trPr>
        <w:tc>
          <w:tcPr>
            <w:tcW w:w="1010"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1011" w:type="dxa"/>
            <w:vMerge/>
            <w:vAlign w:val="center"/>
          </w:tcPr>
          <w:p w:rsidR="00782E13" w:rsidRDefault="00782E13" w:rsidP="00A206D8">
            <w:pPr>
              <w:rPr>
                <w:rFonts w:hint="eastAsia"/>
              </w:rPr>
            </w:pPr>
          </w:p>
        </w:tc>
        <w:tc>
          <w:tcPr>
            <w:tcW w:w="714" w:type="dxa"/>
            <w:gridSpan w:val="2"/>
            <w:vAlign w:val="center"/>
          </w:tcPr>
          <w:p w:rsidR="00782E13" w:rsidRDefault="00782E13" w:rsidP="001E253B">
            <w:pPr>
              <w:wordWrap/>
              <w:spacing w:line="240" w:lineRule="exact"/>
              <w:jc w:val="center"/>
              <w:rPr>
                <w:rFonts w:hint="eastAsia"/>
              </w:rPr>
            </w:pPr>
            <w:r>
              <w:rPr>
                <w:rFonts w:hint="eastAsia"/>
              </w:rPr>
              <w:t>計</w:t>
            </w:r>
          </w:p>
        </w:tc>
        <w:tc>
          <w:tcPr>
            <w:tcW w:w="995" w:type="dxa"/>
            <w:gridSpan w:val="2"/>
            <w:vAlign w:val="center"/>
          </w:tcPr>
          <w:p w:rsidR="00782E13" w:rsidRDefault="00782E13" w:rsidP="001E253B">
            <w:pPr>
              <w:wordWrap/>
              <w:spacing w:line="240" w:lineRule="exact"/>
              <w:rPr>
                <w:rFonts w:hint="eastAsia"/>
              </w:rPr>
            </w:pPr>
          </w:p>
        </w:tc>
        <w:tc>
          <w:tcPr>
            <w:tcW w:w="996" w:type="dxa"/>
            <w:vAlign w:val="center"/>
          </w:tcPr>
          <w:p w:rsidR="00782E13" w:rsidRDefault="00782E13" w:rsidP="001E253B">
            <w:pPr>
              <w:wordWrap/>
              <w:spacing w:line="240" w:lineRule="exact"/>
              <w:rPr>
                <w:rFonts w:hint="eastAsia"/>
              </w:rPr>
            </w:pPr>
          </w:p>
        </w:tc>
        <w:tc>
          <w:tcPr>
            <w:tcW w:w="710" w:type="dxa"/>
            <w:vAlign w:val="center"/>
          </w:tcPr>
          <w:p w:rsidR="00782E13" w:rsidRDefault="00782E13" w:rsidP="001E253B">
            <w:pPr>
              <w:wordWrap/>
              <w:spacing w:line="240" w:lineRule="exact"/>
              <w:rPr>
                <w:rFonts w:hint="eastAsia"/>
              </w:rPr>
            </w:pPr>
          </w:p>
        </w:tc>
        <w:tc>
          <w:tcPr>
            <w:tcW w:w="1203" w:type="dxa"/>
            <w:vAlign w:val="center"/>
          </w:tcPr>
          <w:p w:rsidR="00782E13" w:rsidRDefault="00782E13" w:rsidP="001E253B">
            <w:pPr>
              <w:wordWrap/>
              <w:spacing w:line="240" w:lineRule="exact"/>
              <w:rPr>
                <w:rFonts w:hint="eastAsia"/>
              </w:rPr>
            </w:pPr>
          </w:p>
        </w:tc>
        <w:tc>
          <w:tcPr>
            <w:tcW w:w="687" w:type="dxa"/>
            <w:vAlign w:val="center"/>
          </w:tcPr>
          <w:p w:rsidR="00782E13" w:rsidRDefault="00782E13" w:rsidP="001E253B">
            <w:pPr>
              <w:wordWrap/>
              <w:spacing w:line="240" w:lineRule="exact"/>
              <w:rPr>
                <w:rFonts w:hint="eastAsia"/>
              </w:rPr>
            </w:pPr>
          </w:p>
        </w:tc>
        <w:tc>
          <w:tcPr>
            <w:tcW w:w="1226" w:type="dxa"/>
            <w:gridSpan w:val="3"/>
            <w:vAlign w:val="center"/>
          </w:tcPr>
          <w:p w:rsidR="00782E13" w:rsidRDefault="00782E13" w:rsidP="001E253B">
            <w:pPr>
              <w:wordWrap/>
              <w:spacing w:line="240" w:lineRule="exact"/>
              <w:rPr>
                <w:rFonts w:hint="eastAsia"/>
              </w:rPr>
            </w:pPr>
          </w:p>
        </w:tc>
        <w:tc>
          <w:tcPr>
            <w:tcW w:w="956" w:type="dxa"/>
            <w:vAlign w:val="center"/>
          </w:tcPr>
          <w:p w:rsidR="00782E13" w:rsidRDefault="00782E13" w:rsidP="001E253B">
            <w:pPr>
              <w:wordWrap/>
              <w:spacing w:line="240" w:lineRule="exact"/>
              <w:rPr>
                <w:rFonts w:hint="eastAsia"/>
              </w:rPr>
            </w:pPr>
          </w:p>
        </w:tc>
        <w:tc>
          <w:tcPr>
            <w:tcW w:w="1149" w:type="dxa"/>
            <w:vAlign w:val="center"/>
          </w:tcPr>
          <w:p w:rsidR="00782E13" w:rsidRDefault="00782E13" w:rsidP="001E253B">
            <w:pPr>
              <w:wordWrap/>
              <w:spacing w:line="240" w:lineRule="exact"/>
              <w:rPr>
                <w:rFonts w:hint="eastAsia"/>
              </w:rPr>
            </w:pPr>
          </w:p>
        </w:tc>
        <w:tc>
          <w:tcPr>
            <w:tcW w:w="966" w:type="dxa"/>
            <w:vAlign w:val="center"/>
          </w:tcPr>
          <w:p w:rsidR="00782E13" w:rsidRDefault="00782E13" w:rsidP="001E253B">
            <w:pPr>
              <w:wordWrap/>
              <w:spacing w:line="240" w:lineRule="exact"/>
              <w:rPr>
                <w:rFonts w:hint="eastAsia"/>
              </w:rPr>
            </w:pPr>
          </w:p>
        </w:tc>
        <w:tc>
          <w:tcPr>
            <w:tcW w:w="756" w:type="dxa"/>
            <w:vAlign w:val="center"/>
          </w:tcPr>
          <w:p w:rsidR="00782E13" w:rsidRDefault="00782E13" w:rsidP="001E253B">
            <w:pPr>
              <w:wordWrap/>
              <w:spacing w:line="240" w:lineRule="exact"/>
              <w:rPr>
                <w:rFonts w:hint="eastAsia"/>
              </w:rPr>
            </w:pPr>
          </w:p>
        </w:tc>
      </w:tr>
      <w:tr w:rsidR="00782E13">
        <w:trPr>
          <w:trHeight w:val="454"/>
        </w:trPr>
        <w:tc>
          <w:tcPr>
            <w:tcW w:w="2021" w:type="dxa"/>
            <w:gridSpan w:val="2"/>
            <w:vAlign w:val="center"/>
          </w:tcPr>
          <w:p w:rsidR="00782E13" w:rsidRDefault="00782E13" w:rsidP="00782E13">
            <w:pPr>
              <w:jc w:val="center"/>
              <w:rPr>
                <w:rFonts w:hint="eastAsia"/>
              </w:rPr>
            </w:pPr>
            <w:r>
              <w:rPr>
                <w:rFonts w:hint="eastAsia"/>
              </w:rPr>
              <w:t>計</w:t>
            </w:r>
          </w:p>
        </w:tc>
        <w:tc>
          <w:tcPr>
            <w:tcW w:w="1011" w:type="dxa"/>
            <w:vAlign w:val="center"/>
          </w:tcPr>
          <w:p w:rsidR="00782E13" w:rsidRDefault="00782E13" w:rsidP="00A206D8">
            <w:pPr>
              <w:rPr>
                <w:rFonts w:hint="eastAsia"/>
              </w:rPr>
            </w:pPr>
          </w:p>
        </w:tc>
        <w:tc>
          <w:tcPr>
            <w:tcW w:w="714" w:type="dxa"/>
            <w:gridSpan w:val="2"/>
            <w:vAlign w:val="center"/>
          </w:tcPr>
          <w:p w:rsidR="00782E13" w:rsidRDefault="00782E13" w:rsidP="00A206D8">
            <w:pPr>
              <w:rPr>
                <w:rFonts w:hint="eastAsia"/>
              </w:rPr>
            </w:pPr>
          </w:p>
        </w:tc>
        <w:tc>
          <w:tcPr>
            <w:tcW w:w="995" w:type="dxa"/>
            <w:gridSpan w:val="2"/>
            <w:vAlign w:val="center"/>
          </w:tcPr>
          <w:p w:rsidR="00782E13" w:rsidRDefault="00782E13" w:rsidP="00A206D8">
            <w:pPr>
              <w:rPr>
                <w:rFonts w:hint="eastAsia"/>
              </w:rPr>
            </w:pPr>
          </w:p>
        </w:tc>
        <w:tc>
          <w:tcPr>
            <w:tcW w:w="996" w:type="dxa"/>
            <w:vAlign w:val="center"/>
          </w:tcPr>
          <w:p w:rsidR="00782E13" w:rsidRDefault="00782E13" w:rsidP="00A206D8">
            <w:pPr>
              <w:rPr>
                <w:rFonts w:hint="eastAsia"/>
              </w:rPr>
            </w:pPr>
          </w:p>
        </w:tc>
        <w:tc>
          <w:tcPr>
            <w:tcW w:w="710" w:type="dxa"/>
            <w:vAlign w:val="center"/>
          </w:tcPr>
          <w:p w:rsidR="00782E13" w:rsidRDefault="00782E13" w:rsidP="00A206D8">
            <w:pPr>
              <w:rPr>
                <w:rFonts w:hint="eastAsia"/>
              </w:rPr>
            </w:pPr>
          </w:p>
        </w:tc>
        <w:tc>
          <w:tcPr>
            <w:tcW w:w="1203" w:type="dxa"/>
            <w:vAlign w:val="center"/>
          </w:tcPr>
          <w:p w:rsidR="00782E13" w:rsidRDefault="00782E13" w:rsidP="00A206D8">
            <w:pPr>
              <w:rPr>
                <w:rFonts w:hint="eastAsia"/>
              </w:rPr>
            </w:pPr>
          </w:p>
        </w:tc>
        <w:tc>
          <w:tcPr>
            <w:tcW w:w="687" w:type="dxa"/>
            <w:vAlign w:val="center"/>
          </w:tcPr>
          <w:p w:rsidR="00782E13" w:rsidRDefault="00782E13" w:rsidP="00A206D8">
            <w:pPr>
              <w:rPr>
                <w:rFonts w:hint="eastAsia"/>
              </w:rPr>
            </w:pPr>
          </w:p>
        </w:tc>
        <w:tc>
          <w:tcPr>
            <w:tcW w:w="1226" w:type="dxa"/>
            <w:gridSpan w:val="3"/>
            <w:vAlign w:val="center"/>
          </w:tcPr>
          <w:p w:rsidR="00782E13" w:rsidRDefault="00782E13" w:rsidP="00A206D8">
            <w:pPr>
              <w:rPr>
                <w:rFonts w:hint="eastAsia"/>
              </w:rPr>
            </w:pPr>
          </w:p>
        </w:tc>
        <w:tc>
          <w:tcPr>
            <w:tcW w:w="956" w:type="dxa"/>
            <w:vAlign w:val="center"/>
          </w:tcPr>
          <w:p w:rsidR="00782E13" w:rsidRDefault="00782E13" w:rsidP="00A206D8">
            <w:pPr>
              <w:rPr>
                <w:rFonts w:hint="eastAsia"/>
              </w:rPr>
            </w:pPr>
          </w:p>
        </w:tc>
        <w:tc>
          <w:tcPr>
            <w:tcW w:w="1149" w:type="dxa"/>
            <w:vAlign w:val="center"/>
          </w:tcPr>
          <w:p w:rsidR="00782E13" w:rsidRDefault="00782E13" w:rsidP="00A206D8">
            <w:pPr>
              <w:rPr>
                <w:rFonts w:hint="eastAsia"/>
              </w:rPr>
            </w:pPr>
          </w:p>
        </w:tc>
        <w:tc>
          <w:tcPr>
            <w:tcW w:w="966" w:type="dxa"/>
            <w:vAlign w:val="center"/>
          </w:tcPr>
          <w:p w:rsidR="00782E13" w:rsidRDefault="00782E13" w:rsidP="00A206D8">
            <w:pPr>
              <w:rPr>
                <w:rFonts w:hint="eastAsia"/>
              </w:rPr>
            </w:pPr>
          </w:p>
        </w:tc>
        <w:tc>
          <w:tcPr>
            <w:tcW w:w="756" w:type="dxa"/>
            <w:vAlign w:val="center"/>
          </w:tcPr>
          <w:p w:rsidR="00782E13" w:rsidRDefault="00782E13" w:rsidP="00A206D8">
            <w:pPr>
              <w:rPr>
                <w:rFonts w:hint="eastAsia"/>
              </w:rPr>
            </w:pPr>
          </w:p>
        </w:tc>
      </w:tr>
    </w:tbl>
    <w:p w:rsidR="00A206D8" w:rsidRDefault="00A206D8" w:rsidP="001E253B">
      <w:pPr>
        <w:spacing w:beforeLines="20" w:before="60"/>
        <w:ind w:left="805" w:hangingChars="350" w:hanging="805"/>
        <w:rPr>
          <w:rFonts w:hint="eastAsia"/>
        </w:rPr>
      </w:pPr>
      <w:r>
        <w:rPr>
          <w:rFonts w:hint="eastAsia"/>
        </w:rPr>
        <w:t xml:space="preserve">備考　1　</w:t>
      </w:r>
      <w:r w:rsidR="001E253B" w:rsidRPr="001E253B">
        <w:rPr>
          <w:rFonts w:hint="eastAsia"/>
          <w:spacing w:val="4"/>
        </w:rPr>
        <w:t>支出済額及び支出見込額の欄には、当該年度の支出済額及び支出負担行為済の金額で支出未済の金額を記入すること</w:t>
      </w:r>
      <w:r w:rsidR="001E253B">
        <w:rPr>
          <w:rFonts w:hint="eastAsia"/>
        </w:rPr>
        <w:t>。</w:t>
      </w:r>
    </w:p>
    <w:p w:rsidR="00A206D8" w:rsidRDefault="00A206D8" w:rsidP="001E253B">
      <w:pPr>
        <w:ind w:leftChars="300" w:left="805" w:hangingChars="50" w:hanging="115"/>
        <w:rPr>
          <w:rFonts w:hint="eastAsia"/>
        </w:rPr>
      </w:pPr>
      <w:r>
        <w:rPr>
          <w:rFonts w:hint="eastAsia"/>
        </w:rPr>
        <w:t xml:space="preserve">2　</w:t>
      </w:r>
      <w:r w:rsidR="001E253B" w:rsidRPr="001E253B">
        <w:rPr>
          <w:rFonts w:hint="eastAsia"/>
          <w:spacing w:val="6"/>
        </w:rPr>
        <w:t>左の財源内訳欄には、継続費の翌年度逓次繰越額に充てるべき翌年度における財源の予定を記入すること。したがって特定財源の欄には、当該年度における継続費の特定財源のうち調定未済又は調定済未納であって翌年度に繰り越すものを計上すること</w:t>
      </w:r>
      <w:r w:rsidR="001E253B">
        <w:rPr>
          <w:rFonts w:hint="eastAsia"/>
        </w:rPr>
        <w:t>。</w:t>
      </w:r>
    </w:p>
    <w:p w:rsidR="00A206D8" w:rsidRDefault="00A206D8" w:rsidP="001E253B">
      <w:pPr>
        <w:ind w:leftChars="300" w:left="805" w:hangingChars="50" w:hanging="115"/>
        <w:rPr>
          <w:rFonts w:hint="eastAsia"/>
        </w:rPr>
      </w:pPr>
      <w:r>
        <w:rPr>
          <w:rFonts w:hint="eastAsia"/>
        </w:rPr>
        <w:t xml:space="preserve">3　</w:t>
      </w:r>
      <w:r w:rsidR="001E253B" w:rsidRPr="001E253B">
        <w:rPr>
          <w:rFonts w:hint="eastAsia"/>
          <w:spacing w:val="6"/>
        </w:rPr>
        <w:t>法第220条第3項ただし書の規定により</w:t>
      </w:r>
      <w:r w:rsidRPr="001E253B">
        <w:rPr>
          <w:rFonts w:hint="eastAsia"/>
          <w:spacing w:val="6"/>
        </w:rPr>
        <w:t>継続費</w:t>
      </w:r>
      <w:r w:rsidR="001E253B" w:rsidRPr="001E253B">
        <w:rPr>
          <w:rFonts w:hint="eastAsia"/>
          <w:spacing w:val="6"/>
        </w:rPr>
        <w:t>に係る歳出予算金額を繰り越したも</w:t>
      </w:r>
      <w:r w:rsidRPr="001E253B">
        <w:rPr>
          <w:rFonts w:hint="eastAsia"/>
          <w:spacing w:val="6"/>
        </w:rPr>
        <w:t>の</w:t>
      </w:r>
      <w:r w:rsidR="001E253B" w:rsidRPr="001E253B">
        <w:rPr>
          <w:rFonts w:hint="eastAsia"/>
          <w:spacing w:val="6"/>
        </w:rPr>
        <w:t>については、「翌年度逓次繰越額」とあるのは</w:t>
      </w:r>
      <w:r w:rsidRPr="001E253B">
        <w:rPr>
          <w:rFonts w:hint="eastAsia"/>
          <w:spacing w:val="6"/>
        </w:rPr>
        <w:t>「</w:t>
      </w:r>
      <w:r w:rsidR="001E253B" w:rsidRPr="001E253B">
        <w:rPr>
          <w:rFonts w:hint="eastAsia"/>
          <w:spacing w:val="6"/>
        </w:rPr>
        <w:t>翌年度繰越額</w:t>
      </w:r>
      <w:r w:rsidRPr="001E253B">
        <w:rPr>
          <w:rFonts w:hint="eastAsia"/>
          <w:spacing w:val="6"/>
        </w:rPr>
        <w:t>」と</w:t>
      </w:r>
      <w:r w:rsidR="001E253B" w:rsidRPr="001E253B">
        <w:rPr>
          <w:rFonts w:hint="eastAsia"/>
          <w:spacing w:val="6"/>
        </w:rPr>
        <w:t>読み替えるものとする</w:t>
      </w:r>
      <w:r w:rsidR="001E253B">
        <w:rPr>
          <w:rFonts w:hint="eastAsia"/>
        </w:rPr>
        <w:t>。</w:t>
      </w:r>
    </w:p>
    <w:sectPr w:rsidR="00A206D8" w:rsidSect="001E253B">
      <w:pgSz w:w="16840" w:h="11907" w:orient="landscape" w:code="9"/>
      <w:pgMar w:top="1418" w:right="1701" w:bottom="1418" w:left="1701" w:header="284" w:footer="284" w:gutter="0"/>
      <w:cols w:space="425"/>
      <w:noEndnote/>
      <w:docGrid w:type="linesAndChars" w:linePitch="3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979" w:rsidRDefault="00C34979">
      <w:r>
        <w:separator/>
      </w:r>
    </w:p>
  </w:endnote>
  <w:endnote w:type="continuationSeparator" w:id="0">
    <w:p w:rsidR="00C34979" w:rsidRDefault="00C3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979" w:rsidRDefault="00C34979">
      <w:r>
        <w:separator/>
      </w:r>
    </w:p>
  </w:footnote>
  <w:footnote w:type="continuationSeparator" w:id="0">
    <w:p w:rsidR="00C34979" w:rsidRDefault="00C34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0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E2"/>
    <w:rsid w:val="001E253B"/>
    <w:rsid w:val="00270698"/>
    <w:rsid w:val="002E08C4"/>
    <w:rsid w:val="00435C79"/>
    <w:rsid w:val="00476F2B"/>
    <w:rsid w:val="00486EC6"/>
    <w:rsid w:val="004B1276"/>
    <w:rsid w:val="006201D9"/>
    <w:rsid w:val="00721DF7"/>
    <w:rsid w:val="00721E97"/>
    <w:rsid w:val="00782E13"/>
    <w:rsid w:val="008024E2"/>
    <w:rsid w:val="0091595F"/>
    <w:rsid w:val="009D44CF"/>
    <w:rsid w:val="00A206D8"/>
    <w:rsid w:val="00AF4716"/>
    <w:rsid w:val="00C34979"/>
    <w:rsid w:val="00CB2EE2"/>
    <w:rsid w:val="00DA62B5"/>
    <w:rsid w:val="00E307AA"/>
    <w:rsid w:val="00E764F9"/>
    <w:rsid w:val="00F31C9F"/>
    <w:rsid w:val="00F340D2"/>
    <w:rsid w:val="00FD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5031EA8-FE61-44A6-8F5A-198D1D6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1C9F"/>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595F"/>
    <w:pPr>
      <w:widowControl w:val="0"/>
      <w:wordWrap w:val="0"/>
      <w:overflowPunct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B2EE2"/>
    <w:pPr>
      <w:tabs>
        <w:tab w:val="center" w:pos="4252"/>
        <w:tab w:val="right" w:pos="8504"/>
      </w:tabs>
      <w:snapToGrid w:val="0"/>
    </w:pPr>
  </w:style>
  <w:style w:type="paragraph" w:styleId="a5">
    <w:name w:val="footer"/>
    <w:basedOn w:val="a"/>
    <w:rsid w:val="00A206D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第11号様式　歳出予算配当申請書（配当決定通知書）（第16条関係）</vt:lpstr>
    </vt:vector>
  </TitlesOfParts>
  <Manager/>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2007-03-16T13:22:00Z</cp:lastPrinted>
  <dcterms:created xsi:type="dcterms:W3CDTF">2025-09-10T06:16:00Z</dcterms:created>
  <dcterms:modified xsi:type="dcterms:W3CDTF">2025-09-10T06:16:00Z</dcterms:modified>
</cp:coreProperties>
</file>