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57" w:rsidRDefault="006B0857">
      <w:pPr>
        <w:rPr>
          <w:rFonts w:hint="eastAsia"/>
        </w:rPr>
      </w:pPr>
      <w:bookmarkStart w:id="0" w:name="_GoBack"/>
      <w:bookmarkEnd w:id="0"/>
      <w:r w:rsidRPr="006533D9">
        <w:rPr>
          <w:rFonts w:hint="eastAsia"/>
        </w:rPr>
        <w:t>第</w:t>
      </w:r>
      <w:r w:rsidR="00991006" w:rsidRPr="006533D9">
        <w:rPr>
          <w:rFonts w:hint="eastAsia"/>
        </w:rPr>
        <w:t>8</w:t>
      </w:r>
      <w:r w:rsidR="000336F6" w:rsidRPr="006533D9">
        <w:rPr>
          <w:rFonts w:hint="eastAsia"/>
        </w:rPr>
        <w:t>1</w:t>
      </w:r>
      <w:r w:rsidR="00610D82" w:rsidRPr="006533D9">
        <w:rPr>
          <w:rFonts w:hint="eastAsia"/>
        </w:rPr>
        <w:t>号様式</w:t>
      </w:r>
      <w:r w:rsidR="00610D82">
        <w:rPr>
          <w:rFonts w:hint="eastAsia"/>
        </w:rPr>
        <w:t xml:space="preserve">　収入金内訳簿</w:t>
      </w:r>
      <w:r>
        <w:rPr>
          <w:rFonts w:hint="eastAsia"/>
        </w:rPr>
        <w:t xml:space="preserve">　（第</w:t>
      </w:r>
      <w:r w:rsidR="0016168E">
        <w:rPr>
          <w:rFonts w:hint="eastAsia"/>
        </w:rPr>
        <w:t>164</w:t>
      </w:r>
      <w:r>
        <w:rPr>
          <w:rFonts w:hint="eastAsia"/>
        </w:rPr>
        <w:t>条関係）</w:t>
      </w:r>
    </w:p>
    <w:p w:rsidR="00D137B3" w:rsidRDefault="00D137B3">
      <w:pPr>
        <w:rPr>
          <w:rFonts w:hint="eastAsia"/>
        </w:rPr>
      </w:pPr>
    </w:p>
    <w:p w:rsidR="00991006" w:rsidRDefault="00991006" w:rsidP="005948C2">
      <w:pPr>
        <w:ind w:firstLineChars="1573" w:firstLine="3204"/>
        <w:rPr>
          <w:rFonts w:hint="eastAsia"/>
        </w:rPr>
      </w:pPr>
      <w:r w:rsidRPr="005948C2">
        <w:rPr>
          <w:rFonts w:hint="eastAsia"/>
          <w:u w:val="single"/>
        </w:rPr>
        <w:t>収</w:t>
      </w:r>
      <w:r w:rsidR="005948C2">
        <w:rPr>
          <w:rFonts w:hint="eastAsia"/>
          <w:u w:val="single"/>
        </w:rPr>
        <w:t xml:space="preserve">　</w:t>
      </w:r>
      <w:r w:rsidRPr="005948C2">
        <w:rPr>
          <w:rFonts w:hint="eastAsia"/>
          <w:u w:val="single"/>
        </w:rPr>
        <w:t xml:space="preserve">　入　</w:t>
      </w:r>
      <w:r w:rsidR="005948C2">
        <w:rPr>
          <w:rFonts w:hint="eastAsia"/>
          <w:u w:val="single"/>
        </w:rPr>
        <w:t xml:space="preserve">　</w:t>
      </w:r>
      <w:r w:rsidRPr="005948C2">
        <w:rPr>
          <w:rFonts w:hint="eastAsia"/>
          <w:u w:val="single"/>
        </w:rPr>
        <w:t xml:space="preserve">金　</w:t>
      </w:r>
      <w:r w:rsidR="005948C2">
        <w:rPr>
          <w:rFonts w:hint="eastAsia"/>
          <w:u w:val="single"/>
        </w:rPr>
        <w:t xml:space="preserve">　</w:t>
      </w:r>
      <w:r w:rsidRPr="005948C2">
        <w:rPr>
          <w:rFonts w:hint="eastAsia"/>
          <w:u w:val="single"/>
        </w:rPr>
        <w:t>内</w:t>
      </w:r>
      <w:r w:rsidR="005948C2">
        <w:rPr>
          <w:rFonts w:hint="eastAsia"/>
          <w:u w:val="single"/>
        </w:rPr>
        <w:t xml:space="preserve">　</w:t>
      </w:r>
      <w:r w:rsidRPr="005948C2">
        <w:rPr>
          <w:rFonts w:hint="eastAsia"/>
          <w:u w:val="single"/>
        </w:rPr>
        <w:t xml:space="preserve">　訳</w:t>
      </w:r>
      <w:r w:rsidR="005948C2">
        <w:rPr>
          <w:rFonts w:hint="eastAsia"/>
          <w:u w:val="single"/>
        </w:rPr>
        <w:t xml:space="preserve">　</w:t>
      </w:r>
      <w:r w:rsidRPr="005948C2">
        <w:rPr>
          <w:rFonts w:hint="eastAsia"/>
          <w:u w:val="single"/>
        </w:rPr>
        <w:t xml:space="preserve">　簿</w:t>
      </w:r>
      <w:r>
        <w:rPr>
          <w:rFonts w:hint="eastAsia"/>
        </w:rPr>
        <w:t xml:space="preserve">　　　　　　　</w:t>
      </w:r>
      <w:r w:rsidR="005948C2">
        <w:rPr>
          <w:rFonts w:hint="eastAsia"/>
        </w:rPr>
        <w:t xml:space="preserve">　　　　　　　　　　　　</w:t>
      </w:r>
      <w:r w:rsidR="005948C2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Pr="005948C2">
        <w:rPr>
          <w:rFonts w:hint="eastAsia"/>
          <w:u w:val="single"/>
        </w:rPr>
        <w:t xml:space="preserve">　　　　　年度</w:t>
      </w:r>
      <w:r>
        <w:rPr>
          <w:rFonts w:hint="eastAsia"/>
        </w:rPr>
        <w:t xml:space="preserve">　</w:t>
      </w:r>
      <w:r w:rsidRPr="005948C2">
        <w:rPr>
          <w:rFonts w:hint="eastAsia"/>
          <w:u w:val="single"/>
        </w:rPr>
        <w:t xml:space="preserve">　　　　年　　　月　　　日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1"/>
      </w:tblGrid>
      <w:tr w:rsidR="00EE4CB1">
        <w:tblPrEx>
          <w:tblCellMar>
            <w:top w:w="0" w:type="dxa"/>
            <w:bottom w:w="0" w:type="dxa"/>
          </w:tblCellMar>
        </w:tblPrEx>
        <w:trPr>
          <w:trHeight w:val="8805"/>
        </w:trPr>
        <w:tc>
          <w:tcPr>
            <w:tcW w:w="155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96" w:type="dxa"/>
              <w:tblInd w:w="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04"/>
              <w:gridCol w:w="1464"/>
              <w:gridCol w:w="1428"/>
              <w:gridCol w:w="1734"/>
              <w:gridCol w:w="1734"/>
              <w:gridCol w:w="1734"/>
              <w:gridCol w:w="1734"/>
              <w:gridCol w:w="1632"/>
              <w:gridCol w:w="1632"/>
            </w:tblGrid>
            <w:tr w:rsidR="00D137B3">
              <w:tblPrEx>
                <w:tblCellMar>
                  <w:top w:w="0" w:type="dxa"/>
                  <w:bottom w:w="0" w:type="dxa"/>
                </w:tblCellMar>
              </w:tblPrEx>
              <w:trPr>
                <w:trHeight w:val="561"/>
              </w:trPr>
              <w:tc>
                <w:tcPr>
                  <w:tcW w:w="2004" w:type="dxa"/>
                  <w:vMerge w:val="restart"/>
                  <w:vAlign w:val="center"/>
                </w:tcPr>
                <w:p w:rsidR="00D137B3" w:rsidRDefault="00D137B3" w:rsidP="00D137B3">
                  <w:pPr>
                    <w:ind w:firstLineChars="50" w:firstLine="102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会　計　別　等</w:t>
                  </w:r>
                </w:p>
              </w:tc>
              <w:tc>
                <w:tcPr>
                  <w:tcW w:w="6360" w:type="dxa"/>
                  <w:gridSpan w:val="4"/>
                  <w:vAlign w:val="center"/>
                </w:tcPr>
                <w:p w:rsidR="00D137B3" w:rsidRDefault="00D137B3" w:rsidP="005948C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　　　店　　　扱　　　分</w:t>
                  </w:r>
                </w:p>
              </w:tc>
              <w:tc>
                <w:tcPr>
                  <w:tcW w:w="5100" w:type="dxa"/>
                  <w:gridSpan w:val="3"/>
                  <w:vAlign w:val="center"/>
                </w:tcPr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他　　　店　　　扱　　　分</w:t>
                  </w:r>
                </w:p>
              </w:tc>
              <w:tc>
                <w:tcPr>
                  <w:tcW w:w="1632" w:type="dxa"/>
                  <w:vMerge w:val="restart"/>
                  <w:vAlign w:val="center"/>
                </w:tcPr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納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計</w:t>
                  </w:r>
                </w:p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</w:p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(C)</w:t>
                  </w:r>
                  <w:r>
                    <w:rPr>
                      <w:rFonts w:hint="eastAsia"/>
                    </w:rPr>
                    <w:t xml:space="preserve">　＋　</w:t>
                  </w:r>
                  <w:r>
                    <w:rPr>
                      <w:rFonts w:hint="eastAsia"/>
                    </w:rPr>
                    <w:t>(F)</w:t>
                  </w:r>
                </w:p>
              </w:tc>
            </w:tr>
            <w:tr w:rsidR="00D137B3">
              <w:tblPrEx>
                <w:tblCellMar>
                  <w:top w:w="0" w:type="dxa"/>
                  <w:bottom w:w="0" w:type="dxa"/>
                </w:tblCellMar>
              </w:tblPrEx>
              <w:trPr>
                <w:trHeight w:val="582"/>
              </w:trPr>
              <w:tc>
                <w:tcPr>
                  <w:tcW w:w="2004" w:type="dxa"/>
                  <w:vMerge/>
                </w:tcPr>
                <w:p w:rsidR="00D137B3" w:rsidRDefault="00D137B3" w:rsidP="00D137B3">
                  <w:pPr>
                    <w:ind w:firstLineChars="100" w:firstLine="204"/>
                    <w:rPr>
                      <w:rFonts w:hint="eastAsia"/>
                    </w:rPr>
                  </w:pPr>
                </w:p>
              </w:tc>
              <w:tc>
                <w:tcPr>
                  <w:tcW w:w="2892" w:type="dxa"/>
                  <w:gridSpan w:val="2"/>
                  <w:tcBorders>
                    <w:bottom w:val="nil"/>
                  </w:tcBorders>
                  <w:vAlign w:val="center"/>
                </w:tcPr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　入　金　額（</w:t>
                  </w:r>
                  <w:r>
                    <w:rPr>
                      <w:rFonts w:hint="eastAsia"/>
                    </w:rPr>
                    <w:t>A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繰替払額</w:t>
                  </w:r>
                  <w:r>
                    <w:rPr>
                      <w:rFonts w:hint="eastAsia"/>
                    </w:rPr>
                    <w:t>(B)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納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</w:p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(A)</w:t>
                  </w:r>
                  <w:r>
                    <w:rPr>
                      <w:rFonts w:hint="eastAsia"/>
                    </w:rPr>
                    <w:t>－</w:t>
                  </w:r>
                  <w:r>
                    <w:rPr>
                      <w:rFonts w:hint="eastAsia"/>
                    </w:rPr>
                    <w:t>(B)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(C)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収入金額</w:t>
                  </w:r>
                  <w:r>
                    <w:rPr>
                      <w:rFonts w:hint="eastAsia"/>
                    </w:rPr>
                    <w:t>(D)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繰替払額</w:t>
                  </w:r>
                  <w:r>
                    <w:rPr>
                      <w:rFonts w:hint="eastAsia"/>
                    </w:rPr>
                    <w:t>(E)</w:t>
                  </w:r>
                </w:p>
              </w:tc>
              <w:tc>
                <w:tcPr>
                  <w:tcW w:w="1632" w:type="dxa"/>
                  <w:vMerge w:val="restart"/>
                  <w:vAlign w:val="center"/>
                </w:tcPr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収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納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</w:p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(D)</w:t>
                  </w:r>
                  <w:r>
                    <w:rPr>
                      <w:rFonts w:hint="eastAsia"/>
                    </w:rPr>
                    <w:t>－</w:t>
                  </w:r>
                  <w:r>
                    <w:rPr>
                      <w:rFonts w:hint="eastAsia"/>
                    </w:rPr>
                    <w:t>(E)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(F)</w:t>
                  </w:r>
                </w:p>
              </w:tc>
              <w:tc>
                <w:tcPr>
                  <w:tcW w:w="1632" w:type="dxa"/>
                  <w:vMerge/>
                </w:tcPr>
                <w:p w:rsidR="00D137B3" w:rsidRDefault="00D137B3" w:rsidP="00EE4CB1">
                  <w:pPr>
                    <w:rPr>
                      <w:rFonts w:hint="eastAsia"/>
                    </w:rPr>
                  </w:pPr>
                </w:p>
              </w:tc>
            </w:tr>
            <w:tr w:rsidR="00D137B3">
              <w:tblPrEx>
                <w:tblCellMar>
                  <w:top w:w="0" w:type="dxa"/>
                  <w:bottom w:w="0" w:type="dxa"/>
                </w:tblCellMar>
              </w:tblPrEx>
              <w:trPr>
                <w:trHeight w:val="575"/>
              </w:trPr>
              <w:tc>
                <w:tcPr>
                  <w:tcW w:w="2004" w:type="dxa"/>
                  <w:vMerge/>
                </w:tcPr>
                <w:p w:rsidR="00D137B3" w:rsidRDefault="00D137B3" w:rsidP="00D137B3">
                  <w:pPr>
                    <w:ind w:firstLineChars="100" w:firstLine="204"/>
                    <w:rPr>
                      <w:rFonts w:hint="eastAsia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</w:tcBorders>
                </w:tcPr>
                <w:p w:rsidR="00D137B3" w:rsidRDefault="00D137B3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28" w:type="dxa"/>
                  <w:vAlign w:val="center"/>
                </w:tcPr>
                <w:p w:rsid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うち公金</w:t>
                  </w:r>
                </w:p>
                <w:p w:rsidR="00D137B3" w:rsidRPr="00D137B3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734" w:type="dxa"/>
                  <w:vMerge/>
                </w:tcPr>
                <w:p w:rsidR="00D137B3" w:rsidRDefault="00D137B3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  <w:vMerge/>
                </w:tcPr>
                <w:p w:rsidR="00D137B3" w:rsidRDefault="00D137B3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  <w:vMerge/>
                </w:tcPr>
                <w:p w:rsidR="00D137B3" w:rsidRDefault="00D137B3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  <w:vMerge/>
                </w:tcPr>
                <w:p w:rsidR="00D137B3" w:rsidRDefault="00D137B3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  <w:vMerge/>
                </w:tcPr>
                <w:p w:rsidR="00D137B3" w:rsidRDefault="00D137B3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  <w:vMerge/>
                </w:tcPr>
                <w:p w:rsidR="00D137B3" w:rsidRDefault="00D137B3" w:rsidP="00EE4CB1">
                  <w:pPr>
                    <w:rPr>
                      <w:rFonts w:hint="eastAsia"/>
                    </w:rPr>
                  </w:pPr>
                </w:p>
              </w:tc>
            </w:tr>
            <w:tr w:rsidR="005948C2">
              <w:tblPrEx>
                <w:tblCellMar>
                  <w:top w:w="0" w:type="dxa"/>
                  <w:bottom w:w="0" w:type="dxa"/>
                </w:tblCellMar>
              </w:tblPrEx>
              <w:trPr>
                <w:trHeight w:val="568"/>
              </w:trPr>
              <w:tc>
                <w:tcPr>
                  <w:tcW w:w="2004" w:type="dxa"/>
                  <w:vAlign w:val="center"/>
                </w:tcPr>
                <w:p w:rsidR="005948C2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　般　会　計</w:t>
                  </w:r>
                </w:p>
              </w:tc>
              <w:tc>
                <w:tcPr>
                  <w:tcW w:w="1464" w:type="dxa"/>
                </w:tcPr>
                <w:p w:rsidR="005948C2" w:rsidRDefault="00D137B3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円</w:t>
                  </w:r>
                </w:p>
              </w:tc>
              <w:tc>
                <w:tcPr>
                  <w:tcW w:w="1428" w:type="dxa"/>
                </w:tcPr>
                <w:p w:rsidR="005948C2" w:rsidRDefault="00D137B3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円</w:t>
                  </w:r>
                </w:p>
              </w:tc>
              <w:tc>
                <w:tcPr>
                  <w:tcW w:w="1734" w:type="dxa"/>
                </w:tcPr>
                <w:p w:rsidR="005948C2" w:rsidRDefault="00D137B3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円</w:t>
                  </w:r>
                </w:p>
              </w:tc>
              <w:tc>
                <w:tcPr>
                  <w:tcW w:w="1734" w:type="dxa"/>
                </w:tcPr>
                <w:p w:rsidR="005948C2" w:rsidRDefault="00D137B3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円</w:t>
                  </w:r>
                </w:p>
              </w:tc>
              <w:tc>
                <w:tcPr>
                  <w:tcW w:w="1734" w:type="dxa"/>
                </w:tcPr>
                <w:p w:rsidR="005948C2" w:rsidRDefault="00D137B3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734" w:type="dxa"/>
                </w:tcPr>
                <w:p w:rsidR="005948C2" w:rsidRDefault="00D137B3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円</w:t>
                  </w:r>
                </w:p>
              </w:tc>
              <w:tc>
                <w:tcPr>
                  <w:tcW w:w="1632" w:type="dxa"/>
                </w:tcPr>
                <w:p w:rsidR="005948C2" w:rsidRDefault="00D137B3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円</w:t>
                  </w:r>
                </w:p>
              </w:tc>
              <w:tc>
                <w:tcPr>
                  <w:tcW w:w="1632" w:type="dxa"/>
                </w:tcPr>
                <w:p w:rsidR="005948C2" w:rsidRDefault="00D137B3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5948C2">
              <w:tblPrEx>
                <w:tblCellMar>
                  <w:top w:w="0" w:type="dxa"/>
                  <w:bottom w:w="0" w:type="dxa"/>
                </w:tblCellMar>
              </w:tblPrEx>
              <w:trPr>
                <w:trHeight w:val="570"/>
              </w:trPr>
              <w:tc>
                <w:tcPr>
                  <w:tcW w:w="2004" w:type="dxa"/>
                  <w:vAlign w:val="center"/>
                </w:tcPr>
                <w:p w:rsidR="005948C2" w:rsidRDefault="00D137B3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特別会計</w:t>
                  </w:r>
                </w:p>
              </w:tc>
              <w:tc>
                <w:tcPr>
                  <w:tcW w:w="146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28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</w:tr>
            <w:tr w:rsidR="005948C2">
              <w:tblPrEx>
                <w:tblCellMar>
                  <w:top w:w="0" w:type="dxa"/>
                  <w:bottom w:w="0" w:type="dxa"/>
                </w:tblCellMar>
              </w:tblPrEx>
              <w:trPr>
                <w:trHeight w:val="585"/>
              </w:trPr>
              <w:tc>
                <w:tcPr>
                  <w:tcW w:w="200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6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28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</w:tr>
            <w:tr w:rsidR="005948C2">
              <w:tblPrEx>
                <w:tblCellMar>
                  <w:top w:w="0" w:type="dxa"/>
                  <w:bottom w:w="0" w:type="dxa"/>
                </w:tblCellMar>
              </w:tblPrEx>
              <w:trPr>
                <w:trHeight w:val="570"/>
              </w:trPr>
              <w:tc>
                <w:tcPr>
                  <w:tcW w:w="200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6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28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</w:tr>
            <w:tr w:rsidR="005948C2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200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6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28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</w:tr>
            <w:tr w:rsidR="005948C2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2004" w:type="dxa"/>
                  <w:vAlign w:val="center"/>
                </w:tcPr>
                <w:p w:rsidR="005948C2" w:rsidRDefault="005948C2" w:rsidP="004F55C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歳入歳出外現金</w:t>
                  </w:r>
                </w:p>
              </w:tc>
              <w:tc>
                <w:tcPr>
                  <w:tcW w:w="146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28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</w:tr>
            <w:tr w:rsidR="004F55CB">
              <w:tblPrEx>
                <w:tblCellMar>
                  <w:top w:w="0" w:type="dxa"/>
                  <w:bottom w:w="0" w:type="dxa"/>
                </w:tblCellMar>
              </w:tblPrEx>
              <w:trPr>
                <w:trHeight w:val="587"/>
              </w:trPr>
              <w:tc>
                <w:tcPr>
                  <w:tcW w:w="2004" w:type="dxa"/>
                  <w:tcBorders>
                    <w:bottom w:val="single" w:sz="4" w:space="0" w:color="auto"/>
                  </w:tcBorders>
                  <w:vAlign w:val="center"/>
                </w:tcPr>
                <w:p w:rsidR="004F55CB" w:rsidRDefault="004F55CB" w:rsidP="004F55C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時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借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金</w:t>
                  </w:r>
                </w:p>
              </w:tc>
              <w:tc>
                <w:tcPr>
                  <w:tcW w:w="1464" w:type="dxa"/>
                  <w:tcBorders>
                    <w:bottom w:val="single" w:sz="4" w:space="0" w:color="auto"/>
                  </w:tcBorders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28" w:type="dxa"/>
                  <w:tcBorders>
                    <w:bottom w:val="single" w:sz="4" w:space="0" w:color="auto"/>
                  </w:tcBorders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:rsidR="004F55CB" w:rsidRDefault="004F55CB" w:rsidP="008E76D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  <w:tcBorders>
                    <w:bottom w:val="single" w:sz="4" w:space="0" w:color="auto"/>
                  </w:tcBorders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</w:p>
              </w:tc>
            </w:tr>
            <w:tr w:rsidR="004F55CB">
              <w:tblPrEx>
                <w:tblCellMar>
                  <w:top w:w="0" w:type="dxa"/>
                  <w:bottom w:w="0" w:type="dxa"/>
                </w:tblCellMar>
              </w:tblPrEx>
              <w:trPr>
                <w:trHeight w:val="566"/>
              </w:trPr>
              <w:tc>
                <w:tcPr>
                  <w:tcW w:w="2004" w:type="dxa"/>
                  <w:vAlign w:val="center"/>
                </w:tcPr>
                <w:p w:rsidR="004F55CB" w:rsidRDefault="004F55CB" w:rsidP="004F55C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合　　　　　計</w:t>
                  </w:r>
                </w:p>
              </w:tc>
              <w:tc>
                <w:tcPr>
                  <w:tcW w:w="1464" w:type="dxa"/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28" w:type="dxa"/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4F55CB" w:rsidRDefault="004F55CB" w:rsidP="008E76D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(F)</w:t>
                  </w:r>
                </w:p>
              </w:tc>
              <w:tc>
                <w:tcPr>
                  <w:tcW w:w="1632" w:type="dxa"/>
                </w:tcPr>
                <w:p w:rsidR="004F55CB" w:rsidRDefault="004F55CB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(G)</w:t>
                  </w:r>
                </w:p>
              </w:tc>
            </w:tr>
            <w:tr w:rsidR="005948C2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2004" w:type="dxa"/>
                  <w:tcBorders>
                    <w:top w:val="double" w:sz="4" w:space="0" w:color="auto"/>
                  </w:tcBorders>
                  <w:vAlign w:val="center"/>
                </w:tcPr>
                <w:p w:rsidR="005948C2" w:rsidRDefault="005948C2" w:rsidP="004F55C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件　　　　　数</w:t>
                  </w:r>
                </w:p>
              </w:tc>
              <w:tc>
                <w:tcPr>
                  <w:tcW w:w="1464" w:type="dxa"/>
                  <w:tcBorders>
                    <w:top w:val="double" w:sz="4" w:space="0" w:color="auto"/>
                  </w:tcBorders>
                </w:tcPr>
                <w:p w:rsidR="005948C2" w:rsidRDefault="004F55CB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 w:rsidR="005948C2">
                    <w:rPr>
                      <w:rFonts w:hint="eastAsia"/>
                    </w:rPr>
                    <w:t>件</w:t>
                  </w:r>
                </w:p>
              </w:tc>
              <w:tc>
                <w:tcPr>
                  <w:tcW w:w="1428" w:type="dxa"/>
                  <w:tcBorders>
                    <w:top w:val="double" w:sz="4" w:space="0" w:color="auto"/>
                  </w:tcBorders>
                </w:tcPr>
                <w:p w:rsidR="005948C2" w:rsidRDefault="004F55CB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 w:rsidR="005948C2">
                    <w:rPr>
                      <w:rFonts w:hint="eastAsia"/>
                    </w:rPr>
                    <w:t>件</w:t>
                  </w:r>
                </w:p>
              </w:tc>
              <w:tc>
                <w:tcPr>
                  <w:tcW w:w="1734" w:type="dxa"/>
                  <w:tcBorders>
                    <w:top w:val="double" w:sz="4" w:space="0" w:color="auto"/>
                  </w:tcBorders>
                </w:tcPr>
                <w:p w:rsidR="005948C2" w:rsidRDefault="004F55CB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</w:t>
                  </w:r>
                  <w:r w:rsidR="005948C2">
                    <w:rPr>
                      <w:rFonts w:hint="eastAsia"/>
                    </w:rPr>
                    <w:t>件</w:t>
                  </w:r>
                </w:p>
              </w:tc>
              <w:tc>
                <w:tcPr>
                  <w:tcW w:w="1734" w:type="dxa"/>
                  <w:tcBorders>
                    <w:top w:val="double" w:sz="4" w:space="0" w:color="auto"/>
                  </w:tcBorders>
                  <w:shd w:val="horzStripe" w:color="auto" w:fill="auto"/>
                </w:tcPr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  <w:p w:rsidR="005948C2" w:rsidRDefault="005948C2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4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:rsidR="005948C2" w:rsidRDefault="004F55CB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件</w:t>
                  </w:r>
                </w:p>
              </w:tc>
              <w:tc>
                <w:tcPr>
                  <w:tcW w:w="1734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:rsidR="005948C2" w:rsidRDefault="004F55CB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件</w:t>
                  </w:r>
                </w:p>
              </w:tc>
              <w:tc>
                <w:tcPr>
                  <w:tcW w:w="1632" w:type="dxa"/>
                  <w:tcBorders>
                    <w:top w:val="double" w:sz="4" w:space="0" w:color="auto"/>
                  </w:tcBorders>
                  <w:shd w:val="horzStripe" w:color="auto" w:fill="auto"/>
                </w:tcPr>
                <w:p w:rsidR="005948C2" w:rsidRDefault="005948C2">
                  <w:pPr>
                    <w:widowControl/>
                    <w:jc w:val="left"/>
                  </w:pPr>
                </w:p>
                <w:p w:rsidR="005948C2" w:rsidRDefault="005948C2" w:rsidP="0099100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  <w:tcBorders>
                    <w:top w:val="double" w:sz="4" w:space="0" w:color="auto"/>
                  </w:tcBorders>
                  <w:shd w:val="horzStripe" w:color="auto" w:fill="auto"/>
                </w:tcPr>
                <w:p w:rsidR="005948C2" w:rsidRDefault="005948C2">
                  <w:pPr>
                    <w:widowControl/>
                    <w:jc w:val="left"/>
                  </w:pPr>
                </w:p>
                <w:p w:rsidR="005948C2" w:rsidRDefault="005948C2" w:rsidP="005948C2">
                  <w:pPr>
                    <w:rPr>
                      <w:rFonts w:hint="eastAsia"/>
                    </w:rPr>
                  </w:pPr>
                </w:p>
              </w:tc>
            </w:tr>
          </w:tbl>
          <w:p w:rsidR="00991006" w:rsidRDefault="004F55CB" w:rsidP="009910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備考　　１　返納通知書に係るものは、本票に計上しないで支出金内訳票に計上すること。したがって、他店扱分の（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）及び（</w:t>
            </w: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）はそれぞれ次のとおり突合</w:t>
            </w:r>
          </w:p>
          <w:p w:rsidR="004F55CB" w:rsidRDefault="004F55CB" w:rsidP="009910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すること。</w:t>
            </w:r>
          </w:p>
          <w:p w:rsidR="004F55CB" w:rsidRDefault="004F55CB" w:rsidP="009910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）＝第７７号様式の（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  <w:p w:rsidR="004F55CB" w:rsidRDefault="004F55CB" w:rsidP="009910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（</w:t>
            </w: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）＝　同　上　　　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  <w:p w:rsidR="004F55CB" w:rsidRPr="00EE4CB1" w:rsidRDefault="004F55CB" w:rsidP="009910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２　「保管換収支」に係るものは、本票に計上しないで直接公金</w:t>
            </w:r>
            <w:r w:rsidR="00353E9B">
              <w:rPr>
                <w:rFonts w:hint="eastAsia"/>
              </w:rPr>
              <w:t>出納総括簿で記帳整理すること。</w:t>
            </w:r>
          </w:p>
        </w:tc>
      </w:tr>
    </w:tbl>
    <w:p w:rsidR="00EE4CB1" w:rsidRDefault="00EE4CB1" w:rsidP="00D137B3">
      <w:pPr>
        <w:rPr>
          <w:rFonts w:hint="eastAsia"/>
        </w:rPr>
      </w:pPr>
    </w:p>
    <w:sectPr w:rsidR="00EE4CB1" w:rsidSect="00991006">
      <w:pgSz w:w="16838" w:h="11906" w:orient="landscape" w:code="9"/>
      <w:pgMar w:top="851" w:right="680" w:bottom="851" w:left="680" w:header="851" w:footer="992" w:gutter="0"/>
      <w:cols w:space="425"/>
      <w:docGrid w:type="linesAndChars" w:linePitch="291" w:charSpace="-1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57"/>
    <w:rsid w:val="000204A7"/>
    <w:rsid w:val="000336F6"/>
    <w:rsid w:val="00102B63"/>
    <w:rsid w:val="0016168E"/>
    <w:rsid w:val="00353E9B"/>
    <w:rsid w:val="00366C64"/>
    <w:rsid w:val="00412FCB"/>
    <w:rsid w:val="004A115E"/>
    <w:rsid w:val="004F55CB"/>
    <w:rsid w:val="005948C2"/>
    <w:rsid w:val="00610D82"/>
    <w:rsid w:val="006533D9"/>
    <w:rsid w:val="00660156"/>
    <w:rsid w:val="006B0857"/>
    <w:rsid w:val="008E76D4"/>
    <w:rsid w:val="00990DDA"/>
    <w:rsid w:val="00991006"/>
    <w:rsid w:val="00D137B3"/>
    <w:rsid w:val="00E016DF"/>
    <w:rsid w:val="00E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96577A-4D1C-425B-ABBE-D97AB9E9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第77号様式　収入金内訳（兼振込）票（公金収納簿）　（第154条、第165条関係）</vt:lpstr>
      <vt:lpstr>第77号様式　収入金内訳（兼振込）票（公金収納簿）　（第154条、第165条関係）</vt:lpstr>
    </vt:vector>
  </TitlesOfParts>
  <Company> 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第77号様式　収入金内訳（兼振込）票（公金収納簿）　（第154条、第165条関係）</dc:title>
  <dc:subject/>
  <dc:creator>kam0012</dc:creator>
  <cp:keywords/>
  <dc:description/>
  <cp:lastModifiedBy>kam0012</cp:lastModifiedBy>
  <cp:revision>2</cp:revision>
  <dcterms:created xsi:type="dcterms:W3CDTF">2025-09-10T07:44:00Z</dcterms:created>
  <dcterms:modified xsi:type="dcterms:W3CDTF">2025-09-10T07:44:00Z</dcterms:modified>
</cp:coreProperties>
</file>