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CD1" w:rsidRDefault="003E4BB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480696">
        <w:rPr>
          <w:rFonts w:hint="eastAsia"/>
        </w:rPr>
        <w:t>3</w:t>
      </w:r>
      <w:r>
        <w:rPr>
          <w:rFonts w:hint="eastAsia"/>
        </w:rPr>
        <w:t xml:space="preserve">号　</w:t>
      </w:r>
      <w:r w:rsidR="00480696">
        <w:rPr>
          <w:rFonts w:hint="eastAsia"/>
        </w:rPr>
        <w:t>期日（日時、場所）変更通知書（第4条、第21条関係）</w:t>
      </w:r>
    </w:p>
    <w:tbl>
      <w:tblPr>
        <w:tblStyle w:val="a3"/>
        <w:tblW w:w="8505" w:type="dxa"/>
        <w:tblInd w:w="5" w:type="dxa"/>
        <w:tblLook w:val="01E0" w:firstRow="1" w:lastRow="1" w:firstColumn="1" w:lastColumn="1" w:noHBand="0" w:noVBand="0"/>
      </w:tblPr>
      <w:tblGrid>
        <w:gridCol w:w="230"/>
        <w:gridCol w:w="2578"/>
        <w:gridCol w:w="2579"/>
        <w:gridCol w:w="2889"/>
        <w:gridCol w:w="229"/>
      </w:tblGrid>
      <w:tr w:rsidR="00697D48">
        <w:trPr>
          <w:trHeight w:val="5613"/>
        </w:trPr>
        <w:tc>
          <w:tcPr>
            <w:tcW w:w="8505" w:type="dxa"/>
            <w:gridSpan w:val="5"/>
            <w:tcBorders>
              <w:bottom w:val="nil"/>
            </w:tcBorders>
            <w:tcMar>
              <w:left w:w="0" w:type="dxa"/>
              <w:right w:w="0" w:type="dxa"/>
            </w:tcMar>
          </w:tcPr>
          <w:p w:rsidR="00697D48" w:rsidRDefault="00480696" w:rsidP="00152F53">
            <w:pPr>
              <w:spacing w:beforeLines="25" w:before="81"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期日（日時、場所）変更通知</w:t>
            </w:r>
            <w:r w:rsidRPr="00524A7B">
              <w:rPr>
                <w:rFonts w:hint="eastAsia"/>
                <w:kern w:val="0"/>
              </w:rPr>
              <w:t>書</w:t>
            </w:r>
          </w:p>
          <w:p w:rsidR="00697D48" w:rsidRDefault="00697D48" w:rsidP="00152F53">
            <w:pPr>
              <w:tabs>
                <w:tab w:val="left" w:pos="8067"/>
              </w:tabs>
              <w:ind w:rightChars="100" w:right="230"/>
              <w:jc w:val="right"/>
              <w:rPr>
                <w:rFonts w:hint="eastAsia"/>
              </w:rPr>
            </w:pPr>
            <w:r w:rsidRPr="001D564B">
              <w:rPr>
                <w:rFonts w:hint="eastAsia"/>
                <w:spacing w:val="35"/>
                <w:kern w:val="0"/>
                <w:fitText w:val="1610" w:id="-1274163194"/>
              </w:rPr>
              <w:t>記号及び番</w:t>
            </w:r>
            <w:r w:rsidRPr="001D564B">
              <w:rPr>
                <w:rFonts w:hint="eastAsia"/>
                <w:kern w:val="0"/>
                <w:fitText w:val="1610" w:id="-1274163194"/>
              </w:rPr>
              <w:t>号</w:t>
            </w:r>
          </w:p>
          <w:p w:rsidR="00697D48" w:rsidRDefault="00697D48" w:rsidP="00152F53">
            <w:pPr>
              <w:spacing w:line="30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697D48" w:rsidRDefault="00697D48" w:rsidP="00152F53">
            <w:pPr>
              <w:spacing w:line="720" w:lineRule="auto"/>
              <w:ind w:leftChars="1000" w:left="2299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697D48" w:rsidRDefault="00697D48" w:rsidP="001D564B">
            <w:pPr>
              <w:spacing w:afterLines="75" w:after="245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㊞</w:t>
            </w:r>
          </w:p>
          <w:p w:rsidR="00697D48" w:rsidRDefault="00480696" w:rsidP="001D564B">
            <w:pPr>
              <w:spacing w:line="312" w:lineRule="auto"/>
              <w:ind w:leftChars="100" w:left="230" w:rightChars="100" w:right="230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日に　　　　　において行うこととしていた聴聞の期日（口頭による弁明の日時、聴聞の場所、口頭による弁明の場所）を次のとおり変更したので、上小阿仁村聴聞及び弁明の機会の付与に関する規則第4条第</w:t>
            </w:r>
            <w:r w:rsidR="00152F53">
              <w:rPr>
                <w:rFonts w:hint="eastAsia"/>
              </w:rPr>
              <w:t>3</w:t>
            </w:r>
            <w:r>
              <w:rPr>
                <w:rFonts w:hint="eastAsia"/>
              </w:rPr>
              <w:t>項（第21条第2項において準用する同規則第4条第</w:t>
            </w:r>
            <w:r w:rsidR="00152F53">
              <w:rPr>
                <w:rFonts w:hint="eastAsia"/>
              </w:rPr>
              <w:t>3</w:t>
            </w:r>
            <w:r>
              <w:rPr>
                <w:rFonts w:hint="eastAsia"/>
              </w:rPr>
              <w:t>項）の規定により、</w:t>
            </w:r>
            <w:r w:rsidR="00152F53">
              <w:rPr>
                <w:rFonts w:hint="eastAsia"/>
              </w:rPr>
              <w:t>通知します</w:t>
            </w:r>
            <w:r>
              <w:rPr>
                <w:rFonts w:hint="eastAsia"/>
              </w:rPr>
              <w:t>。</w:t>
            </w:r>
          </w:p>
        </w:tc>
      </w:tr>
      <w:tr w:rsidR="00480696">
        <w:trPr>
          <w:trHeight w:val="652"/>
        </w:trPr>
        <w:tc>
          <w:tcPr>
            <w:tcW w:w="230" w:type="dxa"/>
            <w:vMerge w:val="restart"/>
            <w:tcBorders>
              <w:top w:val="nil"/>
            </w:tcBorders>
            <w:tcMar>
              <w:left w:w="0" w:type="dxa"/>
              <w:right w:w="0" w:type="dxa"/>
            </w:tcMar>
          </w:tcPr>
          <w:p w:rsidR="00480696" w:rsidRDefault="00480696" w:rsidP="00A0765A">
            <w:pPr>
              <w:rPr>
                <w:rFonts w:hint="eastAsia"/>
              </w:rPr>
            </w:pPr>
          </w:p>
        </w:tc>
        <w:tc>
          <w:tcPr>
            <w:tcW w:w="2578" w:type="dxa"/>
            <w:vAlign w:val="center"/>
          </w:tcPr>
          <w:p w:rsidR="00480696" w:rsidRDefault="00152F53" w:rsidP="00480696">
            <w:pPr>
              <w:jc w:val="center"/>
              <w:rPr>
                <w:rFonts w:hint="eastAsia"/>
              </w:rPr>
            </w:pPr>
            <w:r w:rsidRPr="00152F53">
              <w:rPr>
                <w:rFonts w:hint="eastAsia"/>
                <w:spacing w:val="825"/>
                <w:kern w:val="0"/>
                <w:fitText w:val="2070" w:id="-1274018559"/>
              </w:rPr>
              <w:t>区</w:t>
            </w:r>
            <w:r w:rsidRPr="00152F53">
              <w:rPr>
                <w:rFonts w:hint="eastAsia"/>
                <w:kern w:val="0"/>
                <w:fitText w:val="2070" w:id="-1274018559"/>
              </w:rPr>
              <w:t>分</w:t>
            </w:r>
          </w:p>
        </w:tc>
        <w:tc>
          <w:tcPr>
            <w:tcW w:w="2579" w:type="dxa"/>
            <w:vAlign w:val="center"/>
          </w:tcPr>
          <w:p w:rsidR="00480696" w:rsidRDefault="00152F53" w:rsidP="00480696">
            <w:pPr>
              <w:jc w:val="center"/>
              <w:rPr>
                <w:rFonts w:hint="eastAsia"/>
              </w:rPr>
            </w:pPr>
            <w:r w:rsidRPr="00152F53">
              <w:rPr>
                <w:rFonts w:hint="eastAsia"/>
                <w:spacing w:val="360"/>
                <w:kern w:val="0"/>
                <w:fitText w:val="2070" w:id="-1274018560"/>
              </w:rPr>
              <w:t>変更</w:t>
            </w:r>
            <w:r w:rsidRPr="00152F53">
              <w:rPr>
                <w:rFonts w:hint="eastAsia"/>
                <w:kern w:val="0"/>
                <w:fitText w:val="2070" w:id="-1274018560"/>
              </w:rPr>
              <w:t>前</w:t>
            </w:r>
          </w:p>
        </w:tc>
        <w:tc>
          <w:tcPr>
            <w:tcW w:w="2889" w:type="dxa"/>
            <w:vAlign w:val="center"/>
          </w:tcPr>
          <w:p w:rsidR="00480696" w:rsidRDefault="00152F53" w:rsidP="00480696">
            <w:pPr>
              <w:jc w:val="center"/>
              <w:rPr>
                <w:rFonts w:hint="eastAsia"/>
              </w:rPr>
            </w:pPr>
            <w:r w:rsidRPr="00152F53">
              <w:rPr>
                <w:rFonts w:hint="eastAsia"/>
                <w:spacing w:val="417"/>
                <w:kern w:val="0"/>
                <w:fitText w:val="2300" w:id="-1274018304"/>
              </w:rPr>
              <w:t>変更</w:t>
            </w:r>
            <w:r w:rsidRPr="00152F53">
              <w:rPr>
                <w:rFonts w:hint="eastAsia"/>
                <w:spacing w:val="1"/>
                <w:kern w:val="0"/>
                <w:fitText w:val="2300" w:id="-1274018304"/>
              </w:rPr>
              <w:t>後</w:t>
            </w:r>
          </w:p>
        </w:tc>
        <w:tc>
          <w:tcPr>
            <w:tcW w:w="229" w:type="dxa"/>
            <w:vMerge w:val="restart"/>
            <w:tcBorders>
              <w:top w:val="nil"/>
            </w:tcBorders>
            <w:tcMar>
              <w:left w:w="0" w:type="dxa"/>
              <w:right w:w="0" w:type="dxa"/>
            </w:tcMar>
          </w:tcPr>
          <w:p w:rsidR="00480696" w:rsidRDefault="00480696" w:rsidP="00A0765A">
            <w:pPr>
              <w:rPr>
                <w:rFonts w:hint="eastAsia"/>
              </w:rPr>
            </w:pPr>
          </w:p>
        </w:tc>
      </w:tr>
      <w:tr w:rsidR="00480696">
        <w:trPr>
          <w:trHeight w:val="1531"/>
        </w:trPr>
        <w:tc>
          <w:tcPr>
            <w:tcW w:w="230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80696" w:rsidRDefault="00480696" w:rsidP="00A0765A">
            <w:pPr>
              <w:rPr>
                <w:rFonts w:hint="eastAsia"/>
              </w:rPr>
            </w:pPr>
          </w:p>
        </w:tc>
        <w:tc>
          <w:tcPr>
            <w:tcW w:w="2578" w:type="dxa"/>
            <w:vAlign w:val="center"/>
          </w:tcPr>
          <w:p w:rsidR="00480696" w:rsidRDefault="00152F53" w:rsidP="00152F53">
            <w:pPr>
              <w:spacing w:line="240" w:lineRule="exact"/>
              <w:jc w:val="center"/>
              <w:rPr>
                <w:rFonts w:hint="eastAsia"/>
              </w:rPr>
            </w:pPr>
            <w:r w:rsidRPr="00152F53">
              <w:rPr>
                <w:rFonts w:hint="eastAsia"/>
                <w:spacing w:val="127"/>
                <w:kern w:val="0"/>
                <w:fitText w:val="2070" w:id="-1274018048"/>
              </w:rPr>
              <w:t>聴聞の期</w:t>
            </w:r>
            <w:r w:rsidRPr="00152F53">
              <w:rPr>
                <w:rFonts w:hint="eastAsia"/>
                <w:spacing w:val="2"/>
                <w:kern w:val="0"/>
                <w:fitText w:val="2070" w:id="-1274018048"/>
              </w:rPr>
              <w:t>日</w:t>
            </w:r>
          </w:p>
          <w:p w:rsidR="00152F53" w:rsidRPr="00480696" w:rsidRDefault="00152F53" w:rsidP="00152F53">
            <w:pPr>
              <w:wordWrap w:val="0"/>
              <w:spacing w:line="240" w:lineRule="exact"/>
              <w:ind w:leftChars="25" w:left="57"/>
              <w:rPr>
                <w:rFonts w:hint="eastAsia"/>
              </w:rPr>
            </w:pPr>
            <w:r>
              <w:rPr>
                <w:rFonts w:hint="eastAsia"/>
              </w:rPr>
              <w:t>（口頭による弁明　 の日時）</w:t>
            </w:r>
          </w:p>
        </w:tc>
        <w:tc>
          <w:tcPr>
            <w:tcW w:w="2579" w:type="dxa"/>
          </w:tcPr>
          <w:p w:rsidR="00480696" w:rsidRDefault="00152F53" w:rsidP="00152F53">
            <w:pPr>
              <w:spacing w:line="480" w:lineRule="auto"/>
              <w:ind w:rightChars="65" w:right="14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152F53" w:rsidRDefault="00152F53" w:rsidP="00152F53">
            <w:pPr>
              <w:spacing w:line="480" w:lineRule="auto"/>
              <w:ind w:rightChars="65" w:right="14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2889" w:type="dxa"/>
          </w:tcPr>
          <w:p w:rsidR="00152F53" w:rsidRDefault="00152F53" w:rsidP="00152F53">
            <w:pPr>
              <w:spacing w:line="480" w:lineRule="auto"/>
              <w:ind w:rightChars="75" w:right="1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480696" w:rsidRDefault="00152F53" w:rsidP="00152F53">
            <w:pPr>
              <w:spacing w:line="480" w:lineRule="auto"/>
              <w:ind w:rightChars="75" w:right="1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</w:t>
            </w:r>
          </w:p>
        </w:tc>
        <w:tc>
          <w:tcPr>
            <w:tcW w:w="229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480696" w:rsidRDefault="00480696" w:rsidP="00A0765A">
            <w:pPr>
              <w:rPr>
                <w:rFonts w:hint="eastAsia"/>
              </w:rPr>
            </w:pPr>
          </w:p>
        </w:tc>
      </w:tr>
      <w:tr w:rsidR="00480696">
        <w:trPr>
          <w:trHeight w:val="1531"/>
        </w:trPr>
        <w:tc>
          <w:tcPr>
            <w:tcW w:w="230" w:type="dxa"/>
            <w:vMerge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480696" w:rsidRDefault="00480696" w:rsidP="00A0765A">
            <w:pPr>
              <w:rPr>
                <w:rFonts w:hint="eastAsia"/>
              </w:rPr>
            </w:pPr>
          </w:p>
        </w:tc>
        <w:tc>
          <w:tcPr>
            <w:tcW w:w="2578" w:type="dxa"/>
            <w:vAlign w:val="center"/>
          </w:tcPr>
          <w:p w:rsidR="00152F53" w:rsidRDefault="00152F53" w:rsidP="00152F53">
            <w:pPr>
              <w:spacing w:line="240" w:lineRule="exact"/>
              <w:jc w:val="center"/>
              <w:rPr>
                <w:rFonts w:hint="eastAsia"/>
              </w:rPr>
            </w:pPr>
            <w:r w:rsidRPr="00152F53">
              <w:rPr>
                <w:rFonts w:hint="eastAsia"/>
                <w:spacing w:val="127"/>
                <w:kern w:val="0"/>
                <w:fitText w:val="2070" w:id="-1274017792"/>
              </w:rPr>
              <w:t>聴聞の場</w:t>
            </w:r>
            <w:r w:rsidRPr="00152F53">
              <w:rPr>
                <w:rFonts w:hint="eastAsia"/>
                <w:spacing w:val="2"/>
                <w:kern w:val="0"/>
                <w:fitText w:val="2070" w:id="-1274017792"/>
              </w:rPr>
              <w:t>所</w:t>
            </w:r>
          </w:p>
          <w:p w:rsidR="00480696" w:rsidRDefault="00152F53" w:rsidP="00152F53">
            <w:pPr>
              <w:wordWrap w:val="0"/>
              <w:spacing w:line="240" w:lineRule="exact"/>
              <w:ind w:leftChars="25" w:left="57"/>
              <w:rPr>
                <w:rFonts w:hint="eastAsia"/>
              </w:rPr>
            </w:pPr>
            <w:r>
              <w:rPr>
                <w:rFonts w:hint="eastAsia"/>
              </w:rPr>
              <w:t>（口頭による弁明　 の場所）</w:t>
            </w:r>
          </w:p>
        </w:tc>
        <w:tc>
          <w:tcPr>
            <w:tcW w:w="2579" w:type="dxa"/>
          </w:tcPr>
          <w:p w:rsidR="00480696" w:rsidRDefault="00480696" w:rsidP="00480696">
            <w:pPr>
              <w:rPr>
                <w:rFonts w:hint="eastAsia"/>
              </w:rPr>
            </w:pPr>
          </w:p>
        </w:tc>
        <w:tc>
          <w:tcPr>
            <w:tcW w:w="2889" w:type="dxa"/>
          </w:tcPr>
          <w:p w:rsidR="00480696" w:rsidRDefault="00480696" w:rsidP="00480696">
            <w:pPr>
              <w:rPr>
                <w:rFonts w:hint="eastAsia"/>
              </w:rPr>
            </w:pPr>
          </w:p>
        </w:tc>
        <w:tc>
          <w:tcPr>
            <w:tcW w:w="229" w:type="dxa"/>
            <w:vMerge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480696" w:rsidRDefault="00480696" w:rsidP="00A0765A">
            <w:pPr>
              <w:rPr>
                <w:rFonts w:hint="eastAsia"/>
              </w:rPr>
            </w:pPr>
          </w:p>
        </w:tc>
      </w:tr>
      <w:tr w:rsidR="00697D48">
        <w:trPr>
          <w:trHeight w:val="1361"/>
        </w:trPr>
        <w:tc>
          <w:tcPr>
            <w:tcW w:w="8505" w:type="dxa"/>
            <w:gridSpan w:val="5"/>
            <w:tcBorders>
              <w:top w:val="nil"/>
            </w:tcBorders>
            <w:tcMar>
              <w:left w:w="0" w:type="dxa"/>
              <w:right w:w="0" w:type="dxa"/>
            </w:tcMar>
          </w:tcPr>
          <w:p w:rsidR="00697D48" w:rsidRDefault="00697D48" w:rsidP="009A118A">
            <w:pPr>
              <w:rPr>
                <w:rFonts w:hint="eastAsia"/>
              </w:rPr>
            </w:pPr>
          </w:p>
        </w:tc>
      </w:tr>
    </w:tbl>
    <w:p w:rsidR="00697D48" w:rsidRDefault="00697D48" w:rsidP="00F31802"/>
    <w:sectPr w:rsidR="00697D48" w:rsidSect="00697D48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C96" w:rsidRDefault="005F5C96">
      <w:r>
        <w:separator/>
      </w:r>
    </w:p>
  </w:endnote>
  <w:endnote w:type="continuationSeparator" w:id="0">
    <w:p w:rsidR="005F5C96" w:rsidRDefault="005F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C96" w:rsidRDefault="005F5C96">
      <w:r>
        <w:separator/>
      </w:r>
    </w:p>
  </w:footnote>
  <w:footnote w:type="continuationSeparator" w:id="0">
    <w:p w:rsidR="005F5C96" w:rsidRDefault="005F5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B8"/>
    <w:rsid w:val="00084F43"/>
    <w:rsid w:val="00152F53"/>
    <w:rsid w:val="00193625"/>
    <w:rsid w:val="001D564B"/>
    <w:rsid w:val="00223CB7"/>
    <w:rsid w:val="002E3B0D"/>
    <w:rsid w:val="003E4BB8"/>
    <w:rsid w:val="00480696"/>
    <w:rsid w:val="004D1F43"/>
    <w:rsid w:val="005209D1"/>
    <w:rsid w:val="00571EAF"/>
    <w:rsid w:val="005D612D"/>
    <w:rsid w:val="005E29FD"/>
    <w:rsid w:val="005F5C96"/>
    <w:rsid w:val="00697D48"/>
    <w:rsid w:val="0071670D"/>
    <w:rsid w:val="00826492"/>
    <w:rsid w:val="0087742C"/>
    <w:rsid w:val="00932373"/>
    <w:rsid w:val="00966418"/>
    <w:rsid w:val="00994710"/>
    <w:rsid w:val="009A118A"/>
    <w:rsid w:val="00A0765A"/>
    <w:rsid w:val="00B63B52"/>
    <w:rsid w:val="00BE3DEC"/>
    <w:rsid w:val="00ED0A57"/>
    <w:rsid w:val="00EF0D75"/>
    <w:rsid w:val="00F31802"/>
    <w:rsid w:val="00F65CD1"/>
    <w:rsid w:val="00FB3408"/>
    <w:rsid w:val="00FC5F84"/>
    <w:rsid w:val="00FD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BE5461-9DCC-490F-B328-3746ED0F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4B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71E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71EA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　期日（日時、場所）変更通知書（第4条、第21条関係）</vt:lpstr>
    </vt:vector>
  </TitlesOfParts>
  <Manager/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2025-09-10T02:31:00Z</dcterms:created>
  <dcterms:modified xsi:type="dcterms:W3CDTF">2025-09-10T02:31:00Z</dcterms:modified>
</cp:coreProperties>
</file>