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75" w:rsidRDefault="007E4A90">
      <w:pPr>
        <w:rPr>
          <w:rFonts w:hint="eastAsia"/>
        </w:rPr>
      </w:pPr>
      <w:bookmarkStart w:id="0" w:name="_GoBack"/>
      <w:bookmarkEnd w:id="0"/>
      <w:r>
        <w:rPr>
          <w:rFonts w:hint="eastAsia"/>
        </w:rPr>
        <w:t>第8</w:t>
      </w:r>
      <w:r w:rsidR="000C6488">
        <w:rPr>
          <w:rFonts w:hint="eastAsia"/>
        </w:rPr>
        <w:t>7</w:t>
      </w:r>
      <w:r>
        <w:rPr>
          <w:rFonts w:hint="eastAsia"/>
        </w:rPr>
        <w:t>号様式（</w:t>
      </w:r>
      <w:r w:rsidR="000C6488">
        <w:rPr>
          <w:rFonts w:hint="eastAsia"/>
        </w:rPr>
        <w:t>長の選挙期</w:t>
      </w:r>
      <w:r w:rsidR="00A716E5">
        <w:rPr>
          <w:rFonts w:hint="eastAsia"/>
        </w:rPr>
        <w:t>日</w:t>
      </w:r>
      <w:r w:rsidR="000C6488">
        <w:rPr>
          <w:rFonts w:hint="eastAsia"/>
        </w:rPr>
        <w:t>を延長する場合の</w:t>
      </w:r>
      <w:r>
        <w:rPr>
          <w:rFonts w:hint="eastAsia"/>
        </w:rPr>
        <w:t>選挙運動に関する支出金額の制限額の告示）</w:t>
      </w:r>
    </w:p>
    <w:tbl>
      <w:tblPr>
        <w:tblStyle w:val="a3"/>
        <w:tblW w:w="0" w:type="auto"/>
        <w:tblInd w:w="108" w:type="dxa"/>
        <w:tblLook w:val="01E0" w:firstRow="1" w:lastRow="1" w:firstColumn="1" w:lastColumn="1" w:noHBand="0" w:noVBand="0"/>
      </w:tblPr>
      <w:tblGrid>
        <w:gridCol w:w="11680"/>
      </w:tblGrid>
      <w:tr w:rsidR="007E4A90">
        <w:trPr>
          <w:trHeight w:val="2580"/>
        </w:trPr>
        <w:tc>
          <w:tcPr>
            <w:tcW w:w="11680" w:type="dxa"/>
          </w:tcPr>
          <w:p w:rsidR="007E4A90" w:rsidRDefault="007E4A90" w:rsidP="007E4A90">
            <w:pPr>
              <w:spacing w:line="360" w:lineRule="auto"/>
              <w:ind w:leftChars="200" w:left="425"/>
              <w:rPr>
                <w:rFonts w:hint="eastAsia"/>
              </w:rPr>
            </w:pPr>
            <w:r>
              <w:rPr>
                <w:rFonts w:hint="eastAsia"/>
              </w:rPr>
              <w:t>上選管告示第　　号</w:t>
            </w:r>
          </w:p>
          <w:p w:rsidR="007E4A90" w:rsidRDefault="007E4A90" w:rsidP="007E4A90">
            <w:pPr>
              <w:ind w:leftChars="100" w:left="213" w:rightChars="100" w:right="213" w:firstLineChars="200" w:firstLine="425"/>
              <w:rPr>
                <w:rFonts w:hint="eastAsia"/>
              </w:rPr>
            </w:pPr>
            <w:r>
              <w:rPr>
                <w:rFonts w:hint="eastAsia"/>
              </w:rPr>
              <w:t xml:space="preserve">　　　　年　　月　　日執行の○○選挙につき、</w:t>
            </w:r>
            <w:r w:rsidR="000C6488">
              <w:rPr>
                <w:rFonts w:hint="eastAsia"/>
              </w:rPr>
              <w:t>候補者が死亡した（候補者たることを辞した）ため候補者が1人となったので、選挙の期</w:t>
            </w:r>
            <w:r w:rsidR="00A716E5">
              <w:rPr>
                <w:rFonts w:hint="eastAsia"/>
              </w:rPr>
              <w:t>日</w:t>
            </w:r>
            <w:r w:rsidR="000C6488">
              <w:rPr>
                <w:rFonts w:hint="eastAsia"/>
              </w:rPr>
              <w:t>が延長されたから、</w:t>
            </w:r>
            <w:r>
              <w:rPr>
                <w:rFonts w:hint="eastAsia"/>
              </w:rPr>
              <w:t>公職選挙法第1</w:t>
            </w:r>
            <w:r w:rsidR="000C6488">
              <w:rPr>
                <w:rFonts w:hint="eastAsia"/>
              </w:rPr>
              <w:t>27</w:t>
            </w:r>
            <w:r>
              <w:rPr>
                <w:rFonts w:hint="eastAsia"/>
              </w:rPr>
              <w:t>条</w:t>
            </w:r>
            <w:r w:rsidR="000C6488">
              <w:rPr>
                <w:rFonts w:hint="eastAsia"/>
              </w:rPr>
              <w:t>の</w:t>
            </w:r>
            <w:r>
              <w:rPr>
                <w:rFonts w:hint="eastAsia"/>
              </w:rPr>
              <w:t>3の規定による選挙運動に関する支出金額は次のとおりであるので、同法第196条の規定に基づき告示する。</w:t>
            </w:r>
          </w:p>
          <w:p w:rsidR="007E4A90" w:rsidRDefault="007E4A90" w:rsidP="009760EE">
            <w:pPr>
              <w:spacing w:line="300" w:lineRule="auto"/>
              <w:ind w:leftChars="800" w:left="1701"/>
              <w:rPr>
                <w:rFonts w:hint="eastAsia"/>
                <w:lang w:eastAsia="zh-TW"/>
              </w:rPr>
            </w:pPr>
            <w:r>
              <w:rPr>
                <w:rFonts w:hint="eastAsia"/>
              </w:rPr>
              <w:t xml:space="preserve">　　　　</w:t>
            </w:r>
            <w:r>
              <w:rPr>
                <w:rFonts w:hint="eastAsia"/>
                <w:lang w:eastAsia="zh-TW"/>
              </w:rPr>
              <w:t>年　　月　　日</w:t>
            </w:r>
          </w:p>
          <w:p w:rsidR="007E4A90" w:rsidRDefault="007E4A90" w:rsidP="00A716E5">
            <w:pPr>
              <w:spacing w:line="240" w:lineRule="exact"/>
              <w:ind w:rightChars="200" w:right="425"/>
              <w:jc w:val="right"/>
              <w:rPr>
                <w:rFonts w:hint="eastAsia"/>
                <w:lang w:eastAsia="zh-TW"/>
              </w:rPr>
            </w:pPr>
            <w:r>
              <w:rPr>
                <w:rFonts w:hint="eastAsia"/>
                <w:lang w:eastAsia="zh-TW"/>
              </w:rPr>
              <w:t xml:space="preserve">上小阿仁村選挙管理委員会委員長　　</w:t>
            </w:r>
            <w:r w:rsidRPr="007E4A90">
              <w:rPr>
                <w:rFonts w:hint="eastAsia"/>
                <w:spacing w:val="110"/>
                <w:kern w:val="0"/>
                <w:fitText w:val="639" w:id="-1274311680"/>
                <w:lang w:eastAsia="zh-TW"/>
              </w:rPr>
              <w:t>氏</w:t>
            </w:r>
            <w:r w:rsidRPr="007E4A90">
              <w:rPr>
                <w:rFonts w:hint="eastAsia"/>
                <w:kern w:val="0"/>
                <w:fitText w:val="639" w:id="-1274311680"/>
                <w:lang w:eastAsia="zh-TW"/>
              </w:rPr>
              <w:t>名</w:t>
            </w:r>
            <w:r>
              <w:rPr>
                <w:rFonts w:hint="eastAsia"/>
                <w:lang w:eastAsia="zh-TW"/>
              </w:rPr>
              <w:t xml:space="preserve">　　　　　　　　印</w:t>
            </w:r>
          </w:p>
          <w:p w:rsidR="007E4A90" w:rsidRDefault="007E4A90" w:rsidP="000C6488">
            <w:pPr>
              <w:spacing w:beforeLines="25" w:before="81"/>
              <w:ind w:leftChars="300" w:left="638"/>
            </w:pPr>
            <w:r>
              <w:rPr>
                <w:rFonts w:hint="eastAsia"/>
              </w:rPr>
              <w:t>候補者1人につき　金　　　　　　　　　円</w:t>
            </w:r>
          </w:p>
        </w:tc>
      </w:tr>
    </w:tbl>
    <w:p w:rsidR="007E4A90" w:rsidRDefault="007E4A90">
      <w:pPr>
        <w:rPr>
          <w:rFonts w:hint="eastAsia"/>
        </w:rPr>
      </w:pPr>
    </w:p>
    <w:sectPr w:rsidR="007E4A90" w:rsidSect="009760EE">
      <w:pgSz w:w="16840" w:h="11907" w:orient="landscape" w:code="9"/>
      <w:pgMar w:top="1701" w:right="1701" w:bottom="1701" w:left="1701" w:header="720" w:footer="720" w:gutter="0"/>
      <w:cols w:space="425"/>
      <w:noEndnote/>
      <w:docGrid w:type="linesAndChars" w:linePitch="32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F06" w:rsidRDefault="00554F06">
      <w:r>
        <w:separator/>
      </w:r>
    </w:p>
  </w:endnote>
  <w:endnote w:type="continuationSeparator" w:id="0">
    <w:p w:rsidR="00554F06" w:rsidRDefault="0055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F06" w:rsidRDefault="00554F06">
      <w:r>
        <w:separator/>
      </w:r>
    </w:p>
  </w:footnote>
  <w:footnote w:type="continuationSeparator" w:id="0">
    <w:p w:rsidR="00554F06" w:rsidRDefault="00554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90"/>
    <w:rsid w:val="00084F43"/>
    <w:rsid w:val="000C6488"/>
    <w:rsid w:val="00144390"/>
    <w:rsid w:val="002111AD"/>
    <w:rsid w:val="00421BBB"/>
    <w:rsid w:val="00481BB3"/>
    <w:rsid w:val="00554F06"/>
    <w:rsid w:val="005C3953"/>
    <w:rsid w:val="00681B2E"/>
    <w:rsid w:val="007E4A90"/>
    <w:rsid w:val="00826492"/>
    <w:rsid w:val="00873ED0"/>
    <w:rsid w:val="008F1225"/>
    <w:rsid w:val="00932373"/>
    <w:rsid w:val="00934D41"/>
    <w:rsid w:val="00966418"/>
    <w:rsid w:val="009760EE"/>
    <w:rsid w:val="00994710"/>
    <w:rsid w:val="00A716E5"/>
    <w:rsid w:val="00B63B52"/>
    <w:rsid w:val="00BE3DEC"/>
    <w:rsid w:val="00E725AC"/>
    <w:rsid w:val="00E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178665B-2C21-4290-BA52-8D766A58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E4A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C3953"/>
    <w:pPr>
      <w:tabs>
        <w:tab w:val="center" w:pos="4252"/>
        <w:tab w:val="right" w:pos="8504"/>
      </w:tabs>
      <w:snapToGrid w:val="0"/>
    </w:pPr>
  </w:style>
  <w:style w:type="paragraph" w:styleId="a5">
    <w:name w:val="footer"/>
    <w:basedOn w:val="a"/>
    <w:rsid w:val="005C395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第87号様式（長の選挙期日を延長する場合の選挙運動に関する支出金額の制限額の告示）</vt:lpstr>
    </vt:vector>
  </TitlesOfParts>
  <Manager/>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2025-09-09T08:01:00Z</dcterms:created>
  <dcterms:modified xsi:type="dcterms:W3CDTF">2025-09-09T08:01:00Z</dcterms:modified>
</cp:coreProperties>
</file>