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DA288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第16号様式（登録を行わなかった旨の通知）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888"/>
        <w:gridCol w:w="2118"/>
        <w:gridCol w:w="8192"/>
        <w:gridCol w:w="238"/>
      </w:tblGrid>
      <w:tr w:rsidR="00DA2885">
        <w:trPr>
          <w:trHeight w:val="2934"/>
        </w:trPr>
        <w:tc>
          <w:tcPr>
            <w:tcW w:w="11720" w:type="dxa"/>
            <w:gridSpan w:val="5"/>
            <w:tcBorders>
              <w:bottom w:val="nil"/>
            </w:tcBorders>
          </w:tcPr>
          <w:p w:rsidR="0070028A" w:rsidRDefault="0070028A" w:rsidP="00042DF1">
            <w:pPr>
              <w:spacing w:line="300" w:lineRule="auto"/>
              <w:ind w:leftChars="100" w:left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上選管発第　　号</w:t>
            </w:r>
          </w:p>
          <w:p w:rsidR="0070028A" w:rsidRDefault="0070028A" w:rsidP="00C40B42">
            <w:pPr>
              <w:spacing w:line="300" w:lineRule="auto"/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</w:t>
            </w:r>
          </w:p>
          <w:p w:rsidR="00DA2885" w:rsidRDefault="0070028A" w:rsidP="0070028A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DD14DA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DD14DA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70028A" w:rsidRDefault="0070028A" w:rsidP="00042DF1">
            <w:pPr>
              <w:spacing w:beforeLines="15" w:before="49"/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　</w:t>
            </w:r>
            <w:r w:rsidRPr="00A90A70">
              <w:rPr>
                <w:rFonts w:hint="eastAsia"/>
                <w:spacing w:val="110"/>
                <w:kern w:val="0"/>
                <w:fitText w:val="639" w:id="-1279531264"/>
                <w:lang w:eastAsia="zh-TW"/>
              </w:rPr>
              <w:t>氏</w:t>
            </w:r>
            <w:r w:rsidRPr="00A90A70">
              <w:rPr>
                <w:rFonts w:hint="eastAsia"/>
                <w:kern w:val="0"/>
                <w:fitText w:val="639" w:id="-1279531264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  <w:p w:rsidR="00A90A70" w:rsidRDefault="00A90A70" w:rsidP="00A90A70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在外選挙人名簿の登録について（通知）</w:t>
            </w:r>
          </w:p>
          <w:p w:rsidR="00A90A70" w:rsidRDefault="00A90A70" w:rsidP="00A90A70">
            <w:pPr>
              <w:spacing w:line="276" w:lineRule="auto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日に　　　　　　　　　　　</w:t>
            </w:r>
            <w:r w:rsidR="00DD14DA">
              <w:rPr>
                <w:rFonts w:hint="eastAsia"/>
              </w:rPr>
              <w:t xml:space="preserve">　　　　を経由して申請のあった在外選挙人名簿の登録については、下記</w:t>
            </w:r>
            <w:r>
              <w:rPr>
                <w:rFonts w:hint="eastAsia"/>
              </w:rPr>
              <w:t>の理由により登録できませんでしたので、通知します。</w:t>
            </w:r>
          </w:p>
          <w:p w:rsidR="00A90A70" w:rsidRDefault="00A90A70" w:rsidP="00A90A70">
            <w:pPr>
              <w:spacing w:line="276" w:lineRule="auto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DA2885">
        <w:trPr>
          <w:trHeight w:val="367"/>
        </w:trPr>
        <w:tc>
          <w:tcPr>
            <w:tcW w:w="284" w:type="dxa"/>
            <w:vMerge w:val="restart"/>
            <w:tcBorders>
              <w:top w:val="nil"/>
            </w:tcBorders>
          </w:tcPr>
          <w:p w:rsidR="00DA2885" w:rsidRDefault="00DA2885"/>
        </w:tc>
        <w:tc>
          <w:tcPr>
            <w:tcW w:w="3006" w:type="dxa"/>
            <w:gridSpan w:val="2"/>
            <w:vAlign w:val="center"/>
          </w:tcPr>
          <w:p w:rsidR="00DA2885" w:rsidRDefault="00DA2885" w:rsidP="00DA288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在外選挙人名簿登録申請者</w:t>
            </w:r>
            <w:r w:rsidR="00DD14DA">
              <w:rPr>
                <w:rFonts w:hint="eastAsia"/>
                <w:lang w:eastAsia="zh-TW"/>
              </w:rPr>
              <w:t>名</w:t>
            </w:r>
          </w:p>
        </w:tc>
        <w:tc>
          <w:tcPr>
            <w:tcW w:w="8192" w:type="dxa"/>
          </w:tcPr>
          <w:p w:rsidR="00DA2885" w:rsidRDefault="00DA2885">
            <w:pPr>
              <w:rPr>
                <w:lang w:eastAsia="zh-TW"/>
              </w:rPr>
            </w:pPr>
          </w:p>
        </w:tc>
        <w:tc>
          <w:tcPr>
            <w:tcW w:w="238" w:type="dxa"/>
            <w:vMerge w:val="restart"/>
            <w:tcBorders>
              <w:top w:val="nil"/>
            </w:tcBorders>
          </w:tcPr>
          <w:p w:rsidR="00DA2885" w:rsidRDefault="00DA2885">
            <w:pPr>
              <w:rPr>
                <w:lang w:eastAsia="zh-TW"/>
              </w:rPr>
            </w:pPr>
          </w:p>
        </w:tc>
      </w:tr>
      <w:tr w:rsidR="00DA2885">
        <w:trPr>
          <w:trHeight w:val="367"/>
        </w:trPr>
        <w:tc>
          <w:tcPr>
            <w:tcW w:w="284" w:type="dxa"/>
            <w:vMerge/>
            <w:tcBorders>
              <w:top w:val="nil"/>
            </w:tcBorders>
          </w:tcPr>
          <w:p w:rsidR="00DA2885" w:rsidRDefault="00DA2885">
            <w:pPr>
              <w:rPr>
                <w:lang w:eastAsia="zh-TW"/>
              </w:rPr>
            </w:pPr>
          </w:p>
        </w:tc>
        <w:tc>
          <w:tcPr>
            <w:tcW w:w="3006" w:type="dxa"/>
            <w:gridSpan w:val="2"/>
            <w:vAlign w:val="center"/>
          </w:tcPr>
          <w:p w:rsidR="00DA2885" w:rsidRDefault="00DA2885" w:rsidP="00DA2885">
            <w:r>
              <w:rPr>
                <w:rFonts w:hint="eastAsia"/>
              </w:rPr>
              <w:t>経由領事官の名称</w:t>
            </w:r>
          </w:p>
        </w:tc>
        <w:tc>
          <w:tcPr>
            <w:tcW w:w="8192" w:type="dxa"/>
          </w:tcPr>
          <w:p w:rsidR="00DA2885" w:rsidRDefault="00DA2885"/>
        </w:tc>
        <w:tc>
          <w:tcPr>
            <w:tcW w:w="238" w:type="dxa"/>
            <w:vMerge/>
            <w:tcBorders>
              <w:top w:val="nil"/>
            </w:tcBorders>
          </w:tcPr>
          <w:p w:rsidR="00DA2885" w:rsidRDefault="00DA2885"/>
        </w:tc>
      </w:tr>
      <w:tr w:rsidR="00DA2885">
        <w:trPr>
          <w:trHeight w:val="367"/>
        </w:trPr>
        <w:tc>
          <w:tcPr>
            <w:tcW w:w="284" w:type="dxa"/>
            <w:vMerge/>
            <w:tcBorders>
              <w:top w:val="nil"/>
            </w:tcBorders>
          </w:tcPr>
          <w:p w:rsidR="00DA2885" w:rsidRDefault="00DA2885"/>
        </w:tc>
        <w:tc>
          <w:tcPr>
            <w:tcW w:w="888" w:type="dxa"/>
            <w:vMerge w:val="restart"/>
            <w:vAlign w:val="center"/>
          </w:tcPr>
          <w:p w:rsidR="00DA2885" w:rsidRDefault="00DA2885" w:rsidP="00C40B42">
            <w:pPr>
              <w:ind w:right="113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10310" w:type="dxa"/>
            <w:gridSpan w:val="2"/>
            <w:vAlign w:val="center"/>
          </w:tcPr>
          <w:p w:rsidR="00DA2885" w:rsidRDefault="00DA2885" w:rsidP="00DA2885">
            <w:r>
              <w:rPr>
                <w:rFonts w:hint="eastAsia"/>
              </w:rPr>
              <w:t>1　本人による申請と認められなかった。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DA2885" w:rsidRDefault="00DA2885"/>
        </w:tc>
      </w:tr>
      <w:tr w:rsidR="00DA2885">
        <w:trPr>
          <w:trHeight w:val="367"/>
        </w:trPr>
        <w:tc>
          <w:tcPr>
            <w:tcW w:w="284" w:type="dxa"/>
            <w:vMerge/>
            <w:tcBorders>
              <w:top w:val="nil"/>
            </w:tcBorders>
          </w:tcPr>
          <w:p w:rsidR="00DA2885" w:rsidRDefault="00DA2885"/>
        </w:tc>
        <w:tc>
          <w:tcPr>
            <w:tcW w:w="888" w:type="dxa"/>
            <w:vMerge/>
          </w:tcPr>
          <w:p w:rsidR="00DA2885" w:rsidRDefault="00DA2885"/>
        </w:tc>
        <w:tc>
          <w:tcPr>
            <w:tcW w:w="10310" w:type="dxa"/>
            <w:gridSpan w:val="2"/>
            <w:vAlign w:val="center"/>
          </w:tcPr>
          <w:p w:rsidR="00DA2885" w:rsidRDefault="00DA2885" w:rsidP="00DA288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70028A">
              <w:rPr>
                <w:rFonts w:hint="eastAsia"/>
              </w:rPr>
              <w:t xml:space="preserve">　他の市町村において既に在外選挙人名簿に登録されていた。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DA2885" w:rsidRDefault="00DA2885"/>
        </w:tc>
      </w:tr>
      <w:tr w:rsidR="00DA2885">
        <w:trPr>
          <w:trHeight w:val="367"/>
        </w:trPr>
        <w:tc>
          <w:tcPr>
            <w:tcW w:w="284" w:type="dxa"/>
            <w:vMerge/>
            <w:tcBorders>
              <w:top w:val="nil"/>
            </w:tcBorders>
          </w:tcPr>
          <w:p w:rsidR="00DA2885" w:rsidRDefault="00DA2885"/>
        </w:tc>
        <w:tc>
          <w:tcPr>
            <w:tcW w:w="888" w:type="dxa"/>
            <w:vMerge/>
          </w:tcPr>
          <w:p w:rsidR="00DA2885" w:rsidRDefault="00DA2885"/>
        </w:tc>
        <w:tc>
          <w:tcPr>
            <w:tcW w:w="10310" w:type="dxa"/>
            <w:gridSpan w:val="2"/>
            <w:vAlign w:val="center"/>
          </w:tcPr>
          <w:p w:rsidR="00DA2885" w:rsidRDefault="0070028A" w:rsidP="00DA2885">
            <w:r>
              <w:rPr>
                <w:rFonts w:hint="eastAsia"/>
              </w:rPr>
              <w:t>3　年齢満20歳以上でなかった。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DA2885" w:rsidRDefault="00DA2885"/>
        </w:tc>
      </w:tr>
      <w:tr w:rsidR="00DA2885">
        <w:trPr>
          <w:trHeight w:val="367"/>
        </w:trPr>
        <w:tc>
          <w:tcPr>
            <w:tcW w:w="284" w:type="dxa"/>
            <w:vMerge/>
            <w:tcBorders>
              <w:top w:val="nil"/>
            </w:tcBorders>
          </w:tcPr>
          <w:p w:rsidR="00DA2885" w:rsidRDefault="00DA2885"/>
        </w:tc>
        <w:tc>
          <w:tcPr>
            <w:tcW w:w="888" w:type="dxa"/>
            <w:vMerge/>
          </w:tcPr>
          <w:p w:rsidR="00DA2885" w:rsidRDefault="00DA2885"/>
        </w:tc>
        <w:tc>
          <w:tcPr>
            <w:tcW w:w="10310" w:type="dxa"/>
            <w:gridSpan w:val="2"/>
            <w:vAlign w:val="center"/>
          </w:tcPr>
          <w:p w:rsidR="00DA2885" w:rsidRDefault="0070028A" w:rsidP="00DA2885">
            <w:r>
              <w:rPr>
                <w:rFonts w:hint="eastAsia"/>
              </w:rPr>
              <w:t>4　日本国民であることが確認できなかった。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DA2885" w:rsidRDefault="00DA2885"/>
        </w:tc>
      </w:tr>
      <w:tr w:rsidR="00DA2885">
        <w:trPr>
          <w:trHeight w:val="650"/>
        </w:trPr>
        <w:tc>
          <w:tcPr>
            <w:tcW w:w="284" w:type="dxa"/>
            <w:vMerge/>
            <w:tcBorders>
              <w:top w:val="nil"/>
            </w:tcBorders>
          </w:tcPr>
          <w:p w:rsidR="00DA2885" w:rsidRDefault="00DA2885"/>
        </w:tc>
        <w:tc>
          <w:tcPr>
            <w:tcW w:w="888" w:type="dxa"/>
            <w:vMerge/>
          </w:tcPr>
          <w:p w:rsidR="00DA2885" w:rsidRDefault="00DA2885"/>
        </w:tc>
        <w:tc>
          <w:tcPr>
            <w:tcW w:w="10310" w:type="dxa"/>
            <w:gridSpan w:val="2"/>
            <w:vAlign w:val="center"/>
          </w:tcPr>
          <w:p w:rsidR="00DA2885" w:rsidRDefault="0070028A" w:rsidP="0070028A">
            <w:pPr>
              <w:spacing w:line="280" w:lineRule="exact"/>
              <w:ind w:left="106" w:hangingChars="50" w:hanging="106"/>
            </w:pPr>
            <w:r>
              <w:rPr>
                <w:rFonts w:hint="eastAsia"/>
              </w:rPr>
              <w:t>5　公職選挙法第11条第1項、同法第252条又は政治資金規正法第28条の規定により選挙権を有しない者であった。（公民権停止）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DA2885" w:rsidRDefault="00DA2885"/>
        </w:tc>
      </w:tr>
      <w:tr w:rsidR="00DA2885">
        <w:trPr>
          <w:trHeight w:val="650"/>
        </w:trPr>
        <w:tc>
          <w:tcPr>
            <w:tcW w:w="284" w:type="dxa"/>
            <w:vMerge/>
            <w:tcBorders>
              <w:top w:val="nil"/>
            </w:tcBorders>
          </w:tcPr>
          <w:p w:rsidR="00DA2885" w:rsidRDefault="00DA2885"/>
        </w:tc>
        <w:tc>
          <w:tcPr>
            <w:tcW w:w="888" w:type="dxa"/>
            <w:vMerge/>
          </w:tcPr>
          <w:p w:rsidR="00DA2885" w:rsidRDefault="00DA2885"/>
        </w:tc>
        <w:tc>
          <w:tcPr>
            <w:tcW w:w="10310" w:type="dxa"/>
            <w:gridSpan w:val="2"/>
            <w:vAlign w:val="center"/>
          </w:tcPr>
          <w:p w:rsidR="00DA2885" w:rsidRDefault="0070028A" w:rsidP="0070028A">
            <w:pPr>
              <w:spacing w:line="280" w:lineRule="exact"/>
              <w:ind w:left="106" w:hangingChars="50" w:hanging="106"/>
            </w:pPr>
            <w:r>
              <w:rPr>
                <w:rFonts w:hint="eastAsia"/>
              </w:rPr>
              <w:t>6　当該経由領事官の</w:t>
            </w:r>
            <w:r w:rsidR="00146344">
              <w:rPr>
                <w:rFonts w:hint="eastAsia"/>
              </w:rPr>
              <w:t>管</w:t>
            </w:r>
            <w:r>
              <w:rPr>
                <w:rFonts w:hint="eastAsia"/>
              </w:rPr>
              <w:t>轄区域内に3ヶ月以上住所を有することが認められなかった。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DA2885" w:rsidRDefault="00DA2885"/>
        </w:tc>
      </w:tr>
      <w:tr w:rsidR="00DA2885">
        <w:trPr>
          <w:trHeight w:val="367"/>
        </w:trPr>
        <w:tc>
          <w:tcPr>
            <w:tcW w:w="284" w:type="dxa"/>
            <w:vMerge/>
            <w:tcBorders>
              <w:top w:val="nil"/>
            </w:tcBorders>
          </w:tcPr>
          <w:p w:rsidR="00DA2885" w:rsidRDefault="00DA2885"/>
        </w:tc>
        <w:tc>
          <w:tcPr>
            <w:tcW w:w="888" w:type="dxa"/>
            <w:vMerge/>
          </w:tcPr>
          <w:p w:rsidR="00DA2885" w:rsidRDefault="00DA2885"/>
        </w:tc>
        <w:tc>
          <w:tcPr>
            <w:tcW w:w="10310" w:type="dxa"/>
            <w:gridSpan w:val="2"/>
            <w:vAlign w:val="center"/>
          </w:tcPr>
          <w:p w:rsidR="00DA2885" w:rsidRDefault="0070028A" w:rsidP="00DA2885">
            <w:r>
              <w:rPr>
                <w:rFonts w:hint="eastAsia"/>
              </w:rPr>
              <w:t>7　申請先が間違っていた。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DA2885" w:rsidRDefault="00DA2885"/>
        </w:tc>
      </w:tr>
      <w:tr w:rsidR="00DA2885">
        <w:trPr>
          <w:trHeight w:val="367"/>
        </w:trPr>
        <w:tc>
          <w:tcPr>
            <w:tcW w:w="284" w:type="dxa"/>
            <w:vMerge/>
            <w:tcBorders>
              <w:top w:val="nil"/>
            </w:tcBorders>
          </w:tcPr>
          <w:p w:rsidR="00DA2885" w:rsidRDefault="00DA2885"/>
        </w:tc>
        <w:tc>
          <w:tcPr>
            <w:tcW w:w="888" w:type="dxa"/>
            <w:vMerge/>
          </w:tcPr>
          <w:p w:rsidR="00DA2885" w:rsidRDefault="00DA2885"/>
        </w:tc>
        <w:tc>
          <w:tcPr>
            <w:tcW w:w="10310" w:type="dxa"/>
            <w:gridSpan w:val="2"/>
            <w:vAlign w:val="center"/>
          </w:tcPr>
          <w:p w:rsidR="00DA2885" w:rsidRDefault="0070028A" w:rsidP="00DA2885">
            <w:r>
              <w:rPr>
                <w:rFonts w:hint="eastAsia"/>
              </w:rPr>
              <w:t xml:space="preserve">8　その他（　　　　　　　　　　　　　　　　　　　　　　</w:t>
            </w:r>
            <w:r w:rsidR="00C40B42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　　　　）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DA2885" w:rsidRDefault="00DA2885"/>
        </w:tc>
      </w:tr>
      <w:tr w:rsidR="00DA2885">
        <w:trPr>
          <w:trHeight w:val="3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DA2885" w:rsidRDefault="00DA2885"/>
        </w:tc>
        <w:tc>
          <w:tcPr>
            <w:tcW w:w="888" w:type="dxa"/>
            <w:vAlign w:val="center"/>
          </w:tcPr>
          <w:p w:rsidR="00DA2885" w:rsidRDefault="0070028A" w:rsidP="0070028A">
            <w:pPr>
              <w:ind w:leftChars="-50" w:left="-106" w:rightChars="-50" w:right="-106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0310" w:type="dxa"/>
            <w:gridSpan w:val="2"/>
            <w:vAlign w:val="center"/>
          </w:tcPr>
          <w:p w:rsidR="00DA2885" w:rsidRDefault="00DA2885" w:rsidP="00DA2885"/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DA2885" w:rsidRDefault="00DA2885"/>
        </w:tc>
      </w:tr>
      <w:tr w:rsidR="00DA2885">
        <w:trPr>
          <w:trHeight w:val="144"/>
        </w:trPr>
        <w:tc>
          <w:tcPr>
            <w:tcW w:w="11720" w:type="dxa"/>
            <w:gridSpan w:val="5"/>
            <w:tcBorders>
              <w:top w:val="nil"/>
            </w:tcBorders>
          </w:tcPr>
          <w:p w:rsidR="00DA2885" w:rsidRDefault="00DA2885" w:rsidP="00DA2885">
            <w:pPr>
              <w:spacing w:line="160" w:lineRule="exact"/>
            </w:pPr>
          </w:p>
        </w:tc>
      </w:tr>
    </w:tbl>
    <w:p w:rsidR="00DA2885" w:rsidRDefault="00DA2885" w:rsidP="00270760">
      <w:pPr>
        <w:spacing w:line="240" w:lineRule="exact"/>
      </w:pPr>
    </w:p>
    <w:sectPr w:rsidR="00DA2885" w:rsidSect="00C40B42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0F8" w:rsidRDefault="00A160F8">
      <w:r>
        <w:separator/>
      </w:r>
    </w:p>
  </w:endnote>
  <w:endnote w:type="continuationSeparator" w:id="0">
    <w:p w:rsidR="00A160F8" w:rsidRDefault="00A1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0F8" w:rsidRDefault="00A160F8">
      <w:r>
        <w:separator/>
      </w:r>
    </w:p>
  </w:footnote>
  <w:footnote w:type="continuationSeparator" w:id="0">
    <w:p w:rsidR="00A160F8" w:rsidRDefault="00A16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85"/>
    <w:rsid w:val="00020BC1"/>
    <w:rsid w:val="00042DF1"/>
    <w:rsid w:val="00084F43"/>
    <w:rsid w:val="0013294B"/>
    <w:rsid w:val="00146344"/>
    <w:rsid w:val="00270760"/>
    <w:rsid w:val="0070028A"/>
    <w:rsid w:val="007541C8"/>
    <w:rsid w:val="007E14EE"/>
    <w:rsid w:val="00826492"/>
    <w:rsid w:val="00932373"/>
    <w:rsid w:val="00966418"/>
    <w:rsid w:val="00994710"/>
    <w:rsid w:val="00A160F8"/>
    <w:rsid w:val="00A90A70"/>
    <w:rsid w:val="00B63B52"/>
    <w:rsid w:val="00C40B42"/>
    <w:rsid w:val="00DA2885"/>
    <w:rsid w:val="00DD14DA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43977E-2762-4134-AAB0-F9DE3209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2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E14E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14E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第16号様式（登録を行わなかった旨の通知）</vt:lpstr>
    </vt:vector>
  </TitlesOfParts>
  <Manager/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2025-09-09T06:03:00Z</dcterms:created>
  <dcterms:modified xsi:type="dcterms:W3CDTF">2025-09-09T06:03:00Z</dcterms:modified>
</cp:coreProperties>
</file>