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ind w:right="210" w:rightChars="100"/>
        <w:jc w:val="right"/>
        <w:rPr>
          <w:rFonts w:hint="default" w:ascii="游明朝" w:hAnsi="游明朝" w:eastAsia="游明朝"/>
          <w:sz w:val="24"/>
        </w:rPr>
      </w:pPr>
      <w:r>
        <w:rPr>
          <w:rFonts w:hint="eastAsia" w:ascii="游明朝" w:hAnsi="游明朝" w:eastAsia="游明朝"/>
          <w:kern w:val="0"/>
          <w:sz w:val="24"/>
        </w:rPr>
        <w:t>第　　　号</w:t>
      </w:r>
    </w:p>
    <w:p>
      <w:pPr>
        <w:pStyle w:val="0"/>
        <w:spacing w:line="0" w:lineRule="atLeast"/>
        <w:ind w:right="210" w:rightChars="100"/>
        <w:jc w:val="right"/>
        <w:rPr>
          <w:rFonts w:hint="default" w:ascii="游明朝" w:hAnsi="游明朝" w:eastAsia="游明朝"/>
          <w:sz w:val="24"/>
        </w:rPr>
      </w:pPr>
      <w:r>
        <w:rPr>
          <w:rFonts w:hint="eastAsia" w:ascii="游明朝" w:hAnsi="游明朝" w:eastAsia="游明朝"/>
          <w:kern w:val="0"/>
          <w:sz w:val="24"/>
        </w:rPr>
        <w:t>　　年　　月　　日</w:t>
      </w:r>
    </w:p>
    <w:p>
      <w:pPr>
        <w:pStyle w:val="0"/>
        <w:spacing w:line="0" w:lineRule="atLeast"/>
        <w:rPr>
          <w:rFonts w:hint="default" w:ascii="游明朝" w:hAnsi="游明朝" w:eastAsia="游明朝"/>
          <w:sz w:val="24"/>
        </w:rPr>
      </w:pPr>
    </w:p>
    <w:p>
      <w:pPr>
        <w:pStyle w:val="0"/>
        <w:spacing w:line="0" w:lineRule="atLeast"/>
        <w:ind w:left="630" w:leftChars="300"/>
        <w:rPr>
          <w:rFonts w:hint="default" w:ascii="游明朝" w:hAnsi="游明朝" w:eastAsia="游明朝"/>
          <w:sz w:val="24"/>
        </w:rPr>
      </w:pPr>
      <w:r>
        <w:rPr>
          <w:rFonts w:hint="eastAsia" w:ascii="游明朝" w:hAnsi="游明朝" w:eastAsia="游明朝"/>
          <w:sz w:val="24"/>
        </w:rPr>
        <w:t>＜保護者＞　様</w:t>
      </w:r>
    </w:p>
    <w:p>
      <w:pPr>
        <w:pStyle w:val="0"/>
        <w:spacing w:line="0" w:lineRule="atLeast"/>
        <w:rPr>
          <w:rFonts w:hint="default" w:ascii="游明朝" w:hAnsi="游明朝" w:eastAsia="游明朝"/>
          <w:sz w:val="24"/>
        </w:rPr>
      </w:pPr>
    </w:p>
    <w:p>
      <w:pPr>
        <w:pStyle w:val="0"/>
        <w:wordWrap w:val="0"/>
        <w:spacing w:line="0" w:lineRule="atLeast"/>
        <w:ind w:right="210" w:rightChars="100"/>
        <w:jc w:val="right"/>
        <w:rPr>
          <w:rFonts w:hint="default" w:ascii="游明朝" w:hAnsi="游明朝" w:eastAsia="游明朝"/>
          <w:sz w:val="24"/>
        </w:rPr>
      </w:pPr>
      <w:r>
        <w:rPr>
          <w:rFonts w:hint="eastAsia" w:ascii="游明朝" w:hAnsi="游明朝" w:eastAsia="游明朝"/>
          <w:sz w:val="24"/>
        </w:rPr>
        <w:t>藤</w:t>
      </w:r>
      <w:r>
        <w:rPr>
          <w:rFonts w:hint="eastAsia" w:ascii="游明朝" w:hAnsi="游明朝" w:eastAsia="游明朝"/>
          <w:sz w:val="24"/>
        </w:rPr>
        <w:t xml:space="preserve"> </w:t>
      </w:r>
      <w:r>
        <w:rPr>
          <w:rFonts w:hint="eastAsia" w:ascii="游明朝" w:hAnsi="游明朝" w:eastAsia="游明朝"/>
          <w:sz w:val="24"/>
        </w:rPr>
        <w:t>里</w:t>
      </w:r>
      <w:r>
        <w:rPr>
          <w:rFonts w:hint="eastAsia" w:ascii="游明朝" w:hAnsi="游明朝" w:eastAsia="游明朝"/>
          <w:sz w:val="24"/>
        </w:rPr>
        <w:t xml:space="preserve"> </w:t>
      </w:r>
      <w:r>
        <w:rPr>
          <w:rFonts w:hint="eastAsia" w:ascii="游明朝" w:hAnsi="游明朝" w:eastAsia="游明朝"/>
          <w:sz w:val="24"/>
        </w:rPr>
        <w:t>幼</w:t>
      </w:r>
      <w:r>
        <w:rPr>
          <w:rFonts w:hint="eastAsia" w:ascii="游明朝" w:hAnsi="游明朝" w:eastAsia="游明朝"/>
          <w:sz w:val="24"/>
        </w:rPr>
        <w:t xml:space="preserve"> </w:t>
      </w:r>
      <w:r>
        <w:rPr>
          <w:rFonts w:hint="eastAsia" w:ascii="游明朝" w:hAnsi="游明朝" w:eastAsia="游明朝"/>
          <w:sz w:val="24"/>
        </w:rPr>
        <w:t>稚</w:t>
      </w:r>
      <w:r>
        <w:rPr>
          <w:rFonts w:hint="eastAsia" w:ascii="游明朝" w:hAnsi="游明朝" w:eastAsia="游明朝"/>
          <w:sz w:val="24"/>
        </w:rPr>
        <w:t xml:space="preserve"> </w:t>
      </w:r>
      <w:r>
        <w:rPr>
          <w:rFonts w:hint="eastAsia" w:ascii="游明朝" w:hAnsi="游明朝" w:eastAsia="游明朝"/>
          <w:sz w:val="24"/>
        </w:rPr>
        <w:t>園</w:t>
      </w:r>
      <w:r>
        <w:rPr>
          <w:rFonts w:hint="eastAsia" w:ascii="游明朝" w:hAnsi="游明朝" w:eastAsia="游明朝"/>
          <w:sz w:val="24"/>
        </w:rPr>
        <w:t xml:space="preserve"> </w:t>
      </w:r>
      <w:r>
        <w:rPr>
          <w:rFonts w:hint="eastAsia" w:ascii="游明朝" w:hAnsi="游明朝" w:eastAsia="游明朝"/>
          <w:sz w:val="24"/>
        </w:rPr>
        <w:t>長　㊞　</w:t>
      </w:r>
    </w:p>
    <w:p>
      <w:pPr>
        <w:pStyle w:val="0"/>
        <w:spacing w:line="0" w:lineRule="atLeast"/>
        <w:rPr>
          <w:rFonts w:hint="default" w:ascii="游明朝" w:hAnsi="游明朝" w:eastAsia="游明朝"/>
          <w:sz w:val="24"/>
        </w:rPr>
      </w:pPr>
    </w:p>
    <w:p>
      <w:pPr>
        <w:pStyle w:val="0"/>
        <w:spacing w:line="0" w:lineRule="atLeast"/>
        <w:rPr>
          <w:rFonts w:hint="default" w:ascii="游明朝" w:hAnsi="游明朝" w:eastAsia="游明朝"/>
          <w:sz w:val="24"/>
        </w:rPr>
      </w:pPr>
    </w:p>
    <w:p>
      <w:pPr>
        <w:pStyle w:val="0"/>
        <w:spacing w:line="0" w:lineRule="atLeast"/>
        <w:rPr>
          <w:rFonts w:hint="default" w:ascii="游明朝" w:hAnsi="游明朝" w:eastAsia="游明朝"/>
          <w:sz w:val="24"/>
        </w:rPr>
      </w:pPr>
    </w:p>
    <w:p>
      <w:pPr>
        <w:pStyle w:val="0"/>
        <w:spacing w:line="0" w:lineRule="atLeast"/>
        <w:jc w:val="center"/>
        <w:rPr>
          <w:rFonts w:hint="default" w:ascii="游明朝" w:hAnsi="游明朝" w:eastAsia="游明朝"/>
          <w:b w:val="1"/>
          <w:kern w:val="0"/>
          <w:sz w:val="32"/>
        </w:rPr>
      </w:pPr>
      <w:r>
        <w:rPr>
          <w:rFonts w:hint="eastAsia" w:ascii="游明朝" w:hAnsi="游明朝" w:eastAsia="游明朝"/>
          <w:b w:val="1"/>
          <w:kern w:val="0"/>
          <w:sz w:val="32"/>
        </w:rPr>
        <w:t>預かり保育実施不承諾書</w:t>
      </w:r>
    </w:p>
    <w:p>
      <w:pPr>
        <w:pStyle w:val="0"/>
        <w:spacing w:line="0" w:lineRule="atLeast"/>
        <w:rPr>
          <w:rFonts w:hint="default" w:ascii="游明朝" w:hAnsi="游明朝" w:eastAsia="游明朝"/>
          <w:sz w:val="24"/>
        </w:rPr>
      </w:pPr>
    </w:p>
    <w:p>
      <w:pPr>
        <w:pStyle w:val="0"/>
        <w:spacing w:line="0" w:lineRule="atLeast"/>
        <w:rPr>
          <w:rFonts w:hint="default" w:ascii="游明朝" w:hAnsi="游明朝" w:eastAsia="游明朝"/>
          <w:sz w:val="24"/>
        </w:rPr>
      </w:pPr>
    </w:p>
    <w:p>
      <w:pPr>
        <w:pStyle w:val="17"/>
        <w:spacing w:before="0" w:beforeLines="0" w:beforeAutospacing="0" w:after="0" w:afterLines="0" w:afterAutospacing="0" w:line="0" w:lineRule="atLeast"/>
        <w:ind w:firstLine="720" w:firstLineChars="300"/>
        <w:rPr>
          <w:rFonts w:hint="default" w:ascii="游明朝" w:hAnsi="游明朝" w:eastAsia="游明朝"/>
        </w:rPr>
      </w:pPr>
      <w:r>
        <w:rPr>
          <w:rFonts w:hint="eastAsia" w:ascii="游明朝" w:hAnsi="游明朝" w:eastAsia="游明朝"/>
        </w:rPr>
        <w:t>　　年　　月　　日付けで申込みがありました預かり保育の実施については、次の理由により承諾できませんので通知いたします。</w:t>
      </w:r>
    </w:p>
    <w:tbl>
      <w:tblPr>
        <w:tblStyle w:val="11"/>
        <w:tblW w:w="4992"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837"/>
        <w:gridCol w:w="6871"/>
      </w:tblGrid>
      <w:tr>
        <w:trPr>
          <w:trHeight w:val="35" w:hRule="atLeast"/>
        </w:trPr>
        <w:tc>
          <w:tcPr>
            <w:tcW w:w="1055" w:type="pct"/>
            <w:tcMar>
              <w:left w:w="142" w:type="dxa"/>
              <w:right w:w="142" w:type="dxa"/>
            </w:tcMar>
            <w:vAlign w:val="center"/>
          </w:tcPr>
          <w:p>
            <w:pPr>
              <w:pStyle w:val="17"/>
              <w:spacing w:before="0" w:beforeLines="0" w:beforeAutospacing="0" w:after="0" w:afterLines="0" w:afterAutospacing="0" w:line="0" w:lineRule="atLeast"/>
              <w:ind w:firstLine="0" w:firstLineChars="0"/>
              <w:jc w:val="distribute"/>
              <w:rPr>
                <w:rFonts w:hint="default" w:ascii="游明朝" w:hAnsi="游明朝" w:eastAsia="游明朝"/>
              </w:rPr>
            </w:pPr>
            <w:r>
              <w:rPr>
                <w:rFonts w:hint="eastAsia" w:ascii="游明朝" w:hAnsi="游明朝" w:eastAsia="游明朝"/>
              </w:rPr>
              <w:t>児童の氏名</w:t>
            </w:r>
          </w:p>
          <w:p>
            <w:pPr>
              <w:pStyle w:val="17"/>
              <w:spacing w:before="0" w:beforeLines="0" w:beforeAutospacing="0" w:after="0" w:afterLines="0" w:afterAutospacing="0" w:line="0" w:lineRule="atLeast"/>
              <w:ind w:firstLine="0" w:firstLineChars="0"/>
              <w:jc w:val="distribute"/>
              <w:rPr>
                <w:rFonts w:hint="default" w:ascii="游明朝" w:hAnsi="游明朝" w:eastAsia="游明朝"/>
              </w:rPr>
            </w:pPr>
            <w:r>
              <w:rPr>
                <w:rFonts w:hint="eastAsia" w:ascii="游明朝" w:hAnsi="游明朝" w:eastAsia="游明朝"/>
              </w:rPr>
              <w:t>及び生年月日</w:t>
            </w:r>
          </w:p>
        </w:tc>
        <w:tc>
          <w:tcPr>
            <w:tcW w:w="3945" w:type="pct"/>
            <w:vAlign w:val="center"/>
          </w:tcPr>
          <w:p>
            <w:pPr>
              <w:pStyle w:val="17"/>
              <w:spacing w:before="0" w:beforeLines="0" w:beforeAutospacing="0" w:after="0" w:afterLines="0" w:afterAutospacing="0" w:line="0" w:lineRule="atLeast"/>
              <w:ind w:firstLine="0" w:firstLineChars="0"/>
              <w:rPr>
                <w:rFonts w:hint="default" w:ascii="游明朝" w:hAnsi="游明朝" w:eastAsia="游明朝"/>
              </w:rPr>
            </w:pPr>
          </w:p>
          <w:p>
            <w:pPr>
              <w:pStyle w:val="17"/>
              <w:spacing w:before="0" w:beforeLines="0" w:beforeAutospacing="0" w:after="0" w:afterLines="0" w:afterAutospacing="0" w:line="0" w:lineRule="atLeast"/>
              <w:ind w:firstLine="0" w:firstLineChars="0"/>
              <w:rPr>
                <w:rFonts w:hint="default" w:ascii="游明朝" w:hAnsi="游明朝" w:eastAsia="游明朝"/>
              </w:rPr>
            </w:pPr>
            <w:r>
              <w:rPr>
                <w:rFonts w:hint="eastAsia" w:ascii="游明朝" w:hAnsi="游明朝" w:eastAsia="游明朝"/>
              </w:rPr>
              <w:t>　　　　　年　　月　　日生</w:t>
            </w:r>
          </w:p>
        </w:tc>
      </w:tr>
      <w:tr>
        <w:trPr>
          <w:trHeight w:val="35" w:hRule="atLeast"/>
        </w:trPr>
        <w:tc>
          <w:tcPr>
            <w:tcW w:w="1055" w:type="pct"/>
            <w:tcMar>
              <w:left w:w="142" w:type="dxa"/>
              <w:right w:w="142" w:type="dxa"/>
            </w:tcMar>
            <w:vAlign w:val="center"/>
          </w:tcPr>
          <w:p>
            <w:pPr>
              <w:pStyle w:val="17"/>
              <w:spacing w:before="0" w:beforeLines="0" w:beforeAutospacing="0" w:after="0" w:afterLines="0" w:afterAutospacing="0" w:line="0" w:lineRule="atLeast"/>
              <w:ind w:firstLine="0" w:firstLineChars="0"/>
              <w:jc w:val="center"/>
              <w:rPr>
                <w:rFonts w:hint="default" w:ascii="游明朝" w:hAnsi="游明朝" w:eastAsia="游明朝"/>
              </w:rPr>
            </w:pPr>
            <w:r>
              <w:rPr>
                <w:rFonts w:hint="eastAsia" w:ascii="游明朝" w:hAnsi="游明朝" w:eastAsia="游明朝"/>
              </w:rPr>
              <w:t>理　　由</w:t>
            </w:r>
          </w:p>
        </w:tc>
        <w:tc>
          <w:tcPr>
            <w:tcW w:w="3945" w:type="pct"/>
            <w:vAlign w:val="top"/>
          </w:tcPr>
          <w:p>
            <w:pPr>
              <w:pStyle w:val="17"/>
              <w:spacing w:before="0" w:beforeLines="0" w:beforeAutospacing="0" w:after="0" w:afterLines="0" w:afterAutospacing="0" w:line="0" w:lineRule="atLeast"/>
              <w:ind w:firstLine="0" w:firstLineChars="0"/>
              <w:rPr>
                <w:rFonts w:hint="default" w:ascii="游明朝" w:hAnsi="游明朝" w:eastAsia="游明朝"/>
              </w:rPr>
            </w:pPr>
            <w:r>
              <w:rPr>
                <w:rFonts w:hint="eastAsia" w:ascii="游明朝" w:hAnsi="游明朝" w:eastAsia="游明朝"/>
              </w:rPr>
              <w:t>○○○のため</w:t>
            </w:r>
          </w:p>
          <w:p>
            <w:pPr>
              <w:pStyle w:val="17"/>
              <w:spacing w:before="0" w:beforeLines="0" w:beforeAutospacing="0" w:after="0" w:afterLines="0" w:afterAutospacing="0" w:line="0" w:lineRule="atLeast"/>
              <w:ind w:firstLine="0" w:firstLineChars="0"/>
              <w:rPr>
                <w:rFonts w:hint="default" w:ascii="游明朝" w:hAnsi="游明朝" w:eastAsia="游明朝"/>
              </w:rPr>
            </w:pPr>
          </w:p>
          <w:p>
            <w:pPr>
              <w:pStyle w:val="17"/>
              <w:spacing w:before="0" w:beforeLines="0" w:beforeAutospacing="0" w:after="0" w:afterLines="0" w:afterAutospacing="0" w:line="0" w:lineRule="atLeast"/>
              <w:ind w:firstLine="0" w:firstLineChars="0"/>
              <w:rPr>
                <w:rFonts w:hint="default" w:ascii="游明朝" w:hAnsi="游明朝" w:eastAsia="游明朝"/>
              </w:rPr>
            </w:pPr>
          </w:p>
        </w:tc>
      </w:tr>
      <w:tr>
        <w:trPr>
          <w:trHeight w:val="5748"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top w:w="113" w:type="dxa"/>
            </w:tcMar>
            <w:vAlign w:val="top"/>
          </w:tcPr>
          <w:p>
            <w:pPr>
              <w:pStyle w:val="0"/>
              <w:spacing w:line="300" w:lineRule="exact"/>
              <w:ind w:left="224" w:hanging="224" w:hangingChars="100"/>
              <w:rPr>
                <w:rFonts w:hint="eastAsia" w:ascii="游明朝" w:hAnsi="游明朝" w:eastAsia="游明朝"/>
                <w:spacing w:val="2"/>
                <w:sz w:val="22"/>
              </w:rPr>
            </w:pPr>
            <w:r>
              <w:rPr>
                <w:rFonts w:hint="eastAsia" w:ascii="游明朝" w:hAnsi="游明朝" w:eastAsia="游明朝"/>
                <w:spacing w:val="2"/>
                <w:sz w:val="22"/>
              </w:rPr>
              <w:t>（教示）</w:t>
            </w:r>
          </w:p>
          <w:p>
            <w:pPr>
              <w:pStyle w:val="0"/>
              <w:spacing w:line="300" w:lineRule="exact"/>
              <w:ind w:left="0" w:leftChars="0" w:hanging="448" w:hangingChars="200"/>
              <w:rPr>
                <w:rFonts w:hint="eastAsia" w:ascii="游明朝" w:hAnsi="游明朝" w:eastAsia="游明朝"/>
                <w:spacing w:val="2"/>
                <w:sz w:val="22"/>
              </w:rPr>
            </w:pPr>
            <w:r>
              <w:rPr>
                <w:rFonts w:hint="eastAsia" w:ascii="游明朝" w:hAnsi="游明朝" w:eastAsia="游明朝"/>
                <w:spacing w:val="2"/>
                <w:sz w:val="22"/>
              </w:rPr>
              <w:t>　１　この処分について不服がある場合は、この処分があったことを知った日の翌日から起算して</w:t>
            </w:r>
            <w:r>
              <w:rPr>
                <w:rFonts w:hint="eastAsia" w:ascii="游明朝" w:hAnsi="游明朝" w:eastAsia="游明朝"/>
                <w:spacing w:val="2"/>
                <w:sz w:val="22"/>
              </w:rPr>
              <w:t>3</w:t>
            </w:r>
            <w:r>
              <w:rPr>
                <w:rFonts w:hint="eastAsia" w:ascii="游明朝" w:hAnsi="游明朝" w:eastAsia="游明朝"/>
                <w:spacing w:val="2"/>
                <w:sz w:val="22"/>
              </w:rPr>
              <w:t>か月以内に、藤里町教育委員会教育長に対して審査請求をすることができます。</w:t>
            </w:r>
          </w:p>
          <w:p>
            <w:pPr>
              <w:pStyle w:val="0"/>
              <w:spacing w:line="300" w:lineRule="exact"/>
              <w:ind w:left="0" w:leftChars="0" w:hanging="448" w:hangingChars="200"/>
              <w:rPr>
                <w:rFonts w:hint="eastAsia" w:ascii="游明朝" w:hAnsi="游明朝" w:eastAsia="游明朝"/>
                <w:spacing w:val="2"/>
                <w:sz w:val="22"/>
              </w:rPr>
            </w:pPr>
            <w:r>
              <w:rPr>
                <w:rFonts w:hint="eastAsia" w:ascii="游明朝" w:hAnsi="游明朝" w:eastAsia="游明朝"/>
                <w:spacing w:val="2"/>
                <w:sz w:val="22"/>
              </w:rPr>
              <w:t>　２　この処分については、上記１の審査請求のほか、この処分があったことを知った日の翌日から起算して</w:t>
            </w:r>
            <w:r>
              <w:rPr>
                <w:rFonts w:hint="eastAsia" w:ascii="游明朝" w:hAnsi="游明朝" w:eastAsia="游明朝"/>
                <w:spacing w:val="2"/>
                <w:sz w:val="22"/>
              </w:rPr>
              <w:t>6</w:t>
            </w:r>
            <w:r>
              <w:rPr>
                <w:rFonts w:hint="eastAsia" w:ascii="游明朝" w:hAnsi="游明朝" w:eastAsia="游明朝"/>
                <w:spacing w:val="2"/>
                <w:sz w:val="22"/>
              </w:rPr>
              <w:t>か月以内に、藤里町を被告として（訴訟において藤里町を代表する者は藤里町教育委員会教育長となります。）、処分の取消しの訴えを提起することができます。なお、上記</w:t>
            </w:r>
            <w:r>
              <w:rPr>
                <w:rFonts w:hint="eastAsia" w:ascii="游明朝" w:hAnsi="游明朝" w:eastAsia="游明朝"/>
                <w:spacing w:val="2"/>
                <w:sz w:val="22"/>
              </w:rPr>
              <w:t>1</w:t>
            </w:r>
            <w:r>
              <w:rPr>
                <w:rFonts w:hint="eastAsia" w:ascii="游明朝" w:hAnsi="游明朝" w:eastAsia="游明朝"/>
                <w:spacing w:val="2"/>
                <w:sz w:val="22"/>
              </w:rPr>
              <w:t>の審査請求をした場合</w:t>
            </w:r>
            <w:bookmarkStart w:id="0" w:name="_GoBack"/>
            <w:bookmarkEnd w:id="0"/>
            <w:r>
              <w:rPr>
                <w:rFonts w:hint="eastAsia" w:ascii="游明朝" w:hAnsi="游明朝" w:eastAsia="游明朝"/>
                <w:spacing w:val="2"/>
                <w:sz w:val="22"/>
              </w:rPr>
              <w:t>には、処分の取消しの訴えは、その審査請求に対する裁決があったことを知った日の翌日から起算して</w:t>
            </w:r>
            <w:r>
              <w:rPr>
                <w:rFonts w:hint="eastAsia" w:ascii="游明朝" w:hAnsi="游明朝" w:eastAsia="游明朝"/>
                <w:spacing w:val="2"/>
                <w:sz w:val="22"/>
              </w:rPr>
              <w:t>6</w:t>
            </w:r>
            <w:r>
              <w:rPr>
                <w:rFonts w:hint="eastAsia" w:ascii="游明朝" w:hAnsi="游明朝" w:eastAsia="游明朝"/>
                <w:spacing w:val="2"/>
                <w:sz w:val="22"/>
              </w:rPr>
              <w:t>か月以内に提起することができます。</w:t>
            </w:r>
          </w:p>
          <w:p>
            <w:pPr>
              <w:pStyle w:val="0"/>
              <w:spacing w:line="300" w:lineRule="exact"/>
              <w:ind w:left="0" w:leftChars="0" w:hanging="448" w:hangingChars="200"/>
              <w:rPr>
                <w:rFonts w:hint="eastAsia" w:ascii="游明朝" w:hAnsi="游明朝" w:eastAsia="游明朝"/>
              </w:rPr>
            </w:pPr>
            <w:r>
              <w:rPr>
                <w:rFonts w:hint="eastAsia" w:ascii="游明朝" w:hAnsi="游明朝" w:eastAsia="游明朝"/>
                <w:spacing w:val="2"/>
                <w:sz w:val="22"/>
              </w:rPr>
              <w:t>　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pPr>
              <w:pStyle w:val="0"/>
              <w:spacing w:line="300" w:lineRule="exact"/>
              <w:rPr>
                <w:rFonts w:hint="eastAsia" w:ascii="游明朝" w:hAnsi="游明朝" w:eastAsia="游明朝"/>
              </w:rPr>
            </w:pPr>
          </w:p>
        </w:tc>
      </w:tr>
    </w:tbl>
    <w:p>
      <w:pPr>
        <w:pStyle w:val="17"/>
        <w:spacing w:before="0" w:beforeLines="0" w:beforeAutospacing="0" w:after="0" w:afterLines="0" w:afterAutospacing="0" w:line="0" w:lineRule="atLeast"/>
        <w:ind w:leftChars="0" w:firstLine="0" w:firstLineChars="0"/>
        <w:rPr>
          <w:rFonts w:hint="default" w:ascii="游明朝" w:hAnsi="游明朝" w:eastAsia="游明朝"/>
        </w:rPr>
      </w:pPr>
    </w:p>
    <w:sectPr>
      <w:headerReference r:id="rId5" w:type="default"/>
      <w:pgSz w:w="11906" w:h="16838"/>
      <w:pgMar w:top="1701" w:right="1587" w:bottom="850" w:left="1587" w:header="567" w:footer="992" w:gutter="0"/>
      <w:cols w:space="720"/>
      <w:textDirection w:val="lrTb"/>
      <w:docGrid w:linePitch="4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2205"/>
      </w:tabs>
      <w:spacing w:line="0" w:lineRule="atLeast"/>
      <w:rPr>
        <w:rFonts w:hint="eastAsia"/>
      </w:rPr>
    </w:pPr>
    <w:r>
      <w:rPr>
        <w:rFonts w:hint="eastAsia" w:ascii="游明朝" w:hAnsi="游明朝" w:eastAsia="游明朝"/>
        <w:sz w:val="21"/>
      </w:rPr>
      <w:t>様式第３号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413"/>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sz w:val="22"/>
    </w:rPr>
  </w:style>
  <w:style w:type="paragraph" w:styleId="16">
    <w:name w:val="Body Text Indent"/>
    <w:basedOn w:val="0"/>
    <w:next w:val="16"/>
    <w:link w:val="0"/>
    <w:uiPriority w:val="0"/>
    <w:pPr>
      <w:ind w:left="240" w:hanging="240" w:hangingChars="100"/>
    </w:pPr>
    <w:rPr>
      <w:sz w:val="24"/>
    </w:rPr>
  </w:style>
  <w:style w:type="paragraph" w:styleId="17">
    <w:name w:val="Body Text Indent 3"/>
    <w:basedOn w:val="0"/>
    <w:next w:val="17"/>
    <w:link w:val="0"/>
    <w:uiPriority w:val="0"/>
    <w:pPr>
      <w:spacing w:before="403" w:beforeLines="100" w:beforeAutospacing="0" w:after="403" w:afterLines="100" w:afterAutospacing="0"/>
      <w:ind w:firstLine="240" w:firstLineChars="100"/>
    </w:pPr>
    <w:rPr>
      <w:rFonts w:ascii="ＭＳ Ｐ明朝" w:hAnsi="ＭＳ Ｐ明朝" w:eastAsia="ＭＳ Ｐ明朝"/>
      <w:sz w:val="24"/>
    </w:rPr>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next w:val="19"/>
    <w:link w:val="18"/>
    <w:uiPriority w:val="0"/>
    <w:rPr>
      <w:rFonts w:ascii="Arial" w:hAnsi="Arial" w:eastAsia="ＭＳ ゴシック"/>
      <w:kern w:val="2"/>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kern w:val="2"/>
      <w:sz w:val="21"/>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261</TotalTime>
  <Pages>1</Pages>
  <Words>4</Words>
  <Characters>616</Characters>
  <Application>JUST Note</Application>
  <Lines>40</Lines>
  <Paragraphs>15</Paragraphs>
  <Company>FM-USER</Company>
  <CharactersWithSpaces>656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藤里町育児リフレッシュ・タイムリー保育サービス実施要綱</dc:title>
  <dc:creator>FMV-USER</dc:creator>
  <cp:lastModifiedBy>教育委員会 学校教育係</cp:lastModifiedBy>
  <cp:lastPrinted>2021-11-09T05:38:27Z</cp:lastPrinted>
  <dcterms:created xsi:type="dcterms:W3CDTF">2018-07-23T04:32:00Z</dcterms:created>
  <dcterms:modified xsi:type="dcterms:W3CDTF">2021-12-10T00:56:57Z</dcterms:modified>
  <cp:revision>43</cp:revision>
</cp:coreProperties>
</file>